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BC4" w:rsidRDefault="00943BC4"/>
    <w:p w:rsidR="00AF663F" w:rsidRPr="00AF663F" w:rsidRDefault="00EF3771" w:rsidP="00AF663F">
      <w:pPr>
        <w:tabs>
          <w:tab w:val="left" w:pos="6840"/>
        </w:tabs>
        <w:spacing w:after="0" w:line="240" w:lineRule="auto"/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II </w:t>
      </w:r>
      <w:r w:rsidR="00AF663F" w:rsidRPr="00AF663F">
        <w:rPr>
          <w:b/>
          <w:color w:val="FF0000"/>
          <w:sz w:val="32"/>
        </w:rPr>
        <w:t>Nabór na stanowisko nauczyciela wychowania przedszkolnego</w:t>
      </w:r>
    </w:p>
    <w:p w:rsidR="00AF663F" w:rsidRPr="00AF663F" w:rsidRDefault="00AF663F" w:rsidP="00AF663F">
      <w:pPr>
        <w:tabs>
          <w:tab w:val="left" w:pos="6840"/>
        </w:tabs>
        <w:spacing w:after="0" w:line="240" w:lineRule="auto"/>
        <w:rPr>
          <w:b/>
          <w:color w:val="FF0000"/>
          <w:sz w:val="28"/>
        </w:rPr>
      </w:pPr>
    </w:p>
    <w:p w:rsidR="00AF663F" w:rsidRPr="00E16BEF" w:rsidRDefault="00AF663F" w:rsidP="00AF663F">
      <w:pPr>
        <w:tabs>
          <w:tab w:val="left" w:pos="68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w ramach projektu „Sukces zaczyna się w przedszkolu”</w:t>
      </w:r>
    </w:p>
    <w:p w:rsidR="00AF663F" w:rsidRPr="00E16BEF" w:rsidRDefault="00AF663F" w:rsidP="00AF663F">
      <w:pPr>
        <w:tabs>
          <w:tab w:val="left" w:pos="68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 xml:space="preserve">współfinansowanego ze środków Europejskiego Funduszu Społecznego </w:t>
      </w:r>
    </w:p>
    <w:p w:rsidR="00AF663F" w:rsidRPr="00E16BEF" w:rsidRDefault="00AF663F" w:rsidP="00AF663F">
      <w:pPr>
        <w:tabs>
          <w:tab w:val="left" w:pos="68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F663F" w:rsidRPr="00E16BEF" w:rsidRDefault="00AF663F" w:rsidP="00AF663F">
      <w:pPr>
        <w:tabs>
          <w:tab w:val="left" w:pos="68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F663F" w:rsidRPr="00E16BEF" w:rsidRDefault="00AF663F" w:rsidP="00AF663F">
      <w:pPr>
        <w:pStyle w:val="Akapitzlist"/>
        <w:spacing w:before="120"/>
        <w:ind w:left="0"/>
        <w:contextualSpacing w:val="0"/>
        <w:jc w:val="both"/>
        <w:rPr>
          <w:rFonts w:asciiTheme="minorHAnsi" w:hAnsiTheme="minorHAnsi" w:cstheme="minorHAnsi"/>
          <w:color w:val="000000"/>
        </w:rPr>
      </w:pPr>
      <w:r w:rsidRPr="00E16BEF">
        <w:rPr>
          <w:rFonts w:asciiTheme="minorHAnsi" w:hAnsiTheme="minorHAnsi" w:cstheme="minorHAnsi"/>
        </w:rPr>
        <w:t xml:space="preserve">Dyrektor Centrum Usług Wspólnych w Poroninie ogłasza nabór na stanowisko nauczyciela wychowania przedszkolnego w pełnym wymiarze czasu pracy. Wybrana osoba zostanie zatrudniona w ramach </w:t>
      </w:r>
      <w:r w:rsidRPr="00E16BEF">
        <w:rPr>
          <w:rFonts w:asciiTheme="minorHAnsi" w:hAnsiTheme="minorHAnsi" w:cstheme="minorHAnsi"/>
          <w:color w:val="000000"/>
        </w:rPr>
        <w:t xml:space="preserve">projektu </w:t>
      </w:r>
      <w:r w:rsidRPr="00E16BEF">
        <w:rPr>
          <w:rFonts w:asciiTheme="minorHAnsi" w:hAnsiTheme="minorHAnsi" w:cstheme="minorHAnsi"/>
        </w:rPr>
        <w:t xml:space="preserve"> </w:t>
      </w:r>
      <w:r w:rsidRPr="00E16BEF">
        <w:rPr>
          <w:rFonts w:asciiTheme="minorHAnsi" w:hAnsiTheme="minorHAnsi" w:cstheme="minorHAnsi"/>
          <w:b/>
          <w:bCs/>
          <w:color w:val="000000"/>
        </w:rPr>
        <w:t>„Sukces zaczyna się w przedszkolu”</w:t>
      </w:r>
      <w:r w:rsidRPr="00E16BEF">
        <w:rPr>
          <w:rFonts w:asciiTheme="minorHAnsi" w:hAnsiTheme="minorHAnsi" w:cstheme="minorHAnsi"/>
          <w:bCs/>
          <w:color w:val="000000"/>
        </w:rPr>
        <w:t xml:space="preserve"> w ramach Regionalnego Programu Operacyjnego Województwa Małopolskiego na lata 2014 – 2020, Oś Priorytetowa Wiedza i Kompetencje Działanie 10.1 Rozwój kształcenia ogólnego, </w:t>
      </w:r>
      <w:proofErr w:type="spellStart"/>
      <w:r w:rsidRPr="00E16BEF">
        <w:rPr>
          <w:rFonts w:asciiTheme="minorHAnsi" w:hAnsiTheme="minorHAnsi" w:cstheme="minorHAnsi"/>
          <w:bCs/>
          <w:color w:val="000000"/>
        </w:rPr>
        <w:t>Poddziałanie</w:t>
      </w:r>
      <w:proofErr w:type="spellEnd"/>
      <w:r w:rsidRPr="00E16BEF">
        <w:rPr>
          <w:rFonts w:asciiTheme="minorHAnsi" w:hAnsiTheme="minorHAnsi" w:cstheme="minorHAnsi"/>
          <w:bCs/>
          <w:color w:val="000000"/>
        </w:rPr>
        <w:t xml:space="preserve"> 10.1.2 Wychowanie przedszkolne SPR z Europejskiego Funduszu Społecznego. </w:t>
      </w:r>
    </w:p>
    <w:p w:rsidR="00AF663F" w:rsidRPr="00E16BEF" w:rsidRDefault="00AF663F" w:rsidP="00AF663F">
      <w:pPr>
        <w:tabs>
          <w:tab w:val="left" w:pos="6840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F663F" w:rsidRPr="00E16BEF" w:rsidRDefault="00AF663F" w:rsidP="00AF663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Liczba wolnych miejsc</w:t>
      </w:r>
      <w:r w:rsidR="00AB658C">
        <w:rPr>
          <w:rFonts w:asciiTheme="minorHAnsi" w:hAnsiTheme="minorHAnsi" w:cstheme="minorHAnsi"/>
          <w:b/>
          <w:sz w:val="24"/>
          <w:szCs w:val="24"/>
        </w:rPr>
        <w:t xml:space="preserve"> pracy: 1</w:t>
      </w:r>
    </w:p>
    <w:p w:rsidR="00AF663F" w:rsidRPr="00E16BEF" w:rsidRDefault="00AF663F" w:rsidP="00AF663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Wymiar</w:t>
      </w:r>
      <w:r w:rsidR="009141A4" w:rsidRPr="00E16BEF">
        <w:rPr>
          <w:rFonts w:asciiTheme="minorHAnsi" w:hAnsiTheme="minorHAnsi" w:cstheme="minorHAnsi"/>
          <w:b/>
          <w:sz w:val="24"/>
          <w:szCs w:val="24"/>
        </w:rPr>
        <w:t xml:space="preserve"> czasu pracy</w:t>
      </w:r>
      <w:r w:rsidRPr="00E16BEF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9141A4" w:rsidRPr="00E16BEF">
        <w:rPr>
          <w:rFonts w:asciiTheme="minorHAnsi" w:hAnsiTheme="minorHAnsi" w:cstheme="minorHAnsi"/>
          <w:b/>
          <w:sz w:val="24"/>
          <w:szCs w:val="24"/>
        </w:rPr>
        <w:t>w pełnym wymiarze czasu pracy</w:t>
      </w:r>
    </w:p>
    <w:p w:rsidR="00AF663F" w:rsidRPr="00E16BEF" w:rsidRDefault="00AF663F" w:rsidP="00AF663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 xml:space="preserve">          </w:t>
      </w:r>
    </w:p>
    <w:p w:rsidR="00AF663F" w:rsidRPr="00E16BEF" w:rsidRDefault="00AF663F" w:rsidP="00AF663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Przedmiot naboru:</w:t>
      </w:r>
    </w:p>
    <w:p w:rsidR="00AF663F" w:rsidRPr="00E16BEF" w:rsidRDefault="00AF663F" w:rsidP="00AF663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Stanowisko: nauczyciel – nauczyciel wychowania przedszkolnego;</w:t>
      </w:r>
    </w:p>
    <w:p w:rsidR="009141A4" w:rsidRPr="00E16BEF" w:rsidRDefault="00AF663F" w:rsidP="00AF663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 xml:space="preserve">Miejsce wykonywania pracy – Gminne Przedszkole Publiczne w </w:t>
      </w:r>
      <w:r w:rsidR="009141A4" w:rsidRPr="00E16BEF">
        <w:rPr>
          <w:rFonts w:asciiTheme="minorHAnsi" w:hAnsiTheme="minorHAnsi" w:cstheme="minorHAnsi"/>
          <w:b/>
          <w:sz w:val="24"/>
          <w:szCs w:val="24"/>
        </w:rPr>
        <w:t>Zębie</w:t>
      </w:r>
      <w:r w:rsidRPr="00E16BEF">
        <w:rPr>
          <w:rFonts w:asciiTheme="minorHAnsi" w:hAnsiTheme="minorHAnsi" w:cstheme="minorHAnsi"/>
          <w:b/>
          <w:sz w:val="24"/>
          <w:szCs w:val="24"/>
        </w:rPr>
        <w:t xml:space="preserve">, </w:t>
      </w:r>
    </w:p>
    <w:p w:rsidR="00AF663F" w:rsidRPr="00E16BEF" w:rsidRDefault="009141A4" w:rsidP="009141A4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34 – 521 Ząb 6</w:t>
      </w:r>
      <w:r w:rsidR="00AF663F" w:rsidRPr="00E16BEF">
        <w:rPr>
          <w:rFonts w:asciiTheme="minorHAnsi" w:hAnsiTheme="minorHAnsi" w:cstheme="minorHAnsi"/>
          <w:b/>
          <w:sz w:val="24"/>
          <w:szCs w:val="24"/>
        </w:rPr>
        <w:t>;</w:t>
      </w:r>
    </w:p>
    <w:p w:rsidR="00AF663F" w:rsidRPr="00E16BEF" w:rsidRDefault="00AF663F" w:rsidP="00AF663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Wynagrodzenie współfinansowane będzie przez Unię Europejską w ramach Europejskiego Funduszu Społecznego;</w:t>
      </w:r>
    </w:p>
    <w:p w:rsidR="00AF663F" w:rsidRPr="00E16BEF" w:rsidRDefault="00AF663F" w:rsidP="00AF663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Okres zatrudnienia</w:t>
      </w:r>
      <w:r w:rsidR="009141A4" w:rsidRPr="00E16BEF">
        <w:rPr>
          <w:rFonts w:asciiTheme="minorHAnsi" w:hAnsiTheme="minorHAnsi" w:cstheme="minorHAnsi"/>
          <w:b/>
          <w:sz w:val="24"/>
          <w:szCs w:val="24"/>
        </w:rPr>
        <w:t>: od 1 września 2018</w:t>
      </w:r>
      <w:r w:rsidRPr="00E16BEF">
        <w:rPr>
          <w:rFonts w:asciiTheme="minorHAnsi" w:hAnsiTheme="minorHAnsi" w:cstheme="minorHAnsi"/>
          <w:b/>
          <w:sz w:val="24"/>
          <w:szCs w:val="24"/>
        </w:rPr>
        <w:t xml:space="preserve"> r. do 3</w:t>
      </w:r>
      <w:r w:rsidR="009141A4" w:rsidRPr="00E16BEF">
        <w:rPr>
          <w:rFonts w:asciiTheme="minorHAnsi" w:hAnsiTheme="minorHAnsi" w:cstheme="minorHAnsi"/>
          <w:b/>
          <w:sz w:val="24"/>
          <w:szCs w:val="24"/>
        </w:rPr>
        <w:t>1</w:t>
      </w:r>
      <w:r w:rsidRPr="00E16BE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141A4" w:rsidRPr="00E16BEF">
        <w:rPr>
          <w:rFonts w:asciiTheme="minorHAnsi" w:hAnsiTheme="minorHAnsi" w:cstheme="minorHAnsi"/>
          <w:b/>
          <w:sz w:val="24"/>
          <w:szCs w:val="24"/>
        </w:rPr>
        <w:t>sierpnia</w:t>
      </w:r>
      <w:r w:rsidRPr="00E16BEF">
        <w:rPr>
          <w:rFonts w:asciiTheme="minorHAnsi" w:hAnsiTheme="minorHAnsi" w:cstheme="minorHAnsi"/>
          <w:b/>
          <w:sz w:val="24"/>
          <w:szCs w:val="24"/>
        </w:rPr>
        <w:t>201</w:t>
      </w:r>
      <w:r w:rsidR="009141A4" w:rsidRPr="00E16BEF">
        <w:rPr>
          <w:rFonts w:asciiTheme="minorHAnsi" w:hAnsiTheme="minorHAnsi" w:cstheme="minorHAnsi"/>
          <w:b/>
          <w:sz w:val="24"/>
          <w:szCs w:val="24"/>
        </w:rPr>
        <w:t>9</w:t>
      </w:r>
      <w:r w:rsidRPr="00E16BEF">
        <w:rPr>
          <w:rFonts w:asciiTheme="minorHAnsi" w:hAnsiTheme="minorHAnsi" w:cstheme="minorHAnsi"/>
          <w:b/>
          <w:sz w:val="24"/>
          <w:szCs w:val="24"/>
        </w:rPr>
        <w:t xml:space="preserve"> r. </w:t>
      </w:r>
    </w:p>
    <w:p w:rsidR="00AF663F" w:rsidRPr="00E16BEF" w:rsidRDefault="00AF663F" w:rsidP="00AF663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Podstawa zatrudnienia: umowa o pracę na czas określony.</w:t>
      </w:r>
    </w:p>
    <w:p w:rsidR="009141A4" w:rsidRPr="00E16BEF" w:rsidRDefault="009141A4" w:rsidP="009141A4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141A4" w:rsidRPr="00E16BEF" w:rsidRDefault="009141A4" w:rsidP="009141A4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 xml:space="preserve">Wymagania podstawowe: </w:t>
      </w:r>
    </w:p>
    <w:p w:rsidR="009141A4" w:rsidRDefault="009141A4" w:rsidP="009141A4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Kwalifikacje nie mniejsze niż określone w § 4 ust. 1 rozporządzenia Ministra Edukacji Narodowej z dnia 1 sierpnia 2017 r. w sprawie szczegółowych kwalifikacji wymaganych od nauczycieli (Dz. U. z 2017 r., poz. 1575)</w:t>
      </w:r>
    </w:p>
    <w:p w:rsidR="00A35EF2" w:rsidRPr="00A35EF2" w:rsidRDefault="00A35EF2" w:rsidP="00A35EF2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CC5966">
        <w:rPr>
          <w:rFonts w:asciiTheme="minorHAnsi" w:hAnsiTheme="minorHAnsi" w:cstheme="minorHAnsi"/>
          <w:b/>
        </w:rPr>
        <w:t>Korzystanie z pełni praw publicznych, niekaralność sądowa za umyślne przestępstwo.</w:t>
      </w:r>
    </w:p>
    <w:p w:rsidR="009141A4" w:rsidRPr="00E16BEF" w:rsidRDefault="009141A4" w:rsidP="009141A4">
      <w:pPr>
        <w:pStyle w:val="Akapitzlist"/>
        <w:autoSpaceDE w:val="0"/>
        <w:autoSpaceDN w:val="0"/>
        <w:adjustRightInd w:val="0"/>
        <w:ind w:left="1440"/>
        <w:jc w:val="both"/>
        <w:rPr>
          <w:rFonts w:asciiTheme="minorHAnsi" w:hAnsiTheme="minorHAnsi" w:cstheme="minorHAnsi"/>
          <w:b/>
        </w:rPr>
      </w:pPr>
    </w:p>
    <w:p w:rsidR="009141A4" w:rsidRPr="00E16BEF" w:rsidRDefault="009141A4" w:rsidP="009141A4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Wymagania dodatkowe:</w:t>
      </w:r>
    </w:p>
    <w:p w:rsidR="0039508E" w:rsidRPr="00E16BEF" w:rsidRDefault="0039508E" w:rsidP="0039508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141A4" w:rsidRPr="00E16BEF" w:rsidRDefault="0039508E" w:rsidP="009141A4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Umiejętność obsługi komputera i znajomość MS Office;</w:t>
      </w:r>
    </w:p>
    <w:p w:rsidR="009141A4" w:rsidRPr="00E16BEF" w:rsidRDefault="0039508E" w:rsidP="0039508E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P</w:t>
      </w:r>
      <w:r w:rsidR="009141A4" w:rsidRPr="00E16BEF">
        <w:rPr>
          <w:rFonts w:asciiTheme="minorHAnsi" w:hAnsiTheme="minorHAnsi" w:cstheme="minorHAnsi"/>
          <w:b/>
        </w:rPr>
        <w:t>osiadanie pełnej zdolności do czynności prawnych i korzystania z praw publicznych ;</w:t>
      </w:r>
    </w:p>
    <w:p w:rsidR="009141A4" w:rsidRPr="00E16BEF" w:rsidRDefault="009141A4" w:rsidP="0039508E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Nie toczy się przeciwko nauczycielowi postępowanie karne lub dyscyplinarne, lub postępowanie o ubezwłasnowolnienie;</w:t>
      </w:r>
    </w:p>
    <w:p w:rsidR="009141A4" w:rsidRPr="00E16BEF" w:rsidRDefault="009141A4" w:rsidP="0039508E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Przestrzeganie podstawowych zasad moralnych;</w:t>
      </w:r>
    </w:p>
    <w:p w:rsidR="009141A4" w:rsidRPr="00E16BEF" w:rsidRDefault="009141A4" w:rsidP="0039508E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Spełnianie warunków zdrowotnych niezbędnych do wykonywania zawodu;</w:t>
      </w:r>
    </w:p>
    <w:p w:rsidR="009141A4" w:rsidRPr="00E16BEF" w:rsidRDefault="009141A4" w:rsidP="0039508E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Kreatywność, umiejętność podejmowania decyzji;</w:t>
      </w:r>
    </w:p>
    <w:p w:rsidR="009141A4" w:rsidRPr="00E16BEF" w:rsidRDefault="009141A4" w:rsidP="0039508E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 xml:space="preserve">Zdolność i otwartość na komunikowanie się w grupie pracowniczej i poza nią oraz poczucie odpowiedzialności; </w:t>
      </w:r>
    </w:p>
    <w:p w:rsidR="009141A4" w:rsidRPr="00E16BEF" w:rsidRDefault="009141A4" w:rsidP="0039508E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lastRenderedPageBreak/>
        <w:t>Wysoka kultura osobista i komunikatywność;</w:t>
      </w:r>
    </w:p>
    <w:p w:rsidR="009141A4" w:rsidRPr="00E16BEF" w:rsidRDefault="009141A4" w:rsidP="0039508E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Umiejętność pracy w zespole</w:t>
      </w:r>
      <w:r w:rsidR="0039508E" w:rsidRPr="00E16BEF">
        <w:rPr>
          <w:rFonts w:asciiTheme="minorHAnsi" w:hAnsiTheme="minorHAnsi" w:cstheme="minorHAnsi"/>
          <w:b/>
        </w:rPr>
        <w:t>;</w:t>
      </w:r>
    </w:p>
    <w:p w:rsidR="0039508E" w:rsidRPr="00E16BEF" w:rsidRDefault="0039508E" w:rsidP="0039508E">
      <w:pPr>
        <w:pStyle w:val="Akapitzlist"/>
        <w:autoSpaceDE w:val="0"/>
        <w:autoSpaceDN w:val="0"/>
        <w:adjustRightInd w:val="0"/>
        <w:ind w:left="1440"/>
        <w:jc w:val="both"/>
        <w:rPr>
          <w:rFonts w:asciiTheme="minorHAnsi" w:hAnsiTheme="minorHAnsi" w:cstheme="minorHAnsi"/>
          <w:b/>
        </w:rPr>
      </w:pPr>
    </w:p>
    <w:p w:rsidR="0039508E" w:rsidRPr="00E16BEF" w:rsidRDefault="0039508E" w:rsidP="0039508E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Zakres wykonywanych zadań na stanowisku:</w:t>
      </w:r>
    </w:p>
    <w:p w:rsidR="0039508E" w:rsidRPr="00E16BEF" w:rsidRDefault="0039508E" w:rsidP="0039508E">
      <w:pPr>
        <w:pStyle w:val="Akapitzlist"/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39508E" w:rsidRPr="00E16BEF" w:rsidRDefault="0039508E" w:rsidP="0039508E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Tworzenie warunków do optymalnego rozwoju każdego dziecka we wszystkich sferach jego rozwoju zgodnie z „Podstawą programową wychowania przedszkolnego dla przedszkoli, oddziałów przedszkolnych w szkołach podstawowych oraz innych form wychowania przedszkolnego” (Zał</w:t>
      </w:r>
      <w:r w:rsidR="0049450A" w:rsidRPr="00E16BEF">
        <w:rPr>
          <w:rFonts w:asciiTheme="minorHAnsi" w:hAnsiTheme="minorHAnsi" w:cstheme="minorHAnsi"/>
          <w:b/>
        </w:rPr>
        <w:t>. nr 1 do Rozporządzenia Ministra Edukacji Narodowej z dnia 14 lutego 2017 r. Dz. U. z dnia 24 lutego 2017r. poz. 356</w:t>
      </w:r>
      <w:r w:rsidRPr="00E16BEF">
        <w:rPr>
          <w:rFonts w:asciiTheme="minorHAnsi" w:hAnsiTheme="minorHAnsi" w:cstheme="minorHAnsi"/>
          <w:b/>
        </w:rPr>
        <w:t xml:space="preserve">) </w:t>
      </w:r>
    </w:p>
    <w:p w:rsidR="009141A4" w:rsidRPr="00E16BEF" w:rsidRDefault="0039508E" w:rsidP="0039508E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R</w:t>
      </w:r>
      <w:r w:rsidR="009141A4" w:rsidRPr="00E16BEF">
        <w:rPr>
          <w:rFonts w:asciiTheme="minorHAnsi" w:hAnsiTheme="minorHAnsi" w:cstheme="minorHAnsi"/>
          <w:b/>
        </w:rPr>
        <w:t xml:space="preserve">ealizacja zadań </w:t>
      </w:r>
      <w:proofErr w:type="spellStart"/>
      <w:r w:rsidR="009141A4" w:rsidRPr="00E16BEF">
        <w:rPr>
          <w:rFonts w:asciiTheme="minorHAnsi" w:hAnsiTheme="minorHAnsi" w:cstheme="minorHAnsi"/>
          <w:b/>
        </w:rPr>
        <w:t>wychowawczo-dydaktyczno-opiekuńczych</w:t>
      </w:r>
      <w:proofErr w:type="spellEnd"/>
      <w:r w:rsidR="009141A4" w:rsidRPr="00E16BEF">
        <w:rPr>
          <w:rFonts w:asciiTheme="minorHAnsi" w:hAnsiTheme="minorHAnsi" w:cstheme="minorHAnsi"/>
          <w:b/>
        </w:rPr>
        <w:t xml:space="preserve"> w powierzonej grupie dzieci zgodnie z podstawą wychowania przedszkolnego, celami zawartymi w Statucie Przedszkola;</w:t>
      </w:r>
    </w:p>
    <w:p w:rsidR="009141A4" w:rsidRPr="00E16BEF" w:rsidRDefault="009141A4" w:rsidP="0039508E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Wykonywania swoich obowiązków w czasie i miejscu określonym przez dyrektora przedszkola;</w:t>
      </w:r>
    </w:p>
    <w:p w:rsidR="009141A4" w:rsidRPr="00E16BEF" w:rsidRDefault="009141A4" w:rsidP="0039508E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Współpraca z innymi pracownikami pedagogicznymi przedszkola oraz specjalistami;</w:t>
      </w:r>
    </w:p>
    <w:p w:rsidR="009141A4" w:rsidRPr="00E16BEF" w:rsidRDefault="009141A4" w:rsidP="0039508E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Obowiązek przestrzegania tajemnicy służbowej;</w:t>
      </w:r>
    </w:p>
    <w:p w:rsidR="009141A4" w:rsidRPr="00E16BEF" w:rsidRDefault="009141A4" w:rsidP="0039508E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Informowanie rodziców o postępach rozwoju dziecka;</w:t>
      </w:r>
    </w:p>
    <w:p w:rsidR="009141A4" w:rsidRPr="00E16BEF" w:rsidRDefault="0039508E" w:rsidP="0039508E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P</w:t>
      </w:r>
      <w:r w:rsidR="009141A4" w:rsidRPr="00E16BEF">
        <w:rPr>
          <w:rFonts w:asciiTheme="minorHAnsi" w:hAnsiTheme="minorHAnsi" w:cstheme="minorHAnsi"/>
          <w:b/>
        </w:rPr>
        <w:t>rowadzenie dokumentacji pedagogicznej;</w:t>
      </w:r>
    </w:p>
    <w:p w:rsidR="009141A4" w:rsidRDefault="009141A4" w:rsidP="0039508E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Prowadzenie dokumentacji projektowej nauczyciela zgodnie z wytycznymi Koordynatora projektu.</w:t>
      </w:r>
    </w:p>
    <w:p w:rsidR="00200BEB" w:rsidRPr="00200BEB" w:rsidRDefault="00200BEB" w:rsidP="0039508E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200BEB">
        <w:rPr>
          <w:rFonts w:asciiTheme="minorHAnsi" w:hAnsiTheme="minorHAnsi" w:cstheme="minorHAnsi"/>
          <w:b/>
        </w:rPr>
        <w:t>Zachowanie właściwej jakości pracy dydaktyczno-wychowawczej dzięki planowaniu własnego rozwoju zawodowego, podnosząc systematycznie swoje kwalifikacje przez udział i uczestnictwo w różnych formach doskonalenia zawodowego.</w:t>
      </w:r>
    </w:p>
    <w:p w:rsidR="0049450A" w:rsidRPr="00E16BEF" w:rsidRDefault="0049450A" w:rsidP="0049450A">
      <w:pPr>
        <w:pStyle w:val="Akapitzlist"/>
        <w:autoSpaceDE w:val="0"/>
        <w:autoSpaceDN w:val="0"/>
        <w:adjustRightInd w:val="0"/>
        <w:ind w:left="1440"/>
        <w:jc w:val="both"/>
        <w:rPr>
          <w:rFonts w:asciiTheme="minorHAnsi" w:hAnsiTheme="minorHAnsi" w:cstheme="minorHAnsi"/>
          <w:b/>
        </w:rPr>
      </w:pPr>
    </w:p>
    <w:p w:rsidR="0049450A" w:rsidRDefault="0049450A" w:rsidP="0049450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E16BEF">
        <w:rPr>
          <w:rFonts w:asciiTheme="minorHAnsi" w:hAnsiTheme="minorHAnsi" w:cstheme="minorHAnsi"/>
          <w:b/>
        </w:rPr>
        <w:t>Wymagane dokumenty:</w:t>
      </w:r>
    </w:p>
    <w:p w:rsidR="002E5ABF" w:rsidRPr="002E5ABF" w:rsidRDefault="002E5ABF" w:rsidP="002E5ABF">
      <w:pPr>
        <w:pStyle w:val="Akapitzlist"/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Życiorys (CV);</w:t>
      </w: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List motywacyjny;</w:t>
      </w: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Odpis dyplomy ukończenia studiów, świadectwa ukończenia szkół potwierdzające zdobyte wykształcenie lub ich odpisy;</w:t>
      </w: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Akt nadania awansu zawodowego nauczyciela (kopia);</w:t>
      </w: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Inne dodatkowe dokumenty poświadczające inne posiadane kwalifikacje i umiejętności (kopia);</w:t>
      </w: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Świadectwa pracy potwierdzające zatrudnienie na stanowisku nauczyciela (kopia);</w:t>
      </w:r>
    </w:p>
    <w:p w:rsidR="0049450A" w:rsidRPr="00E16BEF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Oświadczenie o tym, że nie toczy się przeciwko nauczycielowi postępowanie karne lub dyscyplinarne, lub postępowanie o ubezwłasnowolnienie;</w:t>
      </w:r>
    </w:p>
    <w:p w:rsidR="0049450A" w:rsidRDefault="0049450A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hAnsiTheme="minorHAnsi" w:cstheme="minorHAnsi"/>
          <w:b/>
          <w:sz w:val="24"/>
          <w:szCs w:val="24"/>
        </w:rPr>
        <w:t>Oświadczenie o niekaralności za przestępstwo popełnione umyślnie.</w:t>
      </w:r>
    </w:p>
    <w:p w:rsidR="002E5ABF" w:rsidRPr="00E16BEF" w:rsidRDefault="002E5ABF" w:rsidP="0049450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Podpisany załącznik nr 1 do niniejszego naboru.  </w:t>
      </w:r>
    </w:p>
    <w:p w:rsidR="0049450A" w:rsidRPr="00E16BEF" w:rsidRDefault="0049450A" w:rsidP="0049450A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9450A" w:rsidRPr="00E16BEF" w:rsidRDefault="0049450A" w:rsidP="0049450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16BEF">
        <w:rPr>
          <w:rFonts w:asciiTheme="minorHAnsi" w:eastAsia="Times New Roman" w:hAnsiTheme="minorHAnsi" w:cstheme="minorHAnsi"/>
          <w:sz w:val="24"/>
          <w:szCs w:val="24"/>
          <w:lang w:eastAsia="pl-PL"/>
        </w:rPr>
        <w:t>Osoba, której przedstawiona z</w:t>
      </w:r>
      <w:r w:rsidR="00B07D89">
        <w:rPr>
          <w:rFonts w:asciiTheme="minorHAnsi" w:eastAsia="Times New Roman" w:hAnsiTheme="minorHAnsi" w:cstheme="minorHAnsi"/>
          <w:sz w:val="24"/>
          <w:szCs w:val="24"/>
          <w:lang w:eastAsia="pl-PL"/>
        </w:rPr>
        <w:t>ostanie propozycja zatrudnienia</w:t>
      </w:r>
      <w:r w:rsidRPr="00E16BE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zobowiązana jest dostarczyć informację z Krajowego Rejestru Karnego o niefigurowaniu w kartotece karnej.     </w:t>
      </w:r>
    </w:p>
    <w:p w:rsidR="0049450A" w:rsidRPr="00E16BEF" w:rsidRDefault="0049450A" w:rsidP="0049450A">
      <w:pPr>
        <w:autoSpaceDE w:val="0"/>
        <w:autoSpaceDN w:val="0"/>
        <w:adjustRightInd w:val="0"/>
        <w:spacing w:after="0" w:line="240" w:lineRule="auto"/>
        <w:ind w:left="1636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Kserokopie dokumentów powinny być poświadczone własnoręcznym podpisem za zgodność z oryginałem.</w:t>
      </w: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Wymagane dokumenty należy składać ( w zamkniętej kopercie ) w Urzędzie Gminy Poronin (sekretariat) lub pocztą na adres: Urząd Gminy Poronin ul. Józefa Piłsudskiego 5, 34 – 520 Poronin  z dopiskiem:</w:t>
      </w: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„Oferta na stanowisko pracy: nauczyciel w Gminnym Przedszkolu Publicznym w Zębie w ramach projektu „Sukces zaczyna się w przedszkolu” współfinansowanego ze środków Unii Europejskiej”.</w:t>
      </w: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Zgłoszenie należy składać do </w:t>
      </w:r>
      <w:r w:rsidRPr="00E16BE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dnia 2</w:t>
      </w:r>
      <w:r w:rsidR="00E722C8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5</w:t>
      </w:r>
      <w:r w:rsidR="004C2257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.06</w:t>
      </w:r>
      <w:r w:rsidRPr="00E16BE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.2018 r. do godz. 15.00,</w:t>
      </w:r>
      <w:r w:rsidRPr="00E16BE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aplikacje które wpłyną po terminie, nie będą rozpatrywane. Informacja o wyniku naboru będzie umieszczona na stronie internetowej i tablicy ogłoszeń Urzędu Gminy Poronin oraz w siedzibie Gminnego Przedszkola Publicznego. </w:t>
      </w: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49450A" w:rsidRPr="00FF4112" w:rsidRDefault="00FF4112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Pr="00FF4112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Dyrektor Centrum Usług w Poroninie </w:t>
      </w:r>
    </w:p>
    <w:p w:rsidR="00FF4112" w:rsidRPr="00FF4112" w:rsidRDefault="00FF4112" w:rsidP="00FF4112">
      <w:pPr>
        <w:spacing w:after="0" w:line="240" w:lineRule="auto"/>
        <w:ind w:left="2124" w:firstLine="708"/>
        <w:jc w:val="center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FF4112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                         mgr  Beata Chałupka</w:t>
      </w:r>
    </w:p>
    <w:p w:rsidR="00FF4112" w:rsidRPr="00FF4112" w:rsidRDefault="00FF4112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</w:p>
    <w:p w:rsidR="00FF4112" w:rsidRDefault="00FF4112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FF4112" w:rsidRDefault="00FF4112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FF4112" w:rsidRPr="00E16BEF" w:rsidRDefault="00FF4112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 xml:space="preserve">Nr projektu: </w:t>
      </w:r>
      <w:r w:rsidR="00E16BEF" w:rsidRPr="00E16BEF">
        <w:rPr>
          <w:rFonts w:asciiTheme="minorHAnsi" w:hAnsiTheme="minorHAnsi" w:cstheme="minorHAnsi"/>
          <w:b/>
          <w:color w:val="FF0000"/>
          <w:sz w:val="24"/>
          <w:szCs w:val="24"/>
        </w:rPr>
        <w:t>RPMP.10.01.02-12-0131/17-00</w:t>
      </w:r>
      <w:r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ab/>
      </w:r>
      <w:r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ab/>
      </w: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>Tytuł projektu: „</w:t>
      </w:r>
      <w:r w:rsidR="00E16BEF"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>Sukces zaczyna się w przedszkolu”</w:t>
      </w:r>
    </w:p>
    <w:p w:rsidR="0049450A" w:rsidRPr="00E16BEF" w:rsidRDefault="0049450A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>Beneficjent: Gmina Poronin</w:t>
      </w:r>
    </w:p>
    <w:p w:rsidR="0049450A" w:rsidRPr="00E16BEF" w:rsidRDefault="00E16BEF" w:rsidP="0049450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</w:pPr>
      <w:r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>Realizator projektu: Centrum Usług Wspólnych w</w:t>
      </w:r>
      <w:r w:rsidR="0049450A" w:rsidRPr="00E16BEF">
        <w:rPr>
          <w:rFonts w:asciiTheme="minorHAnsi" w:eastAsia="Times New Roman" w:hAnsiTheme="minorHAnsi" w:cstheme="minorHAnsi"/>
          <w:b/>
          <w:color w:val="FF0000"/>
          <w:sz w:val="24"/>
          <w:szCs w:val="24"/>
          <w:lang w:eastAsia="pl-PL"/>
        </w:rPr>
        <w:t xml:space="preserve"> Poroninie </w:t>
      </w:r>
    </w:p>
    <w:p w:rsidR="0049450A" w:rsidRPr="00E16BEF" w:rsidRDefault="0049450A" w:rsidP="00E16BE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141A4" w:rsidRPr="00E16BEF" w:rsidRDefault="009141A4" w:rsidP="009141A4">
      <w:pPr>
        <w:pStyle w:val="Akapitzlist"/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AF663F" w:rsidRPr="00E16BEF" w:rsidRDefault="00AF663F" w:rsidP="00AF663F">
      <w:pPr>
        <w:tabs>
          <w:tab w:val="left" w:pos="6840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16BE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F663F" w:rsidRPr="00E16BEF" w:rsidRDefault="00AF663F" w:rsidP="00AF663F">
      <w:pPr>
        <w:tabs>
          <w:tab w:val="left" w:pos="68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F663F" w:rsidRPr="00E16BEF" w:rsidRDefault="00AF663F" w:rsidP="00AF663F">
      <w:pPr>
        <w:tabs>
          <w:tab w:val="left" w:pos="68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663F" w:rsidRPr="00E16BEF" w:rsidRDefault="00AF663F" w:rsidP="00AF663F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AF663F" w:rsidRPr="00E16BEF" w:rsidSect="00943BC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257" w:rsidRDefault="004C2257" w:rsidP="00AF663F">
      <w:pPr>
        <w:spacing w:after="0" w:line="240" w:lineRule="auto"/>
      </w:pPr>
      <w:r>
        <w:separator/>
      </w:r>
    </w:p>
  </w:endnote>
  <w:endnote w:type="continuationSeparator" w:id="0">
    <w:p w:rsidR="004C2257" w:rsidRDefault="004C2257" w:rsidP="00AF6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257" w:rsidRDefault="004C2257" w:rsidP="00AF663F">
      <w:pPr>
        <w:spacing w:after="0" w:line="240" w:lineRule="auto"/>
      </w:pPr>
      <w:r>
        <w:separator/>
      </w:r>
    </w:p>
  </w:footnote>
  <w:footnote w:type="continuationSeparator" w:id="0">
    <w:p w:rsidR="004C2257" w:rsidRDefault="004C2257" w:rsidP="00AF6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257" w:rsidRPr="00AF663F" w:rsidRDefault="004C2257" w:rsidP="00AF663F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9.85pt;margin-top:-35.25pt;width:492pt;height:93.75pt;z-index:-251658752">
          <v:imagedata r:id="rId1" o:title=""/>
        </v:shape>
        <o:OLEObject Type="Embed" ProgID="AcroExch.Document.DC" ShapeID="_x0000_s2049" DrawAspect="Content" ObjectID="_1590834481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9532F"/>
    <w:multiLevelType w:val="hybridMultilevel"/>
    <w:tmpl w:val="8416CD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B0C3FC0"/>
    <w:multiLevelType w:val="hybridMultilevel"/>
    <w:tmpl w:val="5BBE12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C786F"/>
    <w:multiLevelType w:val="hybridMultilevel"/>
    <w:tmpl w:val="F6688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63699F"/>
    <w:multiLevelType w:val="hybridMultilevel"/>
    <w:tmpl w:val="773CAB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39B7C9F"/>
    <w:multiLevelType w:val="hybridMultilevel"/>
    <w:tmpl w:val="4D9EF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F81695"/>
    <w:multiLevelType w:val="hybridMultilevel"/>
    <w:tmpl w:val="0ADE6C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13E3ACF"/>
    <w:multiLevelType w:val="hybridMultilevel"/>
    <w:tmpl w:val="8BF479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40D7319"/>
    <w:multiLevelType w:val="hybridMultilevel"/>
    <w:tmpl w:val="A1061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39055B"/>
    <w:multiLevelType w:val="hybridMultilevel"/>
    <w:tmpl w:val="462C5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23132C1"/>
    <w:multiLevelType w:val="hybridMultilevel"/>
    <w:tmpl w:val="B07033B0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6A51742"/>
    <w:multiLevelType w:val="hybridMultilevel"/>
    <w:tmpl w:val="CAB4FD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8BB277A"/>
    <w:multiLevelType w:val="hybridMultilevel"/>
    <w:tmpl w:val="7026D2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9FB0A91"/>
    <w:multiLevelType w:val="hybridMultilevel"/>
    <w:tmpl w:val="FBDA8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8"/>
  </w:num>
  <w:num w:numId="5">
    <w:abstractNumId w:val="4"/>
  </w:num>
  <w:num w:numId="6">
    <w:abstractNumId w:val="11"/>
  </w:num>
  <w:num w:numId="7">
    <w:abstractNumId w:val="7"/>
  </w:num>
  <w:num w:numId="8">
    <w:abstractNumId w:val="5"/>
  </w:num>
  <w:num w:numId="9">
    <w:abstractNumId w:val="2"/>
  </w:num>
  <w:num w:numId="10">
    <w:abstractNumId w:val="12"/>
  </w:num>
  <w:num w:numId="11">
    <w:abstractNumId w:val="10"/>
  </w:num>
  <w:num w:numId="12">
    <w:abstractNumId w:val="9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F663F"/>
    <w:rsid w:val="00200BEB"/>
    <w:rsid w:val="002E5ABF"/>
    <w:rsid w:val="0039508E"/>
    <w:rsid w:val="003C675C"/>
    <w:rsid w:val="00492F3F"/>
    <w:rsid w:val="0049450A"/>
    <w:rsid w:val="004C2257"/>
    <w:rsid w:val="00610D11"/>
    <w:rsid w:val="006562E2"/>
    <w:rsid w:val="00683EBD"/>
    <w:rsid w:val="00911707"/>
    <w:rsid w:val="009141A4"/>
    <w:rsid w:val="00943BC4"/>
    <w:rsid w:val="009A6C86"/>
    <w:rsid w:val="00A35EF2"/>
    <w:rsid w:val="00A40A28"/>
    <w:rsid w:val="00A841CC"/>
    <w:rsid w:val="00AB658C"/>
    <w:rsid w:val="00AF663F"/>
    <w:rsid w:val="00B07D89"/>
    <w:rsid w:val="00E16BEF"/>
    <w:rsid w:val="00E722C8"/>
    <w:rsid w:val="00EE6777"/>
    <w:rsid w:val="00EF2249"/>
    <w:rsid w:val="00EF3771"/>
    <w:rsid w:val="00FF4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663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F6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F663F"/>
  </w:style>
  <w:style w:type="paragraph" w:styleId="Stopka">
    <w:name w:val="footer"/>
    <w:basedOn w:val="Normalny"/>
    <w:link w:val="StopkaZnak"/>
    <w:uiPriority w:val="99"/>
    <w:semiHidden/>
    <w:unhideWhenUsed/>
    <w:rsid w:val="00AF6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F663F"/>
  </w:style>
  <w:style w:type="paragraph" w:styleId="Akapitzlist">
    <w:name w:val="List Paragraph"/>
    <w:basedOn w:val="Normalny"/>
    <w:uiPriority w:val="34"/>
    <w:qFormat/>
    <w:rsid w:val="00AF66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50200-5686-4945-89DE-B027F8B47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740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2018-06-18T10:21:00Z</dcterms:created>
  <dcterms:modified xsi:type="dcterms:W3CDTF">2018-06-18T11:42:00Z</dcterms:modified>
</cp:coreProperties>
</file>