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F" w:rsidRDefault="00916E6F" w:rsidP="00916E6F">
      <w:pPr>
        <w:jc w:val="center"/>
        <w:rPr>
          <w:bCs/>
          <w:color w:val="000000"/>
        </w:rPr>
      </w:pPr>
      <w:r w:rsidRPr="00815E56">
        <w:rPr>
          <w:bCs/>
          <w:color w:val="000000"/>
        </w:rPr>
        <w:t>OGŁOSZENIE O ZAMÓWIENIU - Roboty budowlane</w:t>
      </w:r>
    </w:p>
    <w:p w:rsidR="00916E6F" w:rsidRPr="00815E56" w:rsidRDefault="00916E6F" w:rsidP="00916E6F"/>
    <w:p w:rsidR="00916E6F" w:rsidRPr="00916E6F" w:rsidRDefault="00916E6F" w:rsidP="00916E6F">
      <w:pPr>
        <w:jc w:val="center"/>
        <w:rPr>
          <w:b/>
          <w:bCs/>
          <w:color w:val="000000"/>
          <w:sz w:val="24"/>
          <w:szCs w:val="24"/>
        </w:rPr>
      </w:pPr>
      <w:r w:rsidRPr="00815E56">
        <w:rPr>
          <w:b/>
          <w:bCs/>
          <w:color w:val="000000"/>
          <w:sz w:val="24"/>
          <w:szCs w:val="24"/>
        </w:rPr>
        <w:t xml:space="preserve">Modernizacja drogi dojazdowej do gruntów rolnych nr </w:t>
      </w:r>
      <w:proofErr w:type="spellStart"/>
      <w:r w:rsidRPr="00815E56">
        <w:rPr>
          <w:b/>
          <w:bCs/>
          <w:color w:val="000000"/>
          <w:sz w:val="24"/>
          <w:szCs w:val="24"/>
        </w:rPr>
        <w:t>ewid</w:t>
      </w:r>
      <w:proofErr w:type="spellEnd"/>
      <w:r w:rsidRPr="00815E56">
        <w:rPr>
          <w:b/>
          <w:bCs/>
          <w:color w:val="000000"/>
          <w:sz w:val="24"/>
          <w:szCs w:val="24"/>
        </w:rPr>
        <w:t xml:space="preserve">. 5628/2, 5019/1, 5019/2, 5019/3 , 5021/2 w </w:t>
      </w:r>
      <w:proofErr w:type="spellStart"/>
      <w:r w:rsidRPr="00815E56">
        <w:rPr>
          <w:b/>
          <w:bCs/>
          <w:color w:val="000000"/>
          <w:sz w:val="24"/>
          <w:szCs w:val="24"/>
        </w:rPr>
        <w:t>Małem</w:t>
      </w:r>
      <w:proofErr w:type="spellEnd"/>
      <w:r w:rsidRPr="00815E56">
        <w:rPr>
          <w:b/>
          <w:bCs/>
          <w:color w:val="000000"/>
          <w:sz w:val="24"/>
          <w:szCs w:val="24"/>
        </w:rPr>
        <w:t xml:space="preserve"> Cichem w km 0+000-0+320.</w:t>
      </w:r>
      <w:r w:rsidRPr="00815E56">
        <w:rPr>
          <w:b/>
          <w:bCs/>
          <w:color w:val="000000"/>
          <w:sz w:val="24"/>
          <w:szCs w:val="24"/>
        </w:rPr>
        <w:br/>
      </w:r>
    </w:p>
    <w:p w:rsidR="00916E6F" w:rsidRPr="00815E56" w:rsidRDefault="00916E6F" w:rsidP="00916E6F">
      <w:pPr>
        <w:jc w:val="center"/>
        <w:rPr>
          <w:bCs/>
          <w:color w:val="000000"/>
        </w:rPr>
      </w:pPr>
      <w:r w:rsidRPr="00815E56">
        <w:rPr>
          <w:color w:val="000000"/>
        </w:rPr>
        <w:t>Ogłoszenie nr 583402-N-2019 z dnia 2019-08-07 r. </w:t>
      </w:r>
      <w:r w:rsidRPr="00815E56">
        <w:rPr>
          <w:color w:val="000000"/>
        </w:rPr>
        <w:br/>
      </w:r>
    </w:p>
    <w:p w:rsidR="00916E6F" w:rsidRPr="00815E56" w:rsidRDefault="00916E6F" w:rsidP="00916E6F">
      <w:pPr>
        <w:rPr>
          <w:color w:val="000000"/>
        </w:rPr>
      </w:pPr>
      <w:r w:rsidRPr="00815E56">
        <w:rPr>
          <w:bCs/>
          <w:color w:val="000000"/>
        </w:rPr>
        <w:t>Zamieszczanie ogłoszenia:</w:t>
      </w:r>
      <w:r w:rsidRPr="00815E56">
        <w:rPr>
          <w:color w:val="000000"/>
        </w:rPr>
        <w:t> Zamieszczanie obowiązkowe</w:t>
      </w:r>
    </w:p>
    <w:p w:rsidR="00916E6F" w:rsidRPr="00815E56" w:rsidRDefault="00916E6F" w:rsidP="00916E6F">
      <w:pPr>
        <w:rPr>
          <w:color w:val="000000"/>
        </w:rPr>
      </w:pPr>
      <w:r w:rsidRPr="00815E56">
        <w:rPr>
          <w:bCs/>
          <w:color w:val="000000"/>
        </w:rPr>
        <w:t>Ogłoszenie dotyczy:</w:t>
      </w:r>
      <w:r w:rsidRPr="00815E56">
        <w:rPr>
          <w:color w:val="000000"/>
        </w:rPr>
        <w:t> Zamówienia publicznego</w:t>
      </w:r>
    </w:p>
    <w:p w:rsidR="00916E6F" w:rsidRPr="00815E56" w:rsidRDefault="00916E6F" w:rsidP="00916E6F">
      <w:pPr>
        <w:rPr>
          <w:color w:val="000000"/>
        </w:rPr>
      </w:pPr>
      <w:r w:rsidRPr="00815E56">
        <w:rPr>
          <w:bCs/>
          <w:color w:val="000000"/>
        </w:rPr>
        <w:t>Zamówienie dotyczy projektu lub programu współfinansowanego ze środków Unii Europejskiej </w:t>
      </w:r>
      <w:r>
        <w:rPr>
          <w:color w:val="000000"/>
        </w:rPr>
        <w:t xml:space="preserve">- </w:t>
      </w:r>
      <w:r w:rsidRPr="00815E56">
        <w:rPr>
          <w:color w:val="000000"/>
        </w:rPr>
        <w:t>Nie</w:t>
      </w:r>
    </w:p>
    <w:p w:rsidR="00916E6F" w:rsidRPr="00815E56" w:rsidRDefault="00916E6F" w:rsidP="00916E6F">
      <w:pPr>
        <w:rPr>
          <w:color w:val="000000"/>
        </w:rPr>
      </w:pPr>
      <w:r w:rsidRPr="00815E56">
        <w:rPr>
          <w:color w:val="000000"/>
        </w:rPr>
        <w:br/>
      </w:r>
      <w:r w:rsidRPr="00815E56">
        <w:rPr>
          <w:bCs/>
          <w:color w:val="00000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Pr>
          <w:color w:val="000000"/>
        </w:rPr>
        <w:t>- N</w:t>
      </w:r>
      <w:r w:rsidRPr="00815E56">
        <w:rPr>
          <w:color w:val="000000"/>
        </w:rPr>
        <w:t>ie</w:t>
      </w:r>
    </w:p>
    <w:p w:rsidR="00916E6F" w:rsidRPr="00815E56" w:rsidRDefault="00916E6F" w:rsidP="00916E6F">
      <w:pPr>
        <w:rPr>
          <w:color w:val="000000"/>
        </w:rPr>
      </w:pPr>
      <w:r w:rsidRPr="00815E56">
        <w:rPr>
          <w:color w:val="000000"/>
        </w:rPr>
        <w:br/>
        <w:t xml:space="preserve">Należy podać minimalny procentowy wskaźnik zatrudnienia osób należących do jednej lub więcej kategorii, o których mowa w art. 22 ust. 2 ustawy </w:t>
      </w:r>
      <w:proofErr w:type="spellStart"/>
      <w:r w:rsidRPr="00815E56">
        <w:rPr>
          <w:color w:val="000000"/>
        </w:rPr>
        <w:t>Pzp</w:t>
      </w:r>
      <w:proofErr w:type="spellEnd"/>
      <w:r w:rsidRPr="00815E56">
        <w:rPr>
          <w:color w:val="000000"/>
        </w:rPr>
        <w:t>, nie mniejszy niż 30%, osób zatrudnionych przez zakłady pracy chronionej lub wykonawców albo ich jednostki (w %) </w:t>
      </w:r>
      <w:r w:rsidRPr="00815E56">
        <w:rPr>
          <w:color w:val="000000"/>
        </w:rPr>
        <w:br/>
      </w:r>
    </w:p>
    <w:p w:rsidR="00916E6F" w:rsidRPr="00815E56" w:rsidRDefault="00916E6F" w:rsidP="00916E6F">
      <w:pPr>
        <w:rPr>
          <w:b/>
          <w:bCs/>
          <w:color w:val="000000"/>
        </w:rPr>
      </w:pPr>
      <w:r w:rsidRPr="00815E56">
        <w:rPr>
          <w:b/>
          <w:bCs/>
          <w:color w:val="000000"/>
          <w:u w:val="single"/>
        </w:rPr>
        <w:t>SEKCJA I: ZAMAWIAJĄCY</w:t>
      </w:r>
    </w:p>
    <w:p w:rsidR="00916E6F" w:rsidRPr="00815E56" w:rsidRDefault="00916E6F" w:rsidP="00916E6F">
      <w:pPr>
        <w:rPr>
          <w:color w:val="000000"/>
        </w:rPr>
      </w:pPr>
      <w:r w:rsidRPr="00815E56">
        <w:rPr>
          <w:bCs/>
          <w:color w:val="000000"/>
        </w:rPr>
        <w:t>Postępowanie przeprowadza centralny zamawiający </w:t>
      </w:r>
      <w:r>
        <w:rPr>
          <w:color w:val="000000"/>
        </w:rPr>
        <w:t xml:space="preserve">- </w:t>
      </w:r>
      <w:r w:rsidRPr="00815E56">
        <w:rPr>
          <w:color w:val="000000"/>
        </w:rPr>
        <w:t>Nie</w:t>
      </w:r>
    </w:p>
    <w:p w:rsidR="00916E6F" w:rsidRPr="00815E56" w:rsidRDefault="00916E6F" w:rsidP="00916E6F">
      <w:pPr>
        <w:rPr>
          <w:color w:val="000000"/>
        </w:rPr>
      </w:pPr>
      <w:r w:rsidRPr="00815E56">
        <w:rPr>
          <w:bCs/>
          <w:color w:val="000000"/>
        </w:rPr>
        <w:t>Postępowanie przeprowadza podmiot, któremu zamawiający powierzył/powierzyli przeprowadzenie postępowania </w:t>
      </w:r>
      <w:r>
        <w:rPr>
          <w:color w:val="000000"/>
        </w:rPr>
        <w:t xml:space="preserve">- </w:t>
      </w:r>
      <w:r w:rsidRPr="00815E56">
        <w:rPr>
          <w:color w:val="000000"/>
        </w:rPr>
        <w:t>Nie</w:t>
      </w:r>
    </w:p>
    <w:p w:rsidR="00916E6F" w:rsidRPr="00815E56" w:rsidRDefault="00916E6F" w:rsidP="00916E6F">
      <w:pPr>
        <w:rPr>
          <w:color w:val="000000"/>
        </w:rPr>
      </w:pPr>
      <w:r w:rsidRPr="00815E56">
        <w:rPr>
          <w:bCs/>
          <w:color w:val="000000"/>
        </w:rPr>
        <w:t>Informacje na temat podmiotu któremu zamawiający powierzył/powierzyli prowadzenie postępowania:</w:t>
      </w:r>
      <w:r w:rsidRPr="00815E56">
        <w:rPr>
          <w:color w:val="000000"/>
        </w:rPr>
        <w:t> </w:t>
      </w:r>
      <w:r w:rsidRPr="00815E56">
        <w:rPr>
          <w:color w:val="000000"/>
        </w:rPr>
        <w:br/>
      </w:r>
      <w:r w:rsidRPr="00815E56">
        <w:rPr>
          <w:bCs/>
          <w:color w:val="000000"/>
        </w:rPr>
        <w:t>Postępowanie jest przeprowadzane wspólnie przez zamawiających</w:t>
      </w:r>
      <w:r w:rsidRPr="00815E56">
        <w:rPr>
          <w:color w:val="000000"/>
        </w:rPr>
        <w:t> </w:t>
      </w:r>
      <w:r>
        <w:rPr>
          <w:color w:val="000000"/>
        </w:rPr>
        <w:t xml:space="preserve"> - </w:t>
      </w:r>
      <w:r w:rsidRPr="00815E56">
        <w:rPr>
          <w:color w:val="000000"/>
        </w:rPr>
        <w:t>Nie</w:t>
      </w:r>
    </w:p>
    <w:p w:rsidR="00916E6F" w:rsidRPr="00815E56" w:rsidRDefault="00916E6F" w:rsidP="00916E6F">
      <w:pPr>
        <w:rPr>
          <w:color w:val="000000"/>
        </w:rPr>
      </w:pPr>
      <w:r w:rsidRPr="00815E56">
        <w:rPr>
          <w:color w:val="000000"/>
        </w:rPr>
        <w:br/>
        <w:t>Jeżeli tak, należy wymienić zamawiających, którzy wspólnie przeprowadzają postępowanie oraz podać adresy ich siedzib, krajowe numery identyfikacyjne oraz osoby do kontaktów wraz z danymi do kontaktów: </w:t>
      </w:r>
      <w:r w:rsidRPr="00815E56">
        <w:rPr>
          <w:color w:val="000000"/>
        </w:rPr>
        <w:br/>
      </w:r>
      <w:r w:rsidRPr="00815E56">
        <w:rPr>
          <w:color w:val="000000"/>
        </w:rPr>
        <w:br/>
      </w:r>
      <w:r w:rsidRPr="00815E56">
        <w:rPr>
          <w:bCs/>
          <w:color w:val="000000"/>
        </w:rPr>
        <w:t>Postępowanie jest przeprowadzane wspólnie z zamawiającymi z innych państw członkowskich Unii Europejskiej </w:t>
      </w:r>
      <w:r>
        <w:rPr>
          <w:color w:val="000000"/>
        </w:rPr>
        <w:t xml:space="preserve">- </w:t>
      </w:r>
      <w:r w:rsidRPr="00815E56">
        <w:rPr>
          <w:color w:val="000000"/>
        </w:rPr>
        <w:t>Nie</w:t>
      </w:r>
    </w:p>
    <w:p w:rsidR="00916E6F" w:rsidRPr="00815E56" w:rsidRDefault="00916E6F" w:rsidP="00916E6F">
      <w:pPr>
        <w:rPr>
          <w:color w:val="000000"/>
        </w:rPr>
      </w:pPr>
      <w:r w:rsidRPr="00815E56">
        <w:rPr>
          <w:bCs/>
          <w:color w:val="000000"/>
        </w:rPr>
        <w:t>W przypadku przeprowadzania postępowania wspólnie z zamawiającymi z innych państw członkowskich Unii Europejskiej – mające zastosowanie krajowe prawo zamówień publicznych:</w:t>
      </w:r>
      <w:r w:rsidRPr="00815E56">
        <w:rPr>
          <w:color w:val="000000"/>
        </w:rPr>
        <w:t> </w:t>
      </w:r>
      <w:r w:rsidRPr="00815E56">
        <w:rPr>
          <w:color w:val="000000"/>
        </w:rPr>
        <w:br/>
      </w:r>
    </w:p>
    <w:p w:rsidR="00916E6F" w:rsidRPr="00815E56" w:rsidRDefault="00916E6F" w:rsidP="00916E6F">
      <w:pPr>
        <w:rPr>
          <w:color w:val="000000"/>
        </w:rPr>
      </w:pPr>
      <w:r w:rsidRPr="00815E56">
        <w:rPr>
          <w:bCs/>
          <w:color w:val="000000"/>
        </w:rPr>
        <w:t>I. 1) NAZWA I ADRES: </w:t>
      </w:r>
      <w:r w:rsidRPr="00815E56">
        <w:rPr>
          <w:color w:val="000000"/>
        </w:rPr>
        <w:t>Gmina Poronin, krajowy numer identyfikacyjny 49189263000000, ul. ul. Józefa Piłsudskiego  5 , 34-520  Poronin, woj. małopolskie, państwo Polska, tel. 182 074 112, e-mail usc@poronin.pl, faks 182 074 192. </w:t>
      </w:r>
      <w:r w:rsidRPr="00815E56">
        <w:rPr>
          <w:color w:val="000000"/>
        </w:rPr>
        <w:br/>
        <w:t>Adres strony internetowej (URL): www.poronin.pl </w:t>
      </w:r>
      <w:r w:rsidRPr="00815E56">
        <w:rPr>
          <w:color w:val="000000"/>
        </w:rPr>
        <w:br/>
        <w:t>Adres profilu nabywcy: </w:t>
      </w:r>
      <w:r w:rsidRPr="00815E56">
        <w:rPr>
          <w:color w:val="000000"/>
        </w:rPr>
        <w:br/>
        <w:t>Adres strony internetowej pod którym można uzyskać dostęp do narzędzi i urządzeń lub formatów plików, które nie są ogólnie dostępne</w:t>
      </w:r>
    </w:p>
    <w:p w:rsidR="00916E6F" w:rsidRPr="00815E56" w:rsidRDefault="00916E6F" w:rsidP="00916E6F">
      <w:pPr>
        <w:rPr>
          <w:color w:val="000000"/>
        </w:rPr>
      </w:pPr>
      <w:r w:rsidRPr="00815E56">
        <w:rPr>
          <w:bCs/>
          <w:color w:val="000000"/>
        </w:rPr>
        <w:t>I. 2) RODZAJ ZAMAWIAJĄCEGO: </w:t>
      </w:r>
      <w:r w:rsidRPr="00815E56">
        <w:rPr>
          <w:color w:val="000000"/>
        </w:rPr>
        <w:t>Administracja samorządowa </w:t>
      </w:r>
      <w:r w:rsidRPr="00815E56">
        <w:rPr>
          <w:color w:val="000000"/>
        </w:rPr>
        <w:br/>
      </w:r>
    </w:p>
    <w:p w:rsidR="00916E6F" w:rsidRPr="00815E56" w:rsidRDefault="00916E6F" w:rsidP="00916E6F">
      <w:pPr>
        <w:rPr>
          <w:color w:val="000000"/>
        </w:rPr>
      </w:pPr>
      <w:r w:rsidRPr="00815E56">
        <w:rPr>
          <w:bCs/>
          <w:color w:val="000000"/>
        </w:rPr>
        <w:t>I.3) WSPÓLNE UDZIELANIE ZAMÓWIENIA </w:t>
      </w:r>
      <w:r w:rsidRPr="00815E56">
        <w:rPr>
          <w:bCs/>
          <w:i/>
          <w:iCs/>
          <w:color w:val="000000"/>
        </w:rPr>
        <w:t>(jeżeli dotyczy)</w:t>
      </w:r>
      <w:r w:rsidRPr="00815E56">
        <w:rPr>
          <w:bCs/>
          <w:color w:val="000000"/>
        </w:rPr>
        <w:t>:</w:t>
      </w:r>
    </w:p>
    <w:p w:rsidR="00916E6F" w:rsidRPr="00815E56" w:rsidRDefault="00916E6F" w:rsidP="00916E6F">
      <w:pPr>
        <w:rPr>
          <w:color w:val="000000"/>
        </w:rPr>
      </w:pPr>
      <w:r w:rsidRPr="00815E56">
        <w:rPr>
          <w:color w:val="000000"/>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15E56">
        <w:rPr>
          <w:color w:val="000000"/>
        </w:rPr>
        <w:br/>
      </w:r>
    </w:p>
    <w:p w:rsidR="00916E6F" w:rsidRPr="00815E56" w:rsidRDefault="00916E6F" w:rsidP="00916E6F">
      <w:pPr>
        <w:rPr>
          <w:color w:val="000000"/>
        </w:rPr>
      </w:pPr>
      <w:r w:rsidRPr="00815E56">
        <w:rPr>
          <w:bCs/>
          <w:color w:val="000000"/>
        </w:rPr>
        <w:t>I.4) KOMUNIKACJA: </w:t>
      </w:r>
      <w:r w:rsidRPr="00815E56">
        <w:rPr>
          <w:color w:val="000000"/>
        </w:rPr>
        <w:br/>
      </w:r>
      <w:r w:rsidRPr="00815E56">
        <w:rPr>
          <w:bCs/>
          <w:color w:val="000000"/>
        </w:rPr>
        <w:t>Nieograniczony, pełny i bezpośredni dostęp do dokumentów z postępowania można uzyskać pod adresem (URL)</w:t>
      </w:r>
      <w:r>
        <w:rPr>
          <w:color w:val="000000"/>
        </w:rPr>
        <w:t>- T</w:t>
      </w:r>
      <w:r w:rsidRPr="00815E56">
        <w:rPr>
          <w:color w:val="000000"/>
        </w:rPr>
        <w:t>ak </w:t>
      </w:r>
      <w:r w:rsidRPr="00815E56">
        <w:rPr>
          <w:color w:val="000000"/>
        </w:rPr>
        <w:br/>
        <w:t>www.poronin.pl</w:t>
      </w:r>
    </w:p>
    <w:p w:rsidR="00916E6F" w:rsidRPr="00815E56" w:rsidRDefault="00916E6F" w:rsidP="00916E6F">
      <w:pPr>
        <w:rPr>
          <w:color w:val="000000"/>
        </w:rPr>
      </w:pPr>
      <w:r w:rsidRPr="00815E56">
        <w:rPr>
          <w:color w:val="000000"/>
        </w:rPr>
        <w:br/>
      </w:r>
      <w:r w:rsidRPr="00815E56">
        <w:rPr>
          <w:bCs/>
          <w:color w:val="000000"/>
        </w:rPr>
        <w:t>Adres strony internetowej, na której zamieszczona będzie specyfikacja istotnych warunków zamówienia</w:t>
      </w:r>
      <w:r>
        <w:rPr>
          <w:color w:val="000000"/>
        </w:rPr>
        <w:t xml:space="preserve">- </w:t>
      </w:r>
      <w:r w:rsidRPr="00815E56">
        <w:rPr>
          <w:color w:val="000000"/>
        </w:rPr>
        <w:t>Tak </w:t>
      </w:r>
      <w:r w:rsidRPr="00815E56">
        <w:rPr>
          <w:color w:val="000000"/>
        </w:rPr>
        <w:br/>
        <w:t>www.poronin.pl</w:t>
      </w:r>
    </w:p>
    <w:p w:rsidR="00916E6F" w:rsidRPr="00815E56" w:rsidRDefault="00916E6F" w:rsidP="00916E6F">
      <w:pPr>
        <w:rPr>
          <w:color w:val="000000"/>
        </w:rPr>
      </w:pPr>
      <w:r w:rsidRPr="00815E56">
        <w:rPr>
          <w:color w:val="000000"/>
        </w:rPr>
        <w:br/>
      </w:r>
      <w:r w:rsidRPr="00815E56">
        <w:rPr>
          <w:bCs/>
          <w:color w:val="000000"/>
        </w:rPr>
        <w:t>Dostęp do dokumentów z postępowania jest ograniczony - więcej informacji można uzyskać pod adresem</w:t>
      </w:r>
      <w:r>
        <w:rPr>
          <w:color w:val="000000"/>
        </w:rPr>
        <w:t xml:space="preserve">- </w:t>
      </w:r>
      <w:r w:rsidRPr="00815E56">
        <w:rPr>
          <w:color w:val="000000"/>
        </w:rPr>
        <w:t>Nie </w:t>
      </w:r>
      <w:r w:rsidRPr="00815E56">
        <w:rPr>
          <w:color w:val="000000"/>
        </w:rPr>
        <w:br/>
      </w:r>
      <w:r w:rsidRPr="00815E56">
        <w:rPr>
          <w:bCs/>
          <w:color w:val="000000"/>
        </w:rPr>
        <w:t>Oferty lub wnioski o dopuszczenie do udziału w postępowaniu należy przesyłać:</w:t>
      </w:r>
      <w:r>
        <w:rPr>
          <w:color w:val="000000"/>
        </w:rPr>
        <w:t> </w:t>
      </w:r>
      <w:r w:rsidRPr="00815E56">
        <w:rPr>
          <w:bCs/>
          <w:color w:val="000000"/>
        </w:rPr>
        <w:t>Elektronicznie</w:t>
      </w:r>
      <w:r>
        <w:rPr>
          <w:color w:val="000000"/>
        </w:rPr>
        <w:t xml:space="preserve"> - N</w:t>
      </w:r>
      <w:r w:rsidRPr="00815E56">
        <w:rPr>
          <w:color w:val="000000"/>
        </w:rPr>
        <w:t>ie </w:t>
      </w:r>
      <w:r w:rsidRPr="00815E56">
        <w:rPr>
          <w:color w:val="000000"/>
        </w:rPr>
        <w:br/>
      </w:r>
      <w:r w:rsidRPr="00815E56">
        <w:rPr>
          <w:bCs/>
          <w:color w:val="000000"/>
        </w:rPr>
        <w:t>Dopuszczone jest przesłanie ofert lub wniosków o dopuszczenie do udziału w postępowaniu w inny sposób:</w:t>
      </w:r>
      <w:r>
        <w:rPr>
          <w:color w:val="000000"/>
        </w:rPr>
        <w:t> </w:t>
      </w:r>
      <w:r w:rsidRPr="00815E56">
        <w:rPr>
          <w:color w:val="000000"/>
        </w:rPr>
        <w:t>Nie </w:t>
      </w:r>
      <w:r w:rsidRPr="00815E56">
        <w:rPr>
          <w:color w:val="000000"/>
        </w:rPr>
        <w:br/>
      </w:r>
      <w:r w:rsidRPr="00815E56">
        <w:rPr>
          <w:color w:val="000000"/>
        </w:rPr>
        <w:br/>
      </w:r>
      <w:r w:rsidRPr="00815E56">
        <w:rPr>
          <w:bCs/>
          <w:color w:val="000000"/>
        </w:rPr>
        <w:t>Wymagane jest przesłanie ofert lub wniosków o dopuszczenie do udziału w postępowaniu w inny sposób:</w:t>
      </w:r>
      <w:r>
        <w:rPr>
          <w:color w:val="000000"/>
        </w:rPr>
        <w:t> Tak </w:t>
      </w:r>
      <w:r>
        <w:rPr>
          <w:color w:val="000000"/>
        </w:rPr>
        <w:br/>
        <w:t>Inny sposób: pisemnie </w:t>
      </w:r>
      <w:r>
        <w:rPr>
          <w:color w:val="000000"/>
        </w:rPr>
        <w:br/>
        <w:t>Adres: </w:t>
      </w:r>
      <w:r w:rsidRPr="00815E56">
        <w:rPr>
          <w:color w:val="000000"/>
        </w:rPr>
        <w:t>34-520 Poronin, ul. Józefa Piłsudskiego 5</w:t>
      </w:r>
    </w:p>
    <w:p w:rsidR="00916E6F" w:rsidRPr="00815E56" w:rsidRDefault="00916E6F" w:rsidP="00916E6F">
      <w:pPr>
        <w:rPr>
          <w:color w:val="000000"/>
        </w:rPr>
      </w:pPr>
      <w:r w:rsidRPr="00815E56">
        <w:rPr>
          <w:color w:val="000000"/>
        </w:rPr>
        <w:br/>
      </w:r>
      <w:r w:rsidRPr="00815E56">
        <w:rPr>
          <w:bCs/>
          <w:color w:val="000000"/>
        </w:rPr>
        <w:t>Komunikacja elektroniczna wymaga korzystania z narzędzi i urządzeń lub formatów plików, które nie są ogólnie dostępne</w:t>
      </w:r>
      <w:r>
        <w:rPr>
          <w:color w:val="000000"/>
        </w:rPr>
        <w:t>-</w:t>
      </w:r>
      <w:r w:rsidRPr="00815E56">
        <w:rPr>
          <w:color w:val="000000"/>
        </w:rPr>
        <w:t>Nie </w:t>
      </w:r>
      <w:r w:rsidRPr="00815E56">
        <w:rPr>
          <w:color w:val="000000"/>
        </w:rPr>
        <w:br/>
        <w:t>Nieograniczony, pełny, bezpośredni i bezpłatny dostęp do tych narzędzi można uzyskać pod adresem: (URL) </w:t>
      </w:r>
      <w:r w:rsidRPr="00815E56">
        <w:rPr>
          <w:color w:val="000000"/>
        </w:rPr>
        <w:br/>
      </w:r>
    </w:p>
    <w:p w:rsidR="00916E6F" w:rsidRPr="00815E56" w:rsidRDefault="00916E6F" w:rsidP="00916E6F">
      <w:pPr>
        <w:rPr>
          <w:b/>
          <w:bCs/>
          <w:color w:val="000000"/>
        </w:rPr>
      </w:pPr>
      <w:r w:rsidRPr="00815E56">
        <w:rPr>
          <w:b/>
          <w:bCs/>
          <w:color w:val="000000"/>
          <w:u w:val="single"/>
        </w:rPr>
        <w:t>SEKCJA II: PRZEDMIOT ZAMÓWIENIA</w:t>
      </w:r>
    </w:p>
    <w:p w:rsidR="00916E6F" w:rsidRPr="00815E56" w:rsidRDefault="00916E6F" w:rsidP="00916E6F">
      <w:pPr>
        <w:rPr>
          <w:color w:val="000000"/>
        </w:rPr>
      </w:pPr>
      <w:r w:rsidRPr="00815E56">
        <w:rPr>
          <w:color w:val="000000"/>
        </w:rPr>
        <w:lastRenderedPageBreak/>
        <w:br/>
      </w:r>
      <w:r w:rsidRPr="00815E56">
        <w:rPr>
          <w:bCs/>
          <w:color w:val="000000"/>
        </w:rPr>
        <w:t>II.1) Nazwa nadana zamówieniu przez zamawiającego: </w:t>
      </w:r>
      <w:r w:rsidRPr="00815E56">
        <w:rPr>
          <w:color w:val="000000"/>
        </w:rPr>
        <w:t xml:space="preserve">Modernizacja drogi dojazdowej do gruntów rolnych nr </w:t>
      </w:r>
      <w:proofErr w:type="spellStart"/>
      <w:r w:rsidRPr="00815E56">
        <w:rPr>
          <w:color w:val="000000"/>
        </w:rPr>
        <w:t>ewid</w:t>
      </w:r>
      <w:proofErr w:type="spellEnd"/>
      <w:r w:rsidRPr="00815E56">
        <w:rPr>
          <w:color w:val="000000"/>
        </w:rPr>
        <w:t xml:space="preserve">. 5628/2, 5019/1, 5019/2, 5019/3 , 5021/2 w </w:t>
      </w:r>
      <w:proofErr w:type="spellStart"/>
      <w:r w:rsidRPr="00815E56">
        <w:rPr>
          <w:color w:val="000000"/>
        </w:rPr>
        <w:t>Małem</w:t>
      </w:r>
      <w:proofErr w:type="spellEnd"/>
      <w:r w:rsidRPr="00815E56">
        <w:rPr>
          <w:color w:val="000000"/>
        </w:rPr>
        <w:t xml:space="preserve"> Cichem w km 0+000-0+320. </w:t>
      </w:r>
      <w:r w:rsidRPr="00815E56">
        <w:rPr>
          <w:color w:val="000000"/>
        </w:rPr>
        <w:br/>
      </w:r>
      <w:r w:rsidRPr="00815E56">
        <w:rPr>
          <w:bCs/>
          <w:color w:val="000000"/>
        </w:rPr>
        <w:t>Numer referencyjny: </w:t>
      </w:r>
      <w:r w:rsidRPr="00815E56">
        <w:rPr>
          <w:color w:val="000000"/>
        </w:rPr>
        <w:t>ZP.271.18.2019 </w:t>
      </w:r>
      <w:r w:rsidRPr="00815E56">
        <w:rPr>
          <w:color w:val="000000"/>
        </w:rPr>
        <w:br/>
      </w:r>
      <w:r w:rsidRPr="00815E56">
        <w:rPr>
          <w:bCs/>
          <w:color w:val="000000"/>
        </w:rPr>
        <w:t>Przed wszczęciem postępowania o udzielenie zamówienia przeprowadzono dialog techniczny </w:t>
      </w:r>
      <w:r>
        <w:rPr>
          <w:color w:val="000000"/>
        </w:rPr>
        <w:t xml:space="preserve">- </w:t>
      </w:r>
      <w:r w:rsidRPr="00815E56">
        <w:rPr>
          <w:color w:val="000000"/>
        </w:rPr>
        <w:t>Nie</w:t>
      </w:r>
    </w:p>
    <w:p w:rsidR="00916E6F" w:rsidRPr="00815E56" w:rsidRDefault="00916E6F" w:rsidP="00916E6F">
      <w:pPr>
        <w:rPr>
          <w:bCs/>
          <w:color w:val="000000"/>
        </w:rPr>
      </w:pPr>
      <w:r w:rsidRPr="00815E56">
        <w:rPr>
          <w:color w:val="000000"/>
        </w:rPr>
        <w:br/>
      </w:r>
      <w:r w:rsidRPr="00815E56">
        <w:rPr>
          <w:bCs/>
          <w:color w:val="000000"/>
        </w:rPr>
        <w:t>II.2) Rodzaj zamówienia: </w:t>
      </w:r>
      <w:r w:rsidRPr="00815E56">
        <w:rPr>
          <w:color w:val="000000"/>
        </w:rPr>
        <w:t>Roboty budowlane </w:t>
      </w:r>
      <w:r w:rsidRPr="00815E56">
        <w:rPr>
          <w:color w:val="000000"/>
        </w:rPr>
        <w:br/>
      </w:r>
      <w:r w:rsidRPr="00815E56">
        <w:rPr>
          <w:bCs/>
          <w:color w:val="000000"/>
        </w:rPr>
        <w:t>II.3) Informacja o możliwości składania ofert częściowych</w:t>
      </w:r>
      <w:r w:rsidRPr="00815E56">
        <w:rPr>
          <w:color w:val="000000"/>
        </w:rPr>
        <w:t> </w:t>
      </w:r>
      <w:r w:rsidRPr="00815E56">
        <w:rPr>
          <w:color w:val="000000"/>
        </w:rPr>
        <w:br/>
        <w:t>Zamówienie podzielone jest na części: Nie </w:t>
      </w:r>
      <w:r w:rsidRPr="00815E56">
        <w:rPr>
          <w:color w:val="000000"/>
        </w:rPr>
        <w:br/>
      </w:r>
      <w:r w:rsidRPr="00815E56">
        <w:rPr>
          <w:bCs/>
          <w:color w:val="000000"/>
        </w:rPr>
        <w:t>Oferty lub wnioski o dopuszczenie do udziału w postępowaniu można składać w odniesieniu do:</w:t>
      </w:r>
      <w:r w:rsidRPr="00815E56">
        <w:rPr>
          <w:color w:val="000000"/>
        </w:rPr>
        <w:t> </w:t>
      </w:r>
      <w:r w:rsidRPr="00815E56">
        <w:rPr>
          <w:color w:val="000000"/>
        </w:rPr>
        <w:br/>
      </w:r>
      <w:r w:rsidRPr="00815E56">
        <w:rPr>
          <w:bCs/>
          <w:color w:val="000000"/>
        </w:rPr>
        <w:t>Zamawiający zastrzega sobie prawo do udzielenia łącznie następujących części lub grup części:</w:t>
      </w:r>
      <w:r w:rsidRPr="00815E56">
        <w:rPr>
          <w:color w:val="000000"/>
        </w:rPr>
        <w:t> </w:t>
      </w:r>
      <w:r w:rsidRPr="00815E56">
        <w:rPr>
          <w:color w:val="000000"/>
        </w:rPr>
        <w:br/>
      </w:r>
      <w:r w:rsidRPr="00815E56">
        <w:rPr>
          <w:bCs/>
          <w:color w:val="000000"/>
        </w:rPr>
        <w:t>Maksymalna liczba części zamówienia, na które może zostać udzielone zamówienie jednemu wykonawcy:</w:t>
      </w:r>
      <w:r w:rsidRPr="00815E56">
        <w:rPr>
          <w:color w:val="000000"/>
        </w:rPr>
        <w:t> </w:t>
      </w:r>
      <w:r w:rsidRPr="00815E56">
        <w:rPr>
          <w:color w:val="000000"/>
        </w:rPr>
        <w:br/>
      </w:r>
      <w:r w:rsidRPr="00815E56">
        <w:rPr>
          <w:color w:val="000000"/>
        </w:rPr>
        <w:br/>
      </w:r>
      <w:r w:rsidRPr="00815E56">
        <w:rPr>
          <w:bCs/>
          <w:color w:val="000000"/>
        </w:rPr>
        <w:t>II.4) Krótki opis przedmiotu zamówienia </w:t>
      </w:r>
      <w:r w:rsidRPr="00815E56">
        <w:rPr>
          <w:i/>
          <w:iCs/>
          <w:color w:val="000000"/>
        </w:rPr>
        <w:t>(wielkość, zakres, rodzaj i ilość dostaw, usług lub robót budowlanych lub określenie zapotrzebowania i wymagań )</w:t>
      </w:r>
      <w:r w:rsidRPr="00815E56">
        <w:rPr>
          <w:bCs/>
          <w:color w:val="000000"/>
        </w:rPr>
        <w:t> a w przypadku partnerstwa innowacyjnego - określenie zapotrzebowania na innowacyjny produkt, usługę lub roboty budowlane: </w:t>
      </w:r>
      <w:r w:rsidRPr="00815E56">
        <w:rPr>
          <w:color w:val="000000"/>
        </w:rPr>
        <w:t xml:space="preserve">Przedmiotem zamówienia są roboty budowlane obejmujące modernizację drogi dojazdowej do gruntów rolnych nr </w:t>
      </w:r>
      <w:proofErr w:type="spellStart"/>
      <w:r w:rsidRPr="00815E56">
        <w:rPr>
          <w:color w:val="000000"/>
        </w:rPr>
        <w:t>ewid</w:t>
      </w:r>
      <w:proofErr w:type="spellEnd"/>
      <w:r w:rsidRPr="00815E56">
        <w:rPr>
          <w:color w:val="000000"/>
        </w:rPr>
        <w:t xml:space="preserve">. 5628/2, 5019/1, 5019/2, 5019/3 , 5021/2 w </w:t>
      </w:r>
      <w:proofErr w:type="spellStart"/>
      <w:r w:rsidRPr="00815E56">
        <w:rPr>
          <w:color w:val="000000"/>
        </w:rPr>
        <w:t>Małem</w:t>
      </w:r>
      <w:proofErr w:type="spellEnd"/>
      <w:r w:rsidRPr="00815E56">
        <w:rPr>
          <w:color w:val="000000"/>
        </w:rPr>
        <w:t xml:space="preserve"> Cichem w km 0+000-0+320. Zakres robót obejmuje: - roboty pomiarowe przy liniowych robotach ziemnych - rozebranie nawierzchni z płyt drogowych betonowych gr. 15 cm o spoinach wypełnionych piaskiem (materiał zamawiającego) - koryta wykonywane mechanicznie gł. 30 cm w gruncie kat. II-VI na całej szerokości jezdni i chodników - warstwa wzmacniająca grunt pod warstwy technologiczne z </w:t>
      </w:r>
      <w:proofErr w:type="spellStart"/>
      <w:r w:rsidRPr="00815E56">
        <w:rPr>
          <w:color w:val="000000"/>
        </w:rPr>
        <w:t>geowłókniny</w:t>
      </w:r>
      <w:proofErr w:type="spellEnd"/>
      <w:r w:rsidRPr="00815E56">
        <w:rPr>
          <w:color w:val="000000"/>
        </w:rPr>
        <w:t xml:space="preserve"> o szer. 4,0 m - warstwa górna podbudowy z kruszyw naturalnych gr. 15 cm - warstwa górna podbudowy z kruszyw łamanych gr. 10 cm - wykopy oraz przekopy wykonywane koparkami podsiębiernymi 0.40 m3 na odkład w gruncie kat. III - wykop pod kanalizację deszczową - podłoża pod kanały i obiekty z materiałów sypkich grub. 20 cm - kanały z rur PVC łączonych na wcisk o śr. zewn. 500 mm- wraz z zasypką materiałem przepuszczalnym - </w:t>
      </w:r>
      <w:proofErr w:type="spellStart"/>
      <w:r w:rsidRPr="00815E56">
        <w:rPr>
          <w:color w:val="000000"/>
        </w:rPr>
        <w:t>obsypka</w:t>
      </w:r>
      <w:proofErr w:type="spellEnd"/>
      <w:r w:rsidRPr="00815E56">
        <w:rPr>
          <w:color w:val="000000"/>
        </w:rPr>
        <w:t xml:space="preserve"> rurociągów z materiałów sypkich gr. 30 cm - studnie rewizyjne z kręgów betonowych i żelbetowych o śr. 1000 mm wykonywane metodą studniarską w gruncie kat. I-II - głębokość 3 m - studnia kompletna z odstojnikiem wraz z podłączeniem projektowanych krat typu </w:t>
      </w:r>
      <w:proofErr w:type="spellStart"/>
      <w:r w:rsidRPr="00815E56">
        <w:rPr>
          <w:color w:val="000000"/>
        </w:rPr>
        <w:t>Acodrein</w:t>
      </w:r>
      <w:proofErr w:type="spellEnd"/>
      <w:r w:rsidRPr="00815E56">
        <w:rPr>
          <w:color w:val="000000"/>
        </w:rPr>
        <w:t xml:space="preserve"> D400 szerokości min 30cm - ścieki z prefabrykatów betonowych o grubości 20 cm na podsypce cementowo-piaskowej - odwodnienie liniowe szerokości min 30cm z kratą żeliwną D400 - głębokość min 30cm - przewierty o długości do 20 m maszyną do wierceń poziomych WP 80/120 rurami o śr. 800-1000 mm w gruntach kat. III-IV - rura ochronna na rurę fi 600mm pod drogą gminną - wykopy oraz przekopy wykonywane koparkami podsiębiernymi 0.40 m3 na odkład w gruncie kat. III - wykop pod kanalizację deszczową - podłoża pod kanały i obiekty z materiałów sypkich grub. 20 cm - </w:t>
      </w:r>
      <w:proofErr w:type="spellStart"/>
      <w:r w:rsidRPr="00815E56">
        <w:rPr>
          <w:color w:val="000000"/>
        </w:rPr>
        <w:t>obsypka</w:t>
      </w:r>
      <w:proofErr w:type="spellEnd"/>
      <w:r w:rsidRPr="00815E56">
        <w:rPr>
          <w:color w:val="000000"/>
        </w:rPr>
        <w:t xml:space="preserve"> rurociągów z materiałów sypkich gr. 30 cm - kanały z rur PVC łączonych na wcisk o śr. zewn. 600 mm – interpolacja - zbrojenie konstrukcji monolitycznych prętami stalowymi okrągłymi żebrowanymi o śr. do 14 mm (zbrojenie studni wlotowej) - deskowanie tradycyjne ścian prostych betonowych lub żelbetowych - betonowanie ścian prostych zbrojonych w deskowaniu tradycyjnym - wykonanie bruku z kamienia naturalnego, średniego na koronach budowli o powierzchniach sferycznych - mechaniczne oczyszczenie i skropienie emulsją asfaltową na zimno podbudowy lub nawierzchni - nawierzchnie z mieszanek mineralno-bitumicznych asfaltowych o grubości 4 cm (warstwa wiążąca) - warstwa profilowa - mechaniczne oczyszczenie i skropienie emulsją asfaltową na zimno podbudowy lub nawierzchni betonowej/bitumicznej; zużycie emulsji 0,5 kg/m2 - zabezpieczenie </w:t>
      </w:r>
      <w:proofErr w:type="spellStart"/>
      <w:r w:rsidRPr="00815E56">
        <w:rPr>
          <w:color w:val="000000"/>
        </w:rPr>
        <w:t>geosiatką</w:t>
      </w:r>
      <w:proofErr w:type="spellEnd"/>
      <w:r w:rsidRPr="00815E56">
        <w:rPr>
          <w:color w:val="000000"/>
        </w:rPr>
        <w:t xml:space="preserve"> nawierzchni asfaltowej przed spękaniami odbitymi - nawierzchnie z mieszanek mineralno-bitumicznych asfaltowych o grubości 4 cm (warstwa wiążąca) - nawierzchnie z mieszanek mineralno-bitumicznych asfaltowych o grubości 4 cm (warstwa ścieralna) - nawierzchnia z tłucznia kamiennego - warstwa górna z tłucznia - grubość po zagęszczeniu 12 cm pobocza - regulacja pionowa studzienek dla włazów kanałowych - istniejąca kanalizacja sanitarna. </w:t>
      </w:r>
      <w:r w:rsidRPr="00815E56">
        <w:rPr>
          <w:color w:val="000000"/>
        </w:rPr>
        <w:br/>
      </w:r>
      <w:r w:rsidRPr="00815E56">
        <w:rPr>
          <w:color w:val="000000"/>
        </w:rPr>
        <w:br/>
      </w:r>
      <w:r w:rsidRPr="00815E56">
        <w:rPr>
          <w:bCs/>
          <w:color w:val="000000"/>
        </w:rPr>
        <w:t>II.5) Główny kod CPV: </w:t>
      </w:r>
      <w:r w:rsidRPr="00815E56">
        <w:rPr>
          <w:color w:val="000000"/>
        </w:rPr>
        <w:t>45233142-6 </w:t>
      </w:r>
      <w:r w:rsidRPr="00815E56">
        <w:rPr>
          <w:color w:val="000000"/>
        </w:rPr>
        <w:br/>
      </w:r>
      <w:r w:rsidRPr="00815E56">
        <w:rPr>
          <w:color w:val="000000"/>
        </w:rPr>
        <w:br/>
      </w:r>
      <w:r w:rsidRPr="00815E56">
        <w:rPr>
          <w:bCs/>
          <w:color w:val="000000"/>
        </w:rPr>
        <w:t>II.6) Całkowita wartość zamówienia </w:t>
      </w:r>
      <w:r w:rsidRPr="00815E56">
        <w:rPr>
          <w:i/>
          <w:iCs/>
          <w:color w:val="000000"/>
        </w:rPr>
        <w:t>(jeżeli zamawiający podaje informacje o wartości zamówienia)</w:t>
      </w:r>
      <w:r w:rsidRPr="00815E56">
        <w:rPr>
          <w:color w:val="000000"/>
        </w:rPr>
        <w:t>: </w:t>
      </w:r>
      <w:r w:rsidRPr="00815E56">
        <w:rPr>
          <w:color w:val="000000"/>
        </w:rPr>
        <w:br/>
        <w:t>Wartość bez VAT: </w:t>
      </w:r>
      <w:r w:rsidRPr="00815E56">
        <w:rPr>
          <w:color w:val="000000"/>
        </w:rPr>
        <w:br/>
      </w:r>
    </w:p>
    <w:p w:rsidR="00916E6F" w:rsidRPr="00815E56" w:rsidRDefault="00916E6F" w:rsidP="00916E6F">
      <w:pPr>
        <w:rPr>
          <w:color w:val="000000"/>
        </w:rPr>
      </w:pPr>
      <w:r w:rsidRPr="00815E56">
        <w:rPr>
          <w:bCs/>
          <w:color w:val="000000"/>
        </w:rPr>
        <w:t xml:space="preserve">II.7) Czy przewiduje się udzielenie zamówień, o których mowa w art. 67 ust. 1 pkt 6 i 7 lub w art. 134 ust. 6 pkt 3 ustawy </w:t>
      </w:r>
      <w:proofErr w:type="spellStart"/>
      <w:r w:rsidRPr="00815E56">
        <w:rPr>
          <w:bCs/>
          <w:color w:val="000000"/>
        </w:rPr>
        <w:t>Pzp</w:t>
      </w:r>
      <w:proofErr w:type="spellEnd"/>
      <w:r w:rsidRPr="00815E56">
        <w:rPr>
          <w:bCs/>
          <w:color w:val="000000"/>
        </w:rPr>
        <w:t>: </w:t>
      </w:r>
      <w:r w:rsidRPr="00815E56">
        <w:rPr>
          <w:color w:val="000000"/>
        </w:rPr>
        <w:t>Nie </w:t>
      </w:r>
      <w:r w:rsidRPr="00815E56">
        <w:rPr>
          <w:color w:val="000000"/>
        </w:rPr>
        <w:br/>
        <w:t xml:space="preserve">Określenie przedmiotu, wielkości lub zakresu oraz warunków na jakich zostaną udzielone zamówienia, o których mowa w art. 67 ust. 1 pkt 6 lub w art. 134 ust. 6 pkt 3 ustawy </w:t>
      </w:r>
      <w:proofErr w:type="spellStart"/>
      <w:r w:rsidRPr="00815E56">
        <w:rPr>
          <w:color w:val="000000"/>
        </w:rPr>
        <w:t>Pzp</w:t>
      </w:r>
      <w:proofErr w:type="spellEnd"/>
      <w:r w:rsidRPr="00815E56">
        <w:rPr>
          <w:color w:val="000000"/>
        </w:rPr>
        <w:t>: </w:t>
      </w:r>
      <w:r w:rsidRPr="00815E56">
        <w:rPr>
          <w:color w:val="000000"/>
        </w:rPr>
        <w:br/>
      </w:r>
      <w:r w:rsidRPr="00815E56">
        <w:rPr>
          <w:bCs/>
          <w:color w:val="000000"/>
        </w:rPr>
        <w:t>II.8) Okres, w którym realizowane będzie zamówienie lub okres, na który została zawarta umowa ramowa lub okres, na który został ustanowiony dynamiczny system zakupów:</w:t>
      </w:r>
      <w:r w:rsidRPr="00815E56">
        <w:rPr>
          <w:color w:val="000000"/>
        </w:rPr>
        <w:t> </w:t>
      </w:r>
      <w:r w:rsidRPr="00815E56">
        <w:rPr>
          <w:color w:val="000000"/>
        </w:rPr>
        <w:br/>
        <w:t>miesiącach:   </w:t>
      </w:r>
      <w:r w:rsidRPr="00815E56">
        <w:rPr>
          <w:i/>
          <w:iCs/>
          <w:color w:val="000000"/>
        </w:rPr>
        <w:t> lub </w:t>
      </w:r>
      <w:r w:rsidRPr="00815E56">
        <w:rPr>
          <w:bCs/>
          <w:color w:val="000000"/>
        </w:rPr>
        <w:t>dniach:</w:t>
      </w:r>
      <w:r w:rsidRPr="00815E56">
        <w:rPr>
          <w:color w:val="000000"/>
        </w:rPr>
        <w:t> </w:t>
      </w:r>
      <w:r w:rsidRPr="00815E56">
        <w:rPr>
          <w:color w:val="000000"/>
        </w:rPr>
        <w:br/>
      </w:r>
      <w:r w:rsidRPr="00815E56">
        <w:rPr>
          <w:i/>
          <w:iCs/>
          <w:color w:val="000000"/>
        </w:rPr>
        <w:t>lub</w:t>
      </w:r>
      <w:r w:rsidRPr="00815E56">
        <w:rPr>
          <w:color w:val="000000"/>
        </w:rPr>
        <w:t> </w:t>
      </w:r>
      <w:r w:rsidRPr="00815E56">
        <w:rPr>
          <w:color w:val="000000"/>
        </w:rPr>
        <w:br/>
      </w:r>
      <w:r w:rsidRPr="00815E56">
        <w:rPr>
          <w:bCs/>
          <w:color w:val="000000"/>
        </w:rPr>
        <w:t>data rozpoczęcia: </w:t>
      </w:r>
      <w:r w:rsidRPr="00815E56">
        <w:rPr>
          <w:color w:val="000000"/>
        </w:rPr>
        <w:t> </w:t>
      </w:r>
      <w:r w:rsidRPr="00815E56">
        <w:rPr>
          <w:i/>
          <w:iCs/>
          <w:color w:val="000000"/>
        </w:rPr>
        <w:t> lub </w:t>
      </w:r>
      <w:r w:rsidRPr="00815E56">
        <w:rPr>
          <w:bCs/>
          <w:color w:val="000000"/>
        </w:rPr>
        <w:t>zakończenia: </w:t>
      </w:r>
      <w:r w:rsidRPr="00815E56">
        <w:rPr>
          <w:color w:val="000000"/>
        </w:rPr>
        <w:t>2019-10-31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916E6F" w:rsidRPr="00815E56" w:rsidTr="00233B90">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Data zakończenia</w:t>
            </w:r>
          </w:p>
        </w:tc>
      </w:tr>
      <w:tr w:rsidR="00916E6F" w:rsidRPr="00815E56" w:rsidTr="00233B90">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tc>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tc>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tc>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2019-10-31</w:t>
            </w:r>
          </w:p>
        </w:tc>
      </w:tr>
    </w:tbl>
    <w:p w:rsidR="00916E6F" w:rsidRPr="00815E56" w:rsidRDefault="00916E6F" w:rsidP="00916E6F">
      <w:pPr>
        <w:rPr>
          <w:b/>
          <w:bCs/>
          <w:color w:val="000000"/>
        </w:rPr>
      </w:pPr>
      <w:r w:rsidRPr="00815E56">
        <w:rPr>
          <w:color w:val="000000"/>
        </w:rPr>
        <w:br/>
      </w:r>
      <w:r w:rsidRPr="00815E56">
        <w:rPr>
          <w:b/>
          <w:bCs/>
          <w:color w:val="000000"/>
          <w:u w:val="single"/>
        </w:rPr>
        <w:t>SEKCJA III: INFORMACJE O CHARAKTERZE PRAWNYM, EKONOMICZNYM, FINANSOWYM I TECHNICZNYM</w:t>
      </w:r>
    </w:p>
    <w:p w:rsidR="00916E6F" w:rsidRPr="00815E56" w:rsidRDefault="00916E6F" w:rsidP="00916E6F">
      <w:pPr>
        <w:rPr>
          <w:color w:val="000000"/>
        </w:rPr>
      </w:pPr>
      <w:r w:rsidRPr="00815E56">
        <w:rPr>
          <w:bCs/>
          <w:color w:val="000000"/>
        </w:rPr>
        <w:t>III.1) WARUNKI UDZIAŁU W POSTĘPOWANIU </w:t>
      </w:r>
    </w:p>
    <w:p w:rsidR="00916E6F" w:rsidRPr="00815E56" w:rsidRDefault="00916E6F" w:rsidP="00916E6F">
      <w:pPr>
        <w:rPr>
          <w:color w:val="000000"/>
        </w:rPr>
      </w:pPr>
      <w:r w:rsidRPr="00815E56">
        <w:rPr>
          <w:bCs/>
          <w:color w:val="000000"/>
        </w:rPr>
        <w:t>III.1.1) Kompetencje lub uprawnienia do prowadzenia określonej działalności zawodowej, o ile wynika to z odrębnych przepisów</w:t>
      </w:r>
      <w:r w:rsidRPr="00815E56">
        <w:rPr>
          <w:color w:val="000000"/>
        </w:rPr>
        <w:t> </w:t>
      </w:r>
      <w:r w:rsidRPr="00815E56">
        <w:rPr>
          <w:color w:val="000000"/>
        </w:rPr>
        <w:br/>
        <w:t>Określenie warunków: Zamawiający nie stawia warunków w tym zakresie. </w:t>
      </w:r>
      <w:r w:rsidRPr="00815E56">
        <w:rPr>
          <w:color w:val="000000"/>
        </w:rPr>
        <w:br/>
      </w:r>
      <w:r w:rsidRPr="00815E56">
        <w:rPr>
          <w:bCs/>
          <w:color w:val="000000"/>
        </w:rPr>
        <w:t>III.1.2) Sytuacja finansowa lub ekonomiczna </w:t>
      </w:r>
      <w:r w:rsidRPr="00815E56">
        <w:rPr>
          <w:color w:val="000000"/>
        </w:rPr>
        <w:br/>
      </w:r>
      <w:r w:rsidRPr="00815E56">
        <w:rPr>
          <w:color w:val="000000"/>
        </w:rPr>
        <w:lastRenderedPageBreak/>
        <w:t>Określenie warunków: Zamawiający nie stawia warunków w tym zakresie. </w:t>
      </w:r>
      <w:r w:rsidRPr="00815E56">
        <w:rPr>
          <w:color w:val="000000"/>
        </w:rPr>
        <w:br/>
      </w:r>
      <w:r w:rsidRPr="00815E56">
        <w:rPr>
          <w:bCs/>
          <w:color w:val="000000"/>
        </w:rPr>
        <w:t>III.1.3) Zdolność techniczna lub zawodowa </w:t>
      </w:r>
      <w:r w:rsidRPr="00815E56">
        <w:rPr>
          <w:color w:val="000000"/>
        </w:rPr>
        <w:br/>
        <w:t>Określenie warunków: O udzielenie zamówienia mogą ubiegać się Wykonawcy, którzy posiadają niezbędną wiedzę i doświadczenie tzn.: w okresie ostatnich 5 lat przed upływem terminu składania ofert o udzielenie zamówienia, a jeżeli okres prowadzenia działalności jest krótszy – to w tym okresie – wykonali co najmniej dwie roboty budowlane odpowiadające swoim rodzajem robocie stanowiącej przedmiot zamówienia tj. wykonanie robót polegających na budowie, modernizacji, remoncie lub przebudowie dróg o długości co najmniej 300m i wartości co najmniej 200.000,00 zł każda, która zostanie potwierdzona dowodami określającymi, że usługa została wykonana w sposób należyty i prawidłowo ukończona. </w:t>
      </w:r>
      <w:r w:rsidRPr="00815E56">
        <w:rPr>
          <w:color w:val="000000"/>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15E56">
        <w:rPr>
          <w:color w:val="000000"/>
        </w:rPr>
        <w:br/>
      </w:r>
    </w:p>
    <w:p w:rsidR="00916E6F" w:rsidRPr="00815E56" w:rsidRDefault="00916E6F" w:rsidP="00916E6F">
      <w:pPr>
        <w:rPr>
          <w:color w:val="000000"/>
        </w:rPr>
      </w:pPr>
      <w:r w:rsidRPr="00815E56">
        <w:rPr>
          <w:bCs/>
          <w:color w:val="000000"/>
        </w:rPr>
        <w:t>III.2) PODSTAWY WYKLUCZENIA </w:t>
      </w:r>
    </w:p>
    <w:p w:rsidR="00916E6F" w:rsidRPr="00815E56" w:rsidRDefault="00916E6F" w:rsidP="00916E6F">
      <w:pPr>
        <w:rPr>
          <w:color w:val="000000"/>
        </w:rPr>
      </w:pPr>
      <w:r w:rsidRPr="00815E56">
        <w:rPr>
          <w:bCs/>
          <w:color w:val="000000"/>
        </w:rPr>
        <w:t xml:space="preserve">III.2.1) Podstawy wykluczenia określone w art. 24 ust. 1 ustawy </w:t>
      </w:r>
      <w:proofErr w:type="spellStart"/>
      <w:r w:rsidRPr="00815E56">
        <w:rPr>
          <w:bCs/>
          <w:color w:val="000000"/>
        </w:rPr>
        <w:t>Pzp</w:t>
      </w:r>
      <w:proofErr w:type="spellEnd"/>
      <w:r w:rsidRPr="00815E56">
        <w:rPr>
          <w:color w:val="000000"/>
        </w:rPr>
        <w:t> </w:t>
      </w:r>
      <w:r w:rsidRPr="00815E56">
        <w:rPr>
          <w:color w:val="000000"/>
        </w:rPr>
        <w:br/>
      </w:r>
      <w:r w:rsidRPr="00815E56">
        <w:rPr>
          <w:bCs/>
          <w:color w:val="000000"/>
        </w:rPr>
        <w:t xml:space="preserve">III.2.2) Zamawiający przewiduje wykluczenie wykonawcy na podstawie art. 24 ust. 5 ustawy </w:t>
      </w:r>
      <w:proofErr w:type="spellStart"/>
      <w:r w:rsidRPr="00815E56">
        <w:rPr>
          <w:bCs/>
          <w:color w:val="000000"/>
        </w:rPr>
        <w:t>Pzp</w:t>
      </w:r>
      <w:proofErr w:type="spellEnd"/>
      <w:r w:rsidRPr="00815E56">
        <w:rPr>
          <w:color w:val="000000"/>
        </w:rPr>
        <w:t xml:space="preserve"> Tak Zamawiający przewiduje następujące fakultatywne podstawy wykluczenia: Tak (podstawa wykluczenia określona w art. 24 ust. 5 pkt 1 ustawy </w:t>
      </w:r>
      <w:proofErr w:type="spellStart"/>
      <w:r w:rsidRPr="00815E56">
        <w:rPr>
          <w:color w:val="000000"/>
        </w:rPr>
        <w:t>Pzp</w:t>
      </w:r>
      <w:proofErr w:type="spellEnd"/>
      <w:r w:rsidRPr="00815E56">
        <w:rPr>
          <w:color w:val="000000"/>
        </w:rPr>
        <w:t>) </w:t>
      </w:r>
      <w:r w:rsidRPr="00815E56">
        <w:rPr>
          <w:color w:val="000000"/>
        </w:rPr>
        <w:br/>
      </w:r>
    </w:p>
    <w:p w:rsidR="00916E6F" w:rsidRPr="00815E56" w:rsidRDefault="00916E6F" w:rsidP="00916E6F">
      <w:pPr>
        <w:rPr>
          <w:color w:val="000000"/>
        </w:rPr>
      </w:pPr>
      <w:r w:rsidRPr="00815E56">
        <w:rPr>
          <w:bCs/>
          <w:color w:val="000000"/>
        </w:rPr>
        <w:t>III.3) WYKAZ OŚWIADCZEŃ SKŁADANYCH PRZEZ WYKONAWCĘ W CELU WSTĘPNEGO POTWIERDZENIA, ŻE NIE PODLEGA ON WYKLUCZENIU ORAZ SPEŁNIA WARUNKI UDZIAŁU W POSTĘPOWANIU ORAZ SPEŁNIA KRYTERIA SELEKCJI </w:t>
      </w:r>
    </w:p>
    <w:p w:rsidR="00916E6F" w:rsidRPr="00815E56" w:rsidRDefault="00916E6F" w:rsidP="00916E6F">
      <w:pPr>
        <w:rPr>
          <w:color w:val="000000"/>
        </w:rPr>
      </w:pPr>
      <w:r w:rsidRPr="00815E56">
        <w:rPr>
          <w:bCs/>
          <w:color w:val="000000"/>
        </w:rPr>
        <w:t>Oświadczenie o niepodleganiu wykluczeniu oraz spełnianiu warunków udziału w postępowaniu </w:t>
      </w:r>
      <w:r>
        <w:rPr>
          <w:color w:val="000000"/>
        </w:rPr>
        <w:t xml:space="preserve">- </w:t>
      </w:r>
      <w:r w:rsidRPr="00815E56">
        <w:rPr>
          <w:color w:val="000000"/>
        </w:rPr>
        <w:t>Tak </w:t>
      </w:r>
      <w:r w:rsidRPr="00815E56">
        <w:rPr>
          <w:color w:val="000000"/>
        </w:rPr>
        <w:br/>
      </w:r>
      <w:r w:rsidRPr="00815E56">
        <w:rPr>
          <w:bCs/>
          <w:color w:val="000000"/>
        </w:rPr>
        <w:t>Oświadczenie o spełnianiu kryteriów selekcji </w:t>
      </w:r>
      <w:r>
        <w:rPr>
          <w:color w:val="000000"/>
        </w:rPr>
        <w:t xml:space="preserve"> - </w:t>
      </w:r>
      <w:r w:rsidRPr="00815E56">
        <w:rPr>
          <w:color w:val="000000"/>
        </w:rPr>
        <w:t>Nie</w:t>
      </w:r>
    </w:p>
    <w:p w:rsidR="00916E6F" w:rsidRPr="00815E56" w:rsidRDefault="00916E6F" w:rsidP="00916E6F">
      <w:pPr>
        <w:rPr>
          <w:color w:val="000000"/>
        </w:rPr>
      </w:pPr>
      <w:r w:rsidRPr="00815E56">
        <w:rPr>
          <w:bCs/>
          <w:color w:val="000000"/>
        </w:rPr>
        <w:t>III.4) WYKAZ OŚWIADCZEŃ LUB DOKUMENTÓW , SKŁADANYCH PRZEZ WYKONAWCĘ W POSTĘPOWANIU NA WEZWANIE ZAMAWIAJACEGO W CELU POTWIERDZENIA OKOLICZNOŚCI, O KTÓRYCH MOWA W ART. 25 UST. 1 PKT 3 USTAWY PZP: </w:t>
      </w:r>
    </w:p>
    <w:p w:rsidR="00916E6F" w:rsidRPr="00815E56" w:rsidRDefault="00916E6F" w:rsidP="00916E6F">
      <w:pPr>
        <w:rPr>
          <w:color w:val="000000"/>
        </w:rPr>
      </w:pPr>
      <w:r w:rsidRPr="00815E56">
        <w:rPr>
          <w:color w:val="000000"/>
        </w:rPr>
        <w:t>Odpis z właściwego rejestru lub centralnej ewidencji i informacji o działalności gospodarczej, jeżeli odrębne przepisy wymagają wpisu do rejestru lub ewidencji, w celu potwierdzenia braku podstaw wykluczenia na podstawie art. 24 ust. 5 pkt. 1 ustawy.</w:t>
      </w:r>
    </w:p>
    <w:p w:rsidR="00916E6F" w:rsidRPr="00815E56" w:rsidRDefault="00916E6F" w:rsidP="00916E6F">
      <w:pPr>
        <w:rPr>
          <w:color w:val="000000"/>
        </w:rPr>
      </w:pPr>
      <w:r w:rsidRPr="00815E56">
        <w:rPr>
          <w:bCs/>
          <w:color w:val="000000"/>
        </w:rPr>
        <w:t>III.5) WYKAZ OŚWIADCZEŃ LUB DOKUMENTÓW SKŁADANYCH PRZEZ WYKONAWCĘ W POSTĘPOWANIU NA WEZWANIE ZAMAWIAJACEGO W CELU POTWIERDZENIA OKOLICZNOŚCI, O KTÓRYCH MOWA W ART. 25 UST. 1 PKT 1 USTAWY PZP </w:t>
      </w:r>
    </w:p>
    <w:p w:rsidR="00916E6F" w:rsidRPr="00815E56" w:rsidRDefault="00916E6F" w:rsidP="00916E6F">
      <w:pPr>
        <w:rPr>
          <w:color w:val="000000"/>
        </w:rPr>
      </w:pPr>
      <w:r w:rsidRPr="00815E56">
        <w:rPr>
          <w:bCs/>
          <w:color w:val="000000"/>
        </w:rPr>
        <w:t>III.5.1) W ZAKRESIE SPEŁNIANIA WARUNKÓW UDZIAŁU W POSTĘPOWANIU:</w:t>
      </w:r>
      <w:r w:rsidRPr="00815E56">
        <w:rPr>
          <w:color w:val="000000"/>
        </w:rPr>
        <w:t> </w:t>
      </w:r>
      <w:r w:rsidRPr="00815E56">
        <w:rPr>
          <w:color w:val="000000"/>
        </w:rPr>
        <w:br/>
        <w:t>O udzielenie zamówienia mogą ubiegać się Wykonawcy, którzy posiadają niezbędną wiedzę i doświadczenie tzn.: w okresie ostatnich 5 lat przed upływem terminu składania ofert o udzielenie zamówienia, a jeżeli okres prowadzenia działalności jest krótszy – to w tym okresie – wykonali co najmniej dwie roboty budowlane odpowiadające swoim rodzajem robocie stanowiącej przedmiot zamówienia tj. wykonanie robót polegających na budowie, modernizacji, remoncie lub przebudowie dróg o długości co najmniej 300m i wartości co najmniej 200.000,00 zł każda,, która zostanie potwierdzona dowodami określającymi, że usługa została wykonana w sposób należyty i prawidłowo ukończona. </w:t>
      </w:r>
      <w:r w:rsidRPr="00815E56">
        <w:rPr>
          <w:color w:val="000000"/>
        </w:rPr>
        <w:br/>
      </w:r>
      <w:r w:rsidRPr="00815E56">
        <w:rPr>
          <w:bCs/>
          <w:color w:val="000000"/>
        </w:rPr>
        <w:t>III.5.2) W ZAKRESIE KRYTERIÓW SELEKCJI:</w:t>
      </w:r>
      <w:r w:rsidRPr="00815E56">
        <w:rPr>
          <w:color w:val="000000"/>
        </w:rPr>
        <w:t> </w:t>
      </w:r>
      <w:r w:rsidRPr="00815E56">
        <w:rPr>
          <w:color w:val="000000"/>
        </w:rPr>
        <w:br/>
      </w:r>
      <w:r w:rsidRPr="00815E56">
        <w:rPr>
          <w:bCs/>
          <w:color w:val="000000"/>
        </w:rPr>
        <w:t>III.6) WYKAZ OŚWIADCZEŃ LUB DOKUMENTÓW SKŁADANYCH PRZEZ WYKONAWCĘ W POSTĘPOWANIU NA WEZWANIE ZAMAWIAJACEGO W CELU POTWIERDZENIA OKOLICZNOŚCI, O KTÓRYCH MOWA W ART. 25 UST. 1 PKT 2 USTAWY PZP </w:t>
      </w:r>
    </w:p>
    <w:p w:rsidR="00916E6F" w:rsidRPr="00815E56" w:rsidRDefault="00916E6F" w:rsidP="00916E6F">
      <w:pPr>
        <w:rPr>
          <w:color w:val="000000"/>
        </w:rPr>
      </w:pPr>
      <w:r w:rsidRPr="00815E56">
        <w:rPr>
          <w:bCs/>
          <w:color w:val="000000"/>
        </w:rPr>
        <w:t>III.7) INNE DOKUMENTY NIE WYMIENIONE W pkt III.3) - III.6)</w:t>
      </w:r>
    </w:p>
    <w:p w:rsidR="00916E6F" w:rsidRPr="00815E56" w:rsidRDefault="00916E6F" w:rsidP="00916E6F">
      <w:pPr>
        <w:rPr>
          <w:color w:val="000000"/>
        </w:rPr>
      </w:pPr>
      <w:r w:rsidRPr="00815E56">
        <w:rPr>
          <w:color w:val="000000"/>
        </w:rPr>
        <w:t>Kosztorys ofertowy, ewentualnie pełnomocnictwa.</w:t>
      </w:r>
    </w:p>
    <w:p w:rsidR="00916E6F" w:rsidRDefault="00916E6F" w:rsidP="00916E6F">
      <w:pPr>
        <w:rPr>
          <w:bCs/>
          <w:color w:val="000000"/>
          <w:u w:val="single"/>
        </w:rPr>
      </w:pPr>
    </w:p>
    <w:p w:rsidR="00916E6F" w:rsidRPr="00815E56" w:rsidRDefault="00916E6F" w:rsidP="00916E6F">
      <w:pPr>
        <w:rPr>
          <w:b/>
          <w:bCs/>
          <w:color w:val="000000"/>
        </w:rPr>
      </w:pPr>
      <w:r w:rsidRPr="00815E56">
        <w:rPr>
          <w:b/>
          <w:bCs/>
          <w:color w:val="000000"/>
          <w:u w:val="single"/>
        </w:rPr>
        <w:t>SEKCJA IV: PROCEDURA</w:t>
      </w:r>
    </w:p>
    <w:p w:rsidR="00916E6F" w:rsidRPr="00815E56" w:rsidRDefault="00916E6F" w:rsidP="00916E6F">
      <w:pPr>
        <w:rPr>
          <w:bCs/>
          <w:color w:val="000000"/>
        </w:rPr>
      </w:pPr>
      <w:r w:rsidRPr="00815E56">
        <w:rPr>
          <w:bCs/>
          <w:color w:val="000000"/>
        </w:rPr>
        <w:t>IV.1) OPIS </w:t>
      </w:r>
      <w:r w:rsidRPr="00815E56">
        <w:rPr>
          <w:color w:val="000000"/>
        </w:rPr>
        <w:br/>
      </w:r>
      <w:r w:rsidRPr="00815E56">
        <w:rPr>
          <w:bCs/>
          <w:color w:val="000000"/>
        </w:rPr>
        <w:t>IV.1.1) Tryb udzielenia zamówienia: </w:t>
      </w:r>
      <w:r w:rsidRPr="00815E56">
        <w:rPr>
          <w:color w:val="000000"/>
        </w:rPr>
        <w:t>Przetarg nieograniczony </w:t>
      </w:r>
      <w:r w:rsidRPr="00815E56">
        <w:rPr>
          <w:color w:val="000000"/>
        </w:rPr>
        <w:br/>
      </w:r>
      <w:r w:rsidRPr="00815E56">
        <w:rPr>
          <w:bCs/>
          <w:color w:val="000000"/>
        </w:rPr>
        <w:t>IV.1.2) Zamawiający żąda wniesienia wadium:</w:t>
      </w:r>
      <w:r>
        <w:rPr>
          <w:color w:val="000000"/>
        </w:rPr>
        <w:t xml:space="preserve"> </w:t>
      </w:r>
      <w:r w:rsidRPr="00815E56">
        <w:rPr>
          <w:color w:val="000000"/>
        </w:rPr>
        <w:t>Nie </w:t>
      </w:r>
      <w:r w:rsidRPr="00815E56">
        <w:rPr>
          <w:color w:val="000000"/>
        </w:rPr>
        <w:br/>
      </w:r>
      <w:r w:rsidRPr="00815E56">
        <w:rPr>
          <w:bCs/>
          <w:color w:val="000000"/>
        </w:rPr>
        <w:t>IV.1.3) Przewiduje się udzielenie zaliczek na poczet wykonania zamówienia:</w:t>
      </w:r>
      <w:r>
        <w:rPr>
          <w:color w:val="000000"/>
        </w:rPr>
        <w:t xml:space="preserve"> N</w:t>
      </w:r>
      <w:r w:rsidRPr="00815E56">
        <w:rPr>
          <w:color w:val="000000"/>
        </w:rPr>
        <w:t>ie </w:t>
      </w:r>
      <w:r w:rsidRPr="00815E56">
        <w:rPr>
          <w:color w:val="000000"/>
        </w:rPr>
        <w:br/>
        <w:t>Należy podać informacje na temat udzielania zaliczek: </w:t>
      </w:r>
      <w:r w:rsidRPr="00815E56">
        <w:rPr>
          <w:color w:val="000000"/>
        </w:rPr>
        <w:br/>
      </w:r>
      <w:r w:rsidRPr="00815E56">
        <w:rPr>
          <w:bCs/>
          <w:color w:val="000000"/>
        </w:rPr>
        <w:t xml:space="preserve">IV.1.4) Wymaga się złożenia ofert w postaci katalogów elektronicznych lub dołączenia do ofert katalogów </w:t>
      </w:r>
      <w:proofErr w:type="spellStart"/>
      <w:r w:rsidRPr="00815E56">
        <w:rPr>
          <w:bCs/>
          <w:color w:val="000000"/>
        </w:rPr>
        <w:t>elektronicznych:</w:t>
      </w:r>
      <w:r w:rsidRPr="00815E56">
        <w:rPr>
          <w:color w:val="000000"/>
        </w:rPr>
        <w:t>Nie</w:t>
      </w:r>
      <w:proofErr w:type="spellEnd"/>
      <w:r w:rsidRPr="00815E56">
        <w:rPr>
          <w:color w:val="000000"/>
        </w:rPr>
        <w:t> </w:t>
      </w:r>
      <w:r w:rsidRPr="00815E56">
        <w:rPr>
          <w:color w:val="000000"/>
        </w:rPr>
        <w:br/>
        <w:t>Dopuszcza się złożenie ofert w postaci katalogów elektronicznych lub dołączenia do of</w:t>
      </w:r>
      <w:r>
        <w:rPr>
          <w:color w:val="000000"/>
        </w:rPr>
        <w:t>ert katalogów elektronicznych: </w:t>
      </w:r>
      <w:r w:rsidRPr="00815E56">
        <w:rPr>
          <w:color w:val="000000"/>
        </w:rPr>
        <w:t>Nie </w:t>
      </w:r>
      <w:r w:rsidRPr="00815E56">
        <w:rPr>
          <w:color w:val="000000"/>
        </w:rPr>
        <w:br/>
      </w:r>
    </w:p>
    <w:p w:rsidR="00916E6F" w:rsidRPr="00815E56" w:rsidRDefault="00916E6F" w:rsidP="00916E6F">
      <w:pPr>
        <w:rPr>
          <w:color w:val="000000"/>
        </w:rPr>
      </w:pPr>
      <w:r w:rsidRPr="00815E56">
        <w:rPr>
          <w:bCs/>
          <w:color w:val="000000"/>
        </w:rPr>
        <w:t>IV.1.5.) Wymaga się złożenia oferty wariantowej:</w:t>
      </w:r>
      <w:r>
        <w:rPr>
          <w:color w:val="000000"/>
        </w:rPr>
        <w:t xml:space="preserve"> </w:t>
      </w:r>
      <w:r w:rsidRPr="00815E56">
        <w:rPr>
          <w:color w:val="000000"/>
        </w:rPr>
        <w:t>Nie </w:t>
      </w:r>
      <w:r w:rsidRPr="00815E56">
        <w:rPr>
          <w:color w:val="000000"/>
        </w:rPr>
        <w:br/>
        <w:t>Dopuszcza s</w:t>
      </w:r>
      <w:r>
        <w:rPr>
          <w:color w:val="000000"/>
        </w:rPr>
        <w:t xml:space="preserve">ię złożenie oferty wariantowej  - </w:t>
      </w:r>
      <w:r w:rsidRPr="00815E56">
        <w:rPr>
          <w:color w:val="000000"/>
        </w:rPr>
        <w:t>Nie </w:t>
      </w:r>
      <w:r w:rsidRPr="00815E56">
        <w:rPr>
          <w:color w:val="000000"/>
        </w:rPr>
        <w:br/>
        <w:t>Złożenie oferty wariantowej dopuszcza się tylko z jednoczesnym</w:t>
      </w:r>
      <w:r>
        <w:rPr>
          <w:color w:val="000000"/>
        </w:rPr>
        <w:t xml:space="preserve"> złożeniem oferty zasadniczej: </w:t>
      </w:r>
      <w:r w:rsidRPr="00815E56">
        <w:rPr>
          <w:color w:val="000000"/>
        </w:rPr>
        <w:t>Nie</w:t>
      </w:r>
    </w:p>
    <w:p w:rsidR="00916E6F" w:rsidRPr="00815E56" w:rsidRDefault="00916E6F" w:rsidP="00916E6F">
      <w:pPr>
        <w:rPr>
          <w:color w:val="000000"/>
        </w:rPr>
      </w:pPr>
      <w:r w:rsidRPr="00815E56">
        <w:rPr>
          <w:bCs/>
          <w:color w:val="000000"/>
        </w:rPr>
        <w:t>IV.1.6) Przewidywana liczba wykonawców, którzy zostaną zaproszeni do udziału w postępowaniu </w:t>
      </w:r>
      <w:r w:rsidRPr="00815E56">
        <w:rPr>
          <w:color w:val="000000"/>
        </w:rPr>
        <w:br/>
      </w:r>
      <w:r w:rsidRPr="00815E56">
        <w:rPr>
          <w:i/>
          <w:iCs/>
          <w:color w:val="000000"/>
        </w:rPr>
        <w:t>(przetarg ograniczony, negocjacje z ogłoszeniem, dialog konkurencyjny, partnerstwo innowacyjne)</w:t>
      </w:r>
    </w:p>
    <w:p w:rsidR="00916E6F" w:rsidRPr="00815E56" w:rsidRDefault="00916E6F" w:rsidP="00916E6F">
      <w:pPr>
        <w:rPr>
          <w:color w:val="000000"/>
        </w:rPr>
      </w:pPr>
      <w:r w:rsidRPr="00815E56">
        <w:rPr>
          <w:color w:val="000000"/>
        </w:rPr>
        <w:t>Liczba wykonawców   </w:t>
      </w:r>
      <w:r w:rsidRPr="00815E56">
        <w:rPr>
          <w:color w:val="000000"/>
        </w:rPr>
        <w:br/>
        <w:t>Przewidywana minimalna liczba wykonawców </w:t>
      </w:r>
      <w:r w:rsidRPr="00815E56">
        <w:rPr>
          <w:color w:val="000000"/>
        </w:rPr>
        <w:br/>
        <w:t>Maksymalna liczba wykonawców   </w:t>
      </w:r>
      <w:r w:rsidRPr="00815E56">
        <w:rPr>
          <w:color w:val="000000"/>
        </w:rPr>
        <w:br/>
        <w:t>Kryteria selekcji wykonawców: </w:t>
      </w:r>
      <w:r w:rsidRPr="00815E56">
        <w:rPr>
          <w:color w:val="000000"/>
        </w:rPr>
        <w:br/>
      </w:r>
      <w:r w:rsidRPr="00815E56">
        <w:rPr>
          <w:bCs/>
          <w:color w:val="000000"/>
        </w:rPr>
        <w:t>IV.1.7) Informacje na temat umowy ramowej lub dynamicznego systemu zakupów:</w:t>
      </w:r>
    </w:p>
    <w:p w:rsidR="00916E6F" w:rsidRPr="00815E56" w:rsidRDefault="00916E6F" w:rsidP="00916E6F">
      <w:pPr>
        <w:rPr>
          <w:color w:val="000000"/>
        </w:rPr>
      </w:pPr>
      <w:r w:rsidRPr="00815E56">
        <w:rPr>
          <w:color w:val="000000"/>
        </w:rPr>
        <w:t>Umowa ramowa będzie zawarta: </w:t>
      </w:r>
      <w:r w:rsidRPr="00815E56">
        <w:rPr>
          <w:color w:val="000000"/>
        </w:rPr>
        <w:br/>
        <w:t>Czy przewiduje się ograniczenie liczby uczestników umowy ramowej: </w:t>
      </w:r>
      <w:r w:rsidRPr="00815E56">
        <w:rPr>
          <w:color w:val="000000"/>
        </w:rPr>
        <w:br/>
      </w:r>
      <w:r w:rsidRPr="00815E56">
        <w:rPr>
          <w:color w:val="000000"/>
        </w:rPr>
        <w:br/>
      </w:r>
      <w:r w:rsidRPr="00815E56">
        <w:rPr>
          <w:color w:val="000000"/>
        </w:rPr>
        <w:lastRenderedPageBreak/>
        <w:t>Przewidziana maksymalna liczba uczestników umowy ramowej: </w:t>
      </w:r>
      <w:r w:rsidRPr="00815E56">
        <w:rPr>
          <w:color w:val="000000"/>
        </w:rPr>
        <w:br/>
        <w:t>Zamówienie obejmuje ustanowienie dynamicznego systemu zakupów: </w:t>
      </w:r>
      <w:r w:rsidRPr="00815E56">
        <w:rPr>
          <w:color w:val="000000"/>
        </w:rPr>
        <w:br/>
        <w:t>Adres strony internetowej, na której będą zamieszczone dodatkowe informacje dotyczące dynamicznego systemu zakupów: </w:t>
      </w:r>
      <w:r w:rsidRPr="00815E56">
        <w:rPr>
          <w:color w:val="000000"/>
        </w:rPr>
        <w:br/>
        <w:t>W ramach umowy ramowej/dynamicznego systemu zakupów dopuszcza się złożenie ofert w formie katalogów elektronicznych: </w:t>
      </w:r>
      <w:r w:rsidRPr="00815E56">
        <w:rPr>
          <w:color w:val="000000"/>
        </w:rPr>
        <w:br/>
        <w:t>Przewiduje się pobranie ze złożonych katalogów elektronicznych informacji potrzebnych do sporządzenia ofert w ramach umowy ramowej/dynamicznego systemu zakupów: </w:t>
      </w:r>
      <w:r w:rsidRPr="00815E56">
        <w:rPr>
          <w:color w:val="000000"/>
        </w:rPr>
        <w:br/>
      </w:r>
      <w:r w:rsidRPr="00815E56">
        <w:rPr>
          <w:bCs/>
          <w:color w:val="000000"/>
        </w:rPr>
        <w:t>IV.1.8) Aukcja elektroniczna </w:t>
      </w:r>
      <w:r w:rsidRPr="00815E56">
        <w:rPr>
          <w:color w:val="000000"/>
        </w:rPr>
        <w:br/>
      </w:r>
      <w:r w:rsidRPr="00815E56">
        <w:rPr>
          <w:bCs/>
          <w:color w:val="000000"/>
        </w:rPr>
        <w:t>Przewidziane jest przeprowadzenie aukcji elektronicznej </w:t>
      </w:r>
      <w:r w:rsidRPr="00815E56">
        <w:rPr>
          <w:i/>
          <w:iCs/>
          <w:color w:val="000000"/>
        </w:rPr>
        <w:t>(przetarg nieograniczony, przetarg ograniczony, negocjacje z ogłoszeniem) </w:t>
      </w:r>
      <w:r w:rsidRPr="00815E56">
        <w:rPr>
          <w:color w:val="000000"/>
        </w:rPr>
        <w:t>Nie </w:t>
      </w:r>
      <w:r w:rsidRPr="00815E56">
        <w:rPr>
          <w:color w:val="000000"/>
        </w:rPr>
        <w:br/>
        <w:t>Należy podać adres strony internetowej, na której aukcja będzie prowadzona: </w:t>
      </w:r>
      <w:r w:rsidRPr="00815E56">
        <w:rPr>
          <w:color w:val="000000"/>
        </w:rPr>
        <w:br/>
      </w:r>
      <w:r w:rsidRPr="00815E56">
        <w:rPr>
          <w:bCs/>
          <w:color w:val="000000"/>
        </w:rPr>
        <w:t>Należy wskazać elementy, których wartości będą przedmiotem aukcji elektronicznej: </w:t>
      </w:r>
      <w:r w:rsidRPr="00815E56">
        <w:rPr>
          <w:color w:val="000000"/>
        </w:rPr>
        <w:br/>
      </w:r>
      <w:r w:rsidRPr="00815E56">
        <w:rPr>
          <w:bCs/>
          <w:color w:val="000000"/>
        </w:rPr>
        <w:t>Przewiduje się ograniczenia co do przedstawionych wartości, wynikające z opisu przedmiotu zamówienia:</w:t>
      </w:r>
      <w:r w:rsidRPr="00815E56">
        <w:rPr>
          <w:color w:val="000000"/>
        </w:rPr>
        <w:t> </w:t>
      </w:r>
      <w:r w:rsidRPr="00815E56">
        <w:rPr>
          <w:color w:val="000000"/>
        </w:rPr>
        <w:br/>
        <w:t>Należy podać, które informacje zostaną udostępnione wykonawcom w trakcie aukcji elektronicznej oraz jaki będzie termin ich udostępnienia: </w:t>
      </w:r>
      <w:r w:rsidRPr="00815E56">
        <w:rPr>
          <w:color w:val="000000"/>
        </w:rPr>
        <w:br/>
        <w:t>Informacje dotyczące przebiegu aukcji elektronicznej: </w:t>
      </w:r>
      <w:r w:rsidRPr="00815E56">
        <w:rPr>
          <w:color w:val="000000"/>
        </w:rPr>
        <w:br/>
        <w:t>Jaki jest przewidziany sposób postępowania w toku aukcji elektronicznej i jakie będą warunki, na jakich wykonawcy będą mogli licytować (minimalne wysokości postąpień): </w:t>
      </w:r>
      <w:r w:rsidRPr="00815E56">
        <w:rPr>
          <w:color w:val="000000"/>
        </w:rPr>
        <w:br/>
        <w:t>Informacje dotyczące wykorzystywanego sprzętu elektronicznego, rozwiązań i specyfikacji technicznych w zakresie połączeń: </w:t>
      </w:r>
      <w:r w:rsidRPr="00815E56">
        <w:rPr>
          <w:color w:val="000000"/>
        </w:rPr>
        <w:br/>
        <w:t>Wymagania dotyczące rejestracji i identyfikacji wykonawców w aukcji elektronicznej: </w:t>
      </w:r>
      <w:r w:rsidRPr="00815E56">
        <w:rPr>
          <w:color w:val="000000"/>
        </w:rPr>
        <w:br/>
        <w:t>Informacje o liczbie etapów aukcji elektronicznej i czasie ich trwania:</w:t>
      </w:r>
    </w:p>
    <w:p w:rsidR="00916E6F" w:rsidRPr="00815E56" w:rsidRDefault="00916E6F" w:rsidP="00916E6F">
      <w:pPr>
        <w:rPr>
          <w:color w:val="000000"/>
        </w:rPr>
      </w:pPr>
      <w:r w:rsidRPr="00815E56">
        <w:rPr>
          <w:color w:val="000000"/>
        </w:rPr>
        <w:t>Czas trwania: </w:t>
      </w:r>
      <w:r w:rsidRPr="00815E56">
        <w:rPr>
          <w:color w:val="000000"/>
        </w:rPr>
        <w:br/>
        <w:t>Czy wykonawcy, którzy nie złożyli nowych postąpień, zostaną zakwalifikowani do następnego etapu: </w:t>
      </w:r>
      <w:r w:rsidRPr="00815E56">
        <w:rPr>
          <w:color w:val="000000"/>
        </w:rPr>
        <w:br/>
        <w:t>Warunki zamknięcia aukcji elektronicznej: </w:t>
      </w:r>
      <w:r w:rsidRPr="00815E56">
        <w:rPr>
          <w:color w:val="000000"/>
        </w:rPr>
        <w:br/>
      </w:r>
    </w:p>
    <w:p w:rsidR="00916E6F" w:rsidRPr="00815E56" w:rsidRDefault="00916E6F" w:rsidP="00916E6F">
      <w:pPr>
        <w:rPr>
          <w:color w:val="000000"/>
        </w:rPr>
      </w:pPr>
      <w:r w:rsidRPr="00815E56">
        <w:rPr>
          <w:bCs/>
          <w:color w:val="000000"/>
        </w:rPr>
        <w:t>IV.2) KRYTERIA OCENY OFERT </w:t>
      </w:r>
      <w:r w:rsidRPr="00815E56">
        <w:rPr>
          <w:color w:val="000000"/>
        </w:rPr>
        <w:br/>
      </w:r>
      <w:r w:rsidRPr="00815E56">
        <w:rPr>
          <w:bCs/>
          <w:color w:val="000000"/>
        </w:rPr>
        <w:t>IV.2.1) Kryteria oceny ofert: </w:t>
      </w:r>
      <w:r w:rsidRPr="00815E56">
        <w:rPr>
          <w:color w:val="000000"/>
        </w:rPr>
        <w:br/>
      </w:r>
      <w:r w:rsidRPr="00815E56">
        <w:rPr>
          <w:bCs/>
          <w:color w:val="000000"/>
        </w:rPr>
        <w:t>IV.2.2) Kryteria</w:t>
      </w:r>
      <w:r w:rsidRPr="00815E56">
        <w:rPr>
          <w:color w:val="000000"/>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52"/>
        <w:gridCol w:w="852"/>
      </w:tblGrid>
      <w:tr w:rsidR="00916E6F" w:rsidRPr="00815E56" w:rsidTr="00233B90">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Znaczenie</w:t>
            </w:r>
          </w:p>
        </w:tc>
      </w:tr>
      <w:tr w:rsidR="00916E6F" w:rsidRPr="00815E56" w:rsidTr="00233B90">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60,00</w:t>
            </w:r>
          </w:p>
        </w:tc>
      </w:tr>
      <w:tr w:rsidR="00916E6F" w:rsidRPr="00815E56" w:rsidTr="00233B90">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6E6F" w:rsidRPr="00815E56" w:rsidRDefault="00916E6F" w:rsidP="00233B90">
            <w:r w:rsidRPr="00815E56">
              <w:t>40,00</w:t>
            </w:r>
          </w:p>
        </w:tc>
      </w:tr>
    </w:tbl>
    <w:p w:rsidR="00916E6F" w:rsidRPr="00815E56" w:rsidRDefault="00916E6F" w:rsidP="00916E6F">
      <w:pPr>
        <w:rPr>
          <w:color w:val="000000"/>
        </w:rPr>
      </w:pPr>
      <w:r w:rsidRPr="00815E56">
        <w:rPr>
          <w:color w:val="000000"/>
        </w:rPr>
        <w:br/>
      </w:r>
      <w:r w:rsidRPr="00815E56">
        <w:rPr>
          <w:bCs/>
          <w:color w:val="000000"/>
        </w:rPr>
        <w:t xml:space="preserve">IV.2.3) Zastosowanie procedury, o której mowa w art. 24aa ust. 1 ustawy </w:t>
      </w:r>
      <w:proofErr w:type="spellStart"/>
      <w:r w:rsidRPr="00815E56">
        <w:rPr>
          <w:bCs/>
          <w:color w:val="000000"/>
        </w:rPr>
        <w:t>Pzp</w:t>
      </w:r>
      <w:proofErr w:type="spellEnd"/>
      <w:r w:rsidRPr="00815E56">
        <w:rPr>
          <w:bCs/>
          <w:color w:val="000000"/>
        </w:rPr>
        <w:t> </w:t>
      </w:r>
      <w:r>
        <w:rPr>
          <w:color w:val="000000"/>
        </w:rPr>
        <w:t>(przetarg nieograniczony)  - T</w:t>
      </w:r>
      <w:r w:rsidRPr="00815E56">
        <w:rPr>
          <w:color w:val="000000"/>
        </w:rPr>
        <w:t>ak </w:t>
      </w:r>
      <w:r w:rsidRPr="00815E56">
        <w:rPr>
          <w:color w:val="000000"/>
        </w:rPr>
        <w:br/>
      </w:r>
      <w:r w:rsidRPr="00815E56">
        <w:rPr>
          <w:bCs/>
          <w:color w:val="000000"/>
        </w:rPr>
        <w:t>IV.3) Negocjacje z ogłoszeniem, dialog konkurencyjny, partnerstwo innowacyjne </w:t>
      </w:r>
      <w:r w:rsidRPr="00815E56">
        <w:rPr>
          <w:color w:val="000000"/>
        </w:rPr>
        <w:br/>
      </w:r>
      <w:r w:rsidRPr="00815E56">
        <w:rPr>
          <w:bCs/>
          <w:color w:val="000000"/>
        </w:rPr>
        <w:t>IV.3.1) Informacje na temat negocjacji z ogłoszeniem</w:t>
      </w:r>
      <w:r w:rsidRPr="00815E56">
        <w:rPr>
          <w:color w:val="000000"/>
        </w:rPr>
        <w:t> </w:t>
      </w:r>
      <w:r w:rsidRPr="00815E56">
        <w:rPr>
          <w:color w:val="000000"/>
        </w:rPr>
        <w:br/>
        <w:t>Minimalne wymagania, które muszą spełniać wszystkie oferty: </w:t>
      </w:r>
      <w:r w:rsidRPr="00815E56">
        <w:rPr>
          <w:color w:val="000000"/>
        </w:rPr>
        <w:br/>
        <w:t>Przewidziane jest zastrzeżenie prawa do udzielenia zamówienia na podstawie ofert wstępnych bez przeprowadzenia negocjacji </w:t>
      </w:r>
      <w:r w:rsidRPr="00815E56">
        <w:rPr>
          <w:color w:val="000000"/>
        </w:rPr>
        <w:br/>
        <w:t>Przewidziany jest podział negocjacji na etapy w celu ograniczenia liczby ofert: </w:t>
      </w:r>
      <w:r w:rsidRPr="00815E56">
        <w:rPr>
          <w:color w:val="000000"/>
        </w:rPr>
        <w:br/>
        <w:t>Należy podać informacje na temat etapów negocjacji (w tym liczbę etapów): </w:t>
      </w:r>
      <w:r w:rsidRPr="00815E56">
        <w:rPr>
          <w:color w:val="000000"/>
        </w:rPr>
        <w:br/>
      </w:r>
      <w:r w:rsidRPr="00815E56">
        <w:rPr>
          <w:color w:val="000000"/>
        </w:rPr>
        <w:br/>
      </w:r>
      <w:r w:rsidRPr="00815E56">
        <w:rPr>
          <w:bCs/>
          <w:color w:val="000000"/>
        </w:rPr>
        <w:t>IV.3.2) Informacje na temat dialogu konkurencyjnego</w:t>
      </w:r>
      <w:r w:rsidRPr="00815E56">
        <w:rPr>
          <w:color w:val="000000"/>
        </w:rPr>
        <w:t> </w:t>
      </w:r>
      <w:r w:rsidRPr="00815E56">
        <w:rPr>
          <w:color w:val="000000"/>
        </w:rPr>
        <w:br/>
        <w:t>Opis potrzeb i wymagań zamawiającego lub informacja o sposobie uzyskania tego opisu: </w:t>
      </w:r>
      <w:r w:rsidRPr="00815E56">
        <w:rPr>
          <w:color w:val="000000"/>
        </w:rPr>
        <w:br/>
        <w:t>Informacja o wysokości nagród dla wykonawców, którzy podczas dialogu konkurencyjnego przedstawili rozwiązania stanowiące podstawę do składania ofert, jeżeli zamawiający przewiduje nagrody: </w:t>
      </w:r>
      <w:r w:rsidRPr="00815E56">
        <w:rPr>
          <w:color w:val="000000"/>
        </w:rPr>
        <w:br/>
        <w:t>Wstępny harmonogram postępowania: </w:t>
      </w:r>
      <w:r w:rsidRPr="00815E56">
        <w:rPr>
          <w:color w:val="000000"/>
        </w:rPr>
        <w:br/>
        <w:t>Podział dialogu na etapy w celu ograniczenia liczby rozwiązań: </w:t>
      </w:r>
      <w:r w:rsidRPr="00815E56">
        <w:rPr>
          <w:color w:val="000000"/>
        </w:rPr>
        <w:br/>
        <w:t>Należy podać informacje na temat etapów dialogu: </w:t>
      </w:r>
      <w:r w:rsidRPr="00815E56">
        <w:rPr>
          <w:color w:val="000000"/>
        </w:rPr>
        <w:br/>
      </w:r>
      <w:r w:rsidRPr="00815E56">
        <w:rPr>
          <w:bCs/>
          <w:color w:val="000000"/>
        </w:rPr>
        <w:t>IV.3.3) Informacje na temat partnerstwa innowacyjnego</w:t>
      </w:r>
      <w:r w:rsidRPr="00815E56">
        <w:rPr>
          <w:color w:val="000000"/>
        </w:rPr>
        <w:t> </w:t>
      </w:r>
      <w:r w:rsidRPr="00815E56">
        <w:rPr>
          <w:color w:val="000000"/>
        </w:rPr>
        <w:br/>
        <w:t>Elementy opisu przedmiotu zamówienia definiujące minimalne wymagania, którym muszą odpowiadać wszystkie oferty: </w:t>
      </w:r>
      <w:r w:rsidRPr="00815E56">
        <w:rPr>
          <w:color w:val="000000"/>
        </w:rPr>
        <w:br/>
        <w:t>Podział negocjacji na etapy w celu ograniczeniu liczby ofert podlegających negocjacjom poprzez zastosowanie kryteriów oceny ofert wskazanych w specyfikacji istotnych warunków zamówienia: </w:t>
      </w:r>
      <w:r w:rsidRPr="00815E56">
        <w:rPr>
          <w:color w:val="000000"/>
        </w:rPr>
        <w:br/>
      </w:r>
      <w:r w:rsidRPr="00815E56">
        <w:rPr>
          <w:color w:val="000000"/>
        </w:rPr>
        <w:br/>
      </w:r>
      <w:r w:rsidRPr="00815E56">
        <w:rPr>
          <w:bCs/>
          <w:color w:val="000000"/>
        </w:rPr>
        <w:t>IV.4) Licytacja elektroniczna </w:t>
      </w:r>
      <w:r w:rsidRPr="00815E56">
        <w:rPr>
          <w:color w:val="000000"/>
        </w:rPr>
        <w:br/>
        <w:t>Adres strony internetowej, na której będzie prowadzona licytacja elektroniczna: </w:t>
      </w:r>
    </w:p>
    <w:p w:rsidR="00916E6F" w:rsidRPr="00815E56" w:rsidRDefault="00916E6F" w:rsidP="00916E6F">
      <w:pPr>
        <w:rPr>
          <w:color w:val="000000"/>
        </w:rPr>
      </w:pPr>
      <w:r w:rsidRPr="00815E56">
        <w:rPr>
          <w:color w:val="000000"/>
        </w:rPr>
        <w:t>Adres strony internetowej, na której jest dostępny opis przedmiotu zamówienia w licytacji elektronicznej: </w:t>
      </w:r>
    </w:p>
    <w:p w:rsidR="00916E6F" w:rsidRPr="00815E56" w:rsidRDefault="00916E6F" w:rsidP="00916E6F">
      <w:pPr>
        <w:rPr>
          <w:color w:val="000000"/>
        </w:rPr>
      </w:pPr>
      <w:r w:rsidRPr="00815E56">
        <w:rPr>
          <w:color w:val="000000"/>
        </w:rPr>
        <w:t>Wymagania dotyczące rejestracji i identyfikacji wykonawców w licytacji elektronicznej, w tym wymagania techniczne urządzeń informatycznych: </w:t>
      </w:r>
    </w:p>
    <w:p w:rsidR="00916E6F" w:rsidRPr="00815E56" w:rsidRDefault="00916E6F" w:rsidP="00916E6F">
      <w:pPr>
        <w:rPr>
          <w:color w:val="000000"/>
        </w:rPr>
      </w:pPr>
      <w:r w:rsidRPr="00815E56">
        <w:rPr>
          <w:color w:val="000000"/>
        </w:rPr>
        <w:t>Sposób postępowania w toku licytacji elektronicznej, w tym określenie minimalnych wysokości postąpień: </w:t>
      </w:r>
    </w:p>
    <w:p w:rsidR="00916E6F" w:rsidRPr="00815E56" w:rsidRDefault="00916E6F" w:rsidP="00916E6F">
      <w:pPr>
        <w:rPr>
          <w:color w:val="000000"/>
        </w:rPr>
      </w:pPr>
      <w:r w:rsidRPr="00815E56">
        <w:rPr>
          <w:color w:val="000000"/>
        </w:rPr>
        <w:t>Informacje o liczbie etapów licytacji elektronicznej i czasie ich trwania:</w:t>
      </w:r>
    </w:p>
    <w:p w:rsidR="00916E6F" w:rsidRPr="00815E56" w:rsidRDefault="00916E6F" w:rsidP="00916E6F">
      <w:pPr>
        <w:rPr>
          <w:color w:val="000000"/>
        </w:rPr>
      </w:pPr>
      <w:r w:rsidRPr="00815E56">
        <w:rPr>
          <w:color w:val="000000"/>
        </w:rPr>
        <w:t>Czas trwania: </w:t>
      </w:r>
      <w:r w:rsidRPr="00815E56">
        <w:rPr>
          <w:color w:val="000000"/>
        </w:rPr>
        <w:br/>
        <w:t>Wykonawcy, którzy nie złożyli nowych postąpień, zostaną zakwalifikowani do następnego etapu:</w:t>
      </w:r>
    </w:p>
    <w:p w:rsidR="00916E6F" w:rsidRPr="00815E56" w:rsidRDefault="00916E6F" w:rsidP="00916E6F">
      <w:pPr>
        <w:rPr>
          <w:color w:val="000000"/>
        </w:rPr>
      </w:pPr>
      <w:r w:rsidRPr="00815E56">
        <w:rPr>
          <w:color w:val="000000"/>
        </w:rPr>
        <w:t>Termin składania wniosków o dopuszczenie do udziału w licytacji elektronicznej: </w:t>
      </w:r>
      <w:r w:rsidRPr="00815E56">
        <w:rPr>
          <w:color w:val="000000"/>
        </w:rPr>
        <w:br/>
        <w:t>Data: godzina: </w:t>
      </w:r>
      <w:r w:rsidRPr="00815E56">
        <w:rPr>
          <w:color w:val="000000"/>
        </w:rPr>
        <w:br/>
        <w:t>Termin otwarcia licytacji elektronicznej: </w:t>
      </w:r>
    </w:p>
    <w:p w:rsidR="00916E6F" w:rsidRPr="00815E56" w:rsidRDefault="00916E6F" w:rsidP="00916E6F">
      <w:pPr>
        <w:rPr>
          <w:color w:val="000000"/>
        </w:rPr>
      </w:pPr>
      <w:r w:rsidRPr="00815E56">
        <w:rPr>
          <w:color w:val="000000"/>
        </w:rPr>
        <w:t>Termin i warunki zamknięcia licytacji elektronicznej: </w:t>
      </w:r>
    </w:p>
    <w:p w:rsidR="00916E6F" w:rsidRPr="00815E56" w:rsidRDefault="00916E6F" w:rsidP="00916E6F">
      <w:pPr>
        <w:rPr>
          <w:color w:val="000000"/>
        </w:rPr>
      </w:pPr>
      <w:r w:rsidRPr="00815E56">
        <w:rPr>
          <w:color w:val="000000"/>
        </w:rPr>
        <w:lastRenderedPageBreak/>
        <w:br/>
        <w:t>Istotne dla stron postanowienia, które zostaną wprowadzone do treści zawieranej umowy w sprawie zamówienia publicznego, albo ogólne warunki umowy, albo wzór umowy: </w:t>
      </w:r>
    </w:p>
    <w:p w:rsidR="00916E6F" w:rsidRPr="00815E56" w:rsidRDefault="00916E6F" w:rsidP="00916E6F">
      <w:pPr>
        <w:rPr>
          <w:color w:val="000000"/>
        </w:rPr>
      </w:pPr>
      <w:r w:rsidRPr="00815E56">
        <w:rPr>
          <w:color w:val="000000"/>
        </w:rPr>
        <w:t>Wymagania dotyczące zabezpieczenia należytego wykonania umowy: </w:t>
      </w:r>
    </w:p>
    <w:p w:rsidR="00916E6F" w:rsidRPr="00815E56" w:rsidRDefault="00916E6F" w:rsidP="00916E6F">
      <w:pPr>
        <w:rPr>
          <w:color w:val="000000"/>
        </w:rPr>
      </w:pPr>
      <w:r w:rsidRPr="00815E56">
        <w:rPr>
          <w:color w:val="000000"/>
        </w:rPr>
        <w:br/>
      </w:r>
      <w:r w:rsidRPr="00815E56">
        <w:rPr>
          <w:bCs/>
          <w:color w:val="000000"/>
        </w:rPr>
        <w:t>IV.5) ZMIANA UMOWY</w:t>
      </w:r>
      <w:r w:rsidRPr="00815E56">
        <w:rPr>
          <w:color w:val="000000"/>
        </w:rPr>
        <w:t> </w:t>
      </w:r>
      <w:r w:rsidRPr="00815E56">
        <w:rPr>
          <w:color w:val="000000"/>
        </w:rPr>
        <w:br/>
      </w:r>
      <w:r w:rsidRPr="00815E56">
        <w:rPr>
          <w:bCs/>
          <w:color w:val="000000"/>
        </w:rPr>
        <w:t>Przewiduje się istotne zmiany postanowień zawartej umowy w stosunku do treści oferty, na podstawie której dokonano wyboru wykonawcy:</w:t>
      </w:r>
      <w:r w:rsidRPr="00815E56">
        <w:rPr>
          <w:color w:val="000000"/>
        </w:rPr>
        <w:t> Tak </w:t>
      </w:r>
      <w:r w:rsidRPr="00815E56">
        <w:rPr>
          <w:color w:val="000000"/>
        </w:rPr>
        <w:br/>
        <w:t>Należy wskazać zakres, charakter zmian oraz warunki wprowadzenia zmian: </w:t>
      </w:r>
      <w:r w:rsidRPr="00815E56">
        <w:rPr>
          <w:color w:val="000000"/>
        </w:rPr>
        <w:br/>
      </w:r>
      <w:r>
        <w:t xml:space="preserve">Zmiana postanowień zawartej umowy może nastąpić za zgodą obu stron wyrażoną na piśmie w formie aneksu pod rygorem nieważności takiej zmiany tylko i wyłącznie w przypadku, i na zasadach określonych w niniejszym paragrafie: 1. Zamawiający dopuszcza możliwość dokonania zmiany wynagrodzenia określonego w ust. 1 w przypadku zmiany obowiązującej stawki podatku VAT za wykonanie robót budowlanych będących przedmiotem niniejszej umowy. W takim przypadku zmiana stawki następuje z dniem wejścia w życie aktu prawnego zmieniającego stawkę podatku VAT. 2. 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 a. zawieszenia robot przez zamawiającego, b. szczególnie niesprzyjających warunków atmosferycznych, c. zmian dokumentacji projektowej, zmian kierownika budowy lub właściciela firmy, oraz innych nieistotnych zmian dokonanych na wniosek zamawiającego lub wykonawcy, d. siły wyższej. 3. Wszelkie opóźnienia i niedotrzymania terminów wynikające z powodu siły wyższej nie będą traktowane jako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br/>
      </w:r>
      <w:r w:rsidRPr="00815E56">
        <w:rPr>
          <w:color w:val="000000"/>
        </w:rPr>
        <w:br/>
      </w:r>
      <w:r w:rsidRPr="00815E56">
        <w:rPr>
          <w:bCs/>
          <w:color w:val="000000"/>
        </w:rPr>
        <w:t>IV.6) INFORMACJE ADMINISTRACYJNE </w:t>
      </w:r>
      <w:r w:rsidRPr="00815E56">
        <w:rPr>
          <w:color w:val="000000"/>
        </w:rPr>
        <w:br/>
      </w:r>
      <w:r w:rsidRPr="00815E56">
        <w:rPr>
          <w:bCs/>
          <w:color w:val="000000"/>
        </w:rPr>
        <w:t>IV.6.1) Sposób udostępniania informacji o charakterze poufnym </w:t>
      </w:r>
      <w:r w:rsidRPr="00815E56">
        <w:rPr>
          <w:i/>
          <w:iCs/>
          <w:color w:val="000000"/>
        </w:rPr>
        <w:t>(jeżeli dotyczy): </w:t>
      </w:r>
      <w:r w:rsidRPr="00815E56">
        <w:rPr>
          <w:color w:val="000000"/>
        </w:rPr>
        <w:br/>
      </w:r>
      <w:r w:rsidRPr="00815E56">
        <w:rPr>
          <w:bCs/>
          <w:color w:val="000000"/>
        </w:rPr>
        <w:t>Środki służące ochronie informacji o charakterze poufnym</w:t>
      </w:r>
      <w:r w:rsidRPr="00815E56">
        <w:rPr>
          <w:color w:val="000000"/>
        </w:rPr>
        <w:t> </w:t>
      </w:r>
      <w:r w:rsidRPr="00815E56">
        <w:rPr>
          <w:color w:val="000000"/>
        </w:rPr>
        <w:br/>
      </w:r>
      <w:r w:rsidRPr="00815E56">
        <w:rPr>
          <w:bCs/>
          <w:color w:val="000000"/>
        </w:rPr>
        <w:t>IV.6.2) Termin składania ofert lub wniosków o dopuszczenie do udziału w postępowaniu: </w:t>
      </w:r>
      <w:r w:rsidRPr="00815E56">
        <w:rPr>
          <w:color w:val="000000"/>
        </w:rPr>
        <w:br/>
        <w:t>Data: 2019-08-23, godzina: 10:00, </w:t>
      </w:r>
      <w:r w:rsidRPr="00815E56">
        <w:rPr>
          <w:color w:val="000000"/>
        </w:rPr>
        <w:br/>
        <w:t>Skrócenie terminu składania wniosków, ze względu na pilną potrzebę udzielenia zamówienia (przetarg nieograniczony, przetarg ograniczo</w:t>
      </w:r>
      <w:r>
        <w:rPr>
          <w:color w:val="000000"/>
        </w:rPr>
        <w:t>ny, negocjacje z ogłoszeniem): </w:t>
      </w:r>
      <w:r w:rsidRPr="00815E56">
        <w:rPr>
          <w:color w:val="000000"/>
        </w:rPr>
        <w:t>Nie </w:t>
      </w:r>
      <w:r w:rsidRPr="00815E56">
        <w:rPr>
          <w:color w:val="000000"/>
        </w:rPr>
        <w:br/>
      </w:r>
      <w:r w:rsidRPr="00815E56">
        <w:rPr>
          <w:color w:val="000000"/>
        </w:rPr>
        <w:br/>
        <w:t>Język lub języki, w jakich mogą być sporządzane oferty lub wnioski o dopuszczenie do udziału w postępowaniu </w:t>
      </w:r>
      <w:r w:rsidRPr="00815E56">
        <w:rPr>
          <w:color w:val="000000"/>
        </w:rPr>
        <w:br/>
        <w:t>&gt; język polski </w:t>
      </w:r>
      <w:r w:rsidRPr="00815E56">
        <w:rPr>
          <w:color w:val="000000"/>
        </w:rPr>
        <w:br/>
      </w:r>
      <w:r w:rsidRPr="00815E56">
        <w:rPr>
          <w:bCs/>
          <w:color w:val="000000"/>
        </w:rPr>
        <w:t>IV.6.3) Termin związania ofertą: </w:t>
      </w:r>
      <w:r w:rsidRPr="00815E56">
        <w:rPr>
          <w:color w:val="000000"/>
        </w:rPr>
        <w:t>do: okres w dniach: 30 (od ostatecznego terminu składania ofert) </w:t>
      </w:r>
      <w:r w:rsidRPr="00815E56">
        <w:rPr>
          <w:color w:val="000000"/>
        </w:rPr>
        <w:br/>
      </w:r>
      <w:r w:rsidRPr="00815E56">
        <w:rPr>
          <w:bCs/>
          <w:color w:val="00000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15E56">
        <w:rPr>
          <w:color w:val="000000"/>
        </w:rPr>
        <w:t> Nie </w:t>
      </w:r>
      <w:r w:rsidRPr="00815E56">
        <w:rPr>
          <w:color w:val="000000"/>
        </w:rPr>
        <w:br/>
      </w:r>
      <w:r w:rsidRPr="00815E56">
        <w:rPr>
          <w:bCs/>
          <w:color w:val="000000"/>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15E56">
        <w:rPr>
          <w:color w:val="000000"/>
        </w:rPr>
        <w:t> Nie</w:t>
      </w:r>
      <w:r>
        <w:rPr>
          <w:color w:val="000000"/>
        </w:rPr>
        <w:t>.</w:t>
      </w:r>
      <w:r w:rsidRPr="00815E56">
        <w:rPr>
          <w:color w:val="000000"/>
        </w:rPr>
        <w:t> </w:t>
      </w:r>
      <w:r w:rsidRPr="00815E56">
        <w:rPr>
          <w:color w:val="000000"/>
        </w:rPr>
        <w:br/>
      </w:r>
    </w:p>
    <w:p w:rsidR="00D9353B" w:rsidRDefault="00D9353B" w:rsidP="00D9353B">
      <w:pPr>
        <w:pBdr>
          <w:bottom w:val="single" w:sz="6" w:space="1" w:color="auto"/>
        </w:pBdr>
        <w:overflowPunct/>
        <w:autoSpaceDE/>
        <w:adjustRightInd/>
        <w:jc w:val="center"/>
        <w:rPr>
          <w:vanish/>
        </w:rPr>
      </w:pPr>
      <w:r>
        <w:rPr>
          <w:vanish/>
        </w:rPr>
        <w:t>Początek formularza</w:t>
      </w:r>
    </w:p>
    <w:p w:rsidR="00D9353B" w:rsidRDefault="00D9353B" w:rsidP="00D9353B">
      <w:pPr>
        <w:overflowPunct/>
        <w:autoSpaceDE/>
        <w:adjustRightInd/>
        <w:jc w:val="center"/>
      </w:pPr>
      <w:r>
        <w:br/>
      </w:r>
    </w:p>
    <w:p w:rsidR="00D9353B" w:rsidRDefault="00D9353B" w:rsidP="00D9353B">
      <w:pPr>
        <w:pBdr>
          <w:top w:val="single" w:sz="6" w:space="1" w:color="auto"/>
        </w:pBdr>
        <w:overflowPunct/>
        <w:autoSpaceDE/>
        <w:adjustRightInd/>
        <w:jc w:val="center"/>
        <w:rPr>
          <w:rFonts w:ascii="Arial" w:hAnsi="Arial" w:cs="Arial"/>
          <w:vanish/>
          <w:sz w:val="16"/>
          <w:szCs w:val="16"/>
        </w:rPr>
      </w:pPr>
      <w:r>
        <w:rPr>
          <w:rFonts w:ascii="Arial" w:hAnsi="Arial" w:cs="Arial"/>
          <w:vanish/>
          <w:sz w:val="16"/>
          <w:szCs w:val="16"/>
        </w:rPr>
        <w:t>Dół formularza</w:t>
      </w:r>
    </w:p>
    <w:p w:rsidR="00D9353B" w:rsidRDefault="00D9353B" w:rsidP="00D9353B">
      <w:pPr>
        <w:pBdr>
          <w:bottom w:val="single" w:sz="6" w:space="1" w:color="auto"/>
        </w:pBdr>
        <w:overflowPunct/>
        <w:autoSpaceDE/>
        <w:adjustRightInd/>
        <w:jc w:val="center"/>
        <w:rPr>
          <w:rFonts w:ascii="Arial" w:hAnsi="Arial" w:cs="Arial"/>
          <w:vanish/>
          <w:sz w:val="16"/>
          <w:szCs w:val="16"/>
        </w:rPr>
      </w:pPr>
      <w:r>
        <w:rPr>
          <w:rFonts w:ascii="Arial" w:hAnsi="Arial" w:cs="Arial"/>
          <w:vanish/>
          <w:sz w:val="16"/>
          <w:szCs w:val="16"/>
        </w:rPr>
        <w:t>Początek formularza</w:t>
      </w:r>
    </w:p>
    <w:p w:rsidR="00D9353B" w:rsidRDefault="00D9353B" w:rsidP="00D9353B">
      <w:pPr>
        <w:pBdr>
          <w:top w:val="single" w:sz="6" w:space="1" w:color="auto"/>
        </w:pBdr>
        <w:overflowPunct/>
        <w:autoSpaceDE/>
        <w:adjustRightInd/>
        <w:jc w:val="center"/>
        <w:rPr>
          <w:rFonts w:ascii="Arial" w:hAnsi="Arial" w:cs="Arial"/>
          <w:vanish/>
          <w:sz w:val="16"/>
          <w:szCs w:val="16"/>
        </w:rPr>
      </w:pPr>
      <w:r>
        <w:rPr>
          <w:rFonts w:ascii="Arial" w:hAnsi="Arial" w:cs="Arial"/>
          <w:vanish/>
          <w:sz w:val="16"/>
          <w:szCs w:val="16"/>
        </w:rPr>
        <w:t>Dół formularza</w:t>
      </w:r>
    </w:p>
    <w:p w:rsidR="00D9353B" w:rsidRDefault="00D9353B" w:rsidP="00D9353B">
      <w:pPr>
        <w:overflowPunct/>
        <w:autoSpaceDE/>
        <w:adjustRightInd/>
        <w:rPr>
          <w:rFonts w:ascii="Arial" w:hAnsi="Arial" w:cs="Arial"/>
          <w:vanish/>
          <w:sz w:val="16"/>
          <w:szCs w:val="16"/>
        </w:rPr>
      </w:pPr>
      <w:r>
        <w:rPr>
          <w:rFonts w:ascii="Arial" w:hAnsi="Arial" w:cs="Arial"/>
          <w:vanish/>
          <w:sz w:val="16"/>
          <w:szCs w:val="16"/>
        </w:rPr>
        <w:t>Dół formularza</w:t>
      </w:r>
    </w:p>
    <w:p w:rsidR="00D9353B" w:rsidRDefault="00D9353B" w:rsidP="00D9353B">
      <w:pPr>
        <w:pBdr>
          <w:bottom w:val="single" w:sz="6" w:space="1" w:color="auto"/>
        </w:pBdr>
        <w:overflowPunct/>
        <w:autoSpaceDE/>
        <w:adjustRightInd/>
        <w:jc w:val="center"/>
        <w:rPr>
          <w:rFonts w:ascii="Arial" w:hAnsi="Arial" w:cs="Arial"/>
          <w:vanish/>
          <w:sz w:val="16"/>
          <w:szCs w:val="16"/>
        </w:rPr>
      </w:pPr>
      <w:r>
        <w:rPr>
          <w:rFonts w:ascii="Arial" w:hAnsi="Arial" w:cs="Arial"/>
          <w:vanish/>
          <w:sz w:val="16"/>
          <w:szCs w:val="16"/>
        </w:rPr>
        <w:t>Początek formularza</w:t>
      </w:r>
    </w:p>
    <w:p w:rsidR="00D9353B" w:rsidRDefault="00D9353B" w:rsidP="00D9353B">
      <w:pPr>
        <w:pBdr>
          <w:top w:val="single" w:sz="6" w:space="1" w:color="auto"/>
        </w:pBdr>
        <w:overflowPunct/>
        <w:autoSpaceDE/>
        <w:adjustRightInd/>
        <w:jc w:val="center"/>
        <w:rPr>
          <w:rFonts w:ascii="Arial" w:hAnsi="Arial" w:cs="Arial"/>
          <w:vanish/>
          <w:sz w:val="16"/>
          <w:szCs w:val="16"/>
        </w:rPr>
      </w:pPr>
      <w:r>
        <w:rPr>
          <w:rFonts w:ascii="Arial" w:hAnsi="Arial" w:cs="Arial"/>
          <w:vanish/>
          <w:sz w:val="16"/>
          <w:szCs w:val="16"/>
        </w:rPr>
        <w:t>Dół formularza</w:t>
      </w:r>
    </w:p>
    <w:p w:rsidR="00D9353B" w:rsidRDefault="00D9353B" w:rsidP="00D9353B">
      <w:pPr>
        <w:pBdr>
          <w:top w:val="single" w:sz="6" w:space="1" w:color="auto"/>
        </w:pBdr>
        <w:overflowPunct/>
        <w:autoSpaceDE/>
        <w:adjustRightInd/>
        <w:jc w:val="center"/>
        <w:rPr>
          <w:rFonts w:ascii="Arial" w:hAnsi="Arial" w:cs="Arial"/>
          <w:vanish/>
          <w:sz w:val="16"/>
          <w:szCs w:val="16"/>
        </w:rPr>
      </w:pPr>
      <w:r>
        <w:rPr>
          <w:rFonts w:ascii="Arial" w:hAnsi="Arial" w:cs="Arial"/>
          <w:vanish/>
          <w:sz w:val="16"/>
          <w:szCs w:val="16"/>
        </w:rPr>
        <w:t>Dół formularza</w:t>
      </w:r>
    </w:p>
    <w:p w:rsidR="00D9353B" w:rsidRDefault="00D9353B" w:rsidP="00D9353B">
      <w:pPr>
        <w:pBdr>
          <w:bottom w:val="single" w:sz="6" w:space="1" w:color="auto"/>
        </w:pBdr>
        <w:overflowPunct/>
        <w:autoSpaceDE/>
        <w:adjustRightInd/>
        <w:jc w:val="center"/>
        <w:rPr>
          <w:rFonts w:ascii="Arial" w:hAnsi="Arial" w:cs="Arial"/>
          <w:vanish/>
          <w:sz w:val="16"/>
          <w:szCs w:val="16"/>
        </w:rPr>
      </w:pPr>
      <w:r>
        <w:rPr>
          <w:rFonts w:ascii="Arial" w:hAnsi="Arial" w:cs="Arial"/>
          <w:vanish/>
          <w:sz w:val="16"/>
          <w:szCs w:val="16"/>
        </w:rPr>
        <w:t>Początek formularza</w:t>
      </w:r>
    </w:p>
    <w:p w:rsidR="00D9353B" w:rsidRDefault="00D9353B" w:rsidP="00D9353B">
      <w:pPr>
        <w:pBdr>
          <w:top w:val="single" w:sz="6" w:space="1" w:color="auto"/>
        </w:pBdr>
        <w:overflowPunct/>
        <w:autoSpaceDE/>
        <w:adjustRightInd/>
        <w:jc w:val="center"/>
        <w:rPr>
          <w:rFonts w:ascii="Arial" w:hAnsi="Arial" w:cs="Arial"/>
          <w:vanish/>
          <w:sz w:val="16"/>
          <w:szCs w:val="16"/>
        </w:rPr>
      </w:pPr>
      <w:r>
        <w:rPr>
          <w:rFonts w:ascii="Arial" w:hAnsi="Arial" w:cs="Arial"/>
          <w:vanish/>
          <w:sz w:val="16"/>
          <w:szCs w:val="16"/>
        </w:rPr>
        <w:t>Dół formularza</w:t>
      </w:r>
    </w:p>
    <w:p w:rsidR="00D9353B" w:rsidRDefault="00D9353B" w:rsidP="00D9353B"/>
    <w:p w:rsidR="00D9353B" w:rsidRDefault="00D9353B" w:rsidP="00D9353B">
      <w:pPr>
        <w:rPr>
          <w:i/>
        </w:rPr>
      </w:pPr>
      <w:r>
        <w:t>Poronin, 2019-</w:t>
      </w:r>
      <w:r>
        <w:t>08-07</w:t>
      </w:r>
      <w:r>
        <w:t xml:space="preserve">                                                                                      </w:t>
      </w:r>
    </w:p>
    <w:p w:rsidR="00D9353B" w:rsidRDefault="00D9353B" w:rsidP="00D9353B"/>
    <w:p w:rsidR="00D9353B" w:rsidRDefault="00D9353B" w:rsidP="00D9353B"/>
    <w:p w:rsidR="00D9353B" w:rsidRDefault="00D9353B" w:rsidP="00D9353B">
      <w:pPr>
        <w:ind w:firstLine="6379"/>
        <w:rPr>
          <w:i/>
        </w:rPr>
      </w:pPr>
      <w:r>
        <w:rPr>
          <w:i/>
        </w:rPr>
        <w:t>Wójt Gminy Poronin</w:t>
      </w:r>
    </w:p>
    <w:p w:rsidR="00D9353B" w:rsidRDefault="00D9353B" w:rsidP="00D9353B">
      <w:pPr>
        <w:ind w:firstLine="6379"/>
        <w:rPr>
          <w:i/>
        </w:rPr>
      </w:pPr>
    </w:p>
    <w:p w:rsidR="00D9353B" w:rsidRDefault="00D9353B" w:rsidP="00D9353B">
      <w:pPr>
        <w:ind w:firstLine="6379"/>
        <w:rPr>
          <w:i/>
        </w:rPr>
      </w:pPr>
      <w:r>
        <w:rPr>
          <w:i/>
        </w:rPr>
        <w:t xml:space="preserve">(-) mgr Anita </w:t>
      </w:r>
      <w:proofErr w:type="spellStart"/>
      <w:r>
        <w:rPr>
          <w:i/>
        </w:rPr>
        <w:t>Żegleń</w:t>
      </w:r>
      <w:proofErr w:type="spellEnd"/>
    </w:p>
    <w:p w:rsidR="00D9353B" w:rsidRDefault="00D9353B" w:rsidP="00D9353B">
      <w:pPr>
        <w:rPr>
          <w:color w:val="000000"/>
        </w:rPr>
      </w:pPr>
      <w:r>
        <w:br/>
      </w: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color w:val="000000"/>
        </w:rPr>
      </w:pPr>
    </w:p>
    <w:p w:rsidR="00D9353B" w:rsidRDefault="00D9353B" w:rsidP="00D9353B">
      <w:pPr>
        <w:rPr>
          <w:b/>
        </w:rPr>
      </w:pPr>
      <w:r>
        <w:rPr>
          <w:color w:val="000000"/>
        </w:rPr>
        <w:t>Z</w:t>
      </w:r>
      <w:r>
        <w:rPr>
          <w:b/>
        </w:rPr>
        <w:t>P. 271.1</w:t>
      </w:r>
      <w:r>
        <w:rPr>
          <w:b/>
        </w:rPr>
        <w:t>8</w:t>
      </w:r>
      <w:r>
        <w:rPr>
          <w:b/>
        </w:rPr>
        <w:t>.2019</w:t>
      </w:r>
    </w:p>
    <w:p w:rsidR="00D9353B" w:rsidRDefault="00D9353B" w:rsidP="00D9353B"/>
    <w:p w:rsidR="00D9353B" w:rsidRDefault="00D9353B" w:rsidP="00D9353B"/>
    <w:p w:rsidR="00D9353B" w:rsidRDefault="00D9353B" w:rsidP="00D9353B"/>
    <w:p w:rsidR="00D9353B" w:rsidRDefault="00D9353B" w:rsidP="00D9353B">
      <w:pPr>
        <w:jc w:val="center"/>
        <w:rPr>
          <w:b/>
          <w:sz w:val="28"/>
          <w:szCs w:val="28"/>
        </w:rPr>
      </w:pPr>
      <w:r>
        <w:rPr>
          <w:b/>
          <w:sz w:val="28"/>
          <w:szCs w:val="28"/>
        </w:rPr>
        <w:t>SPECYFIKACJA ISTOTNYCH WARUNKÓW</w:t>
      </w:r>
    </w:p>
    <w:p w:rsidR="00D9353B" w:rsidRDefault="00D9353B" w:rsidP="00D9353B">
      <w:pPr>
        <w:jc w:val="center"/>
        <w:rPr>
          <w:b/>
          <w:sz w:val="28"/>
          <w:szCs w:val="28"/>
        </w:rPr>
      </w:pPr>
      <w:r>
        <w:rPr>
          <w:b/>
          <w:sz w:val="28"/>
          <w:szCs w:val="28"/>
        </w:rPr>
        <w:t>ZAMÓWIENIA</w:t>
      </w:r>
    </w:p>
    <w:p w:rsidR="00D9353B" w:rsidRDefault="00D9353B" w:rsidP="00D9353B">
      <w:pPr>
        <w:rPr>
          <w:sz w:val="28"/>
          <w:szCs w:val="28"/>
        </w:rPr>
      </w:pPr>
    </w:p>
    <w:p w:rsidR="00D9353B" w:rsidRDefault="00D9353B" w:rsidP="00D9353B">
      <w:pPr>
        <w:rPr>
          <w:sz w:val="28"/>
          <w:szCs w:val="28"/>
        </w:rPr>
      </w:pPr>
    </w:p>
    <w:p w:rsidR="00D9353B" w:rsidRDefault="00D9353B" w:rsidP="00D9353B">
      <w:pPr>
        <w:rPr>
          <w:sz w:val="28"/>
          <w:szCs w:val="28"/>
        </w:rPr>
      </w:pPr>
    </w:p>
    <w:p w:rsidR="00D9353B" w:rsidRDefault="00D9353B" w:rsidP="00D9353B">
      <w:pPr>
        <w:jc w:val="center"/>
        <w:rPr>
          <w:b/>
        </w:rPr>
      </w:pPr>
      <w:r>
        <w:rPr>
          <w:b/>
        </w:rPr>
        <w:t>Przetarg nieograniczony</w:t>
      </w:r>
    </w:p>
    <w:p w:rsidR="00D9353B" w:rsidRDefault="00D9353B" w:rsidP="00D9353B">
      <w:pPr>
        <w:pStyle w:val="Tekstpodstawowy"/>
      </w:pPr>
    </w:p>
    <w:p w:rsidR="00D9353B" w:rsidRDefault="00D9353B" w:rsidP="00D9353B">
      <w:pPr>
        <w:pStyle w:val="Tekstpodstawowy"/>
      </w:pPr>
    </w:p>
    <w:p w:rsidR="00D9353B" w:rsidRDefault="00D9353B" w:rsidP="00D9353B">
      <w:pPr>
        <w:pStyle w:val="Tekstpodstawowy"/>
      </w:pPr>
      <w:r>
        <w:t>na roboty budowlane w zakresie:</w:t>
      </w:r>
    </w:p>
    <w:p w:rsidR="00D9353B" w:rsidRDefault="00D9353B" w:rsidP="00D9353B">
      <w:pPr>
        <w:pStyle w:val="Tekstpodstawowy"/>
        <w:rPr>
          <w:b/>
        </w:rPr>
      </w:pPr>
    </w:p>
    <w:p w:rsidR="00D9353B" w:rsidRDefault="00D9353B" w:rsidP="00D9353B">
      <w:pPr>
        <w:jc w:val="center"/>
        <w:rPr>
          <w:b/>
          <w:bCs/>
        </w:rPr>
      </w:pPr>
    </w:p>
    <w:p w:rsidR="00D9353B" w:rsidRDefault="00D9353B" w:rsidP="00D9353B">
      <w:pPr>
        <w:jc w:val="center"/>
        <w:rPr>
          <w:b/>
          <w:bCs/>
          <w:sz w:val="32"/>
          <w:szCs w:val="32"/>
        </w:rPr>
      </w:pPr>
      <w:r>
        <w:rPr>
          <w:b/>
          <w:bCs/>
          <w:sz w:val="32"/>
          <w:szCs w:val="32"/>
        </w:rPr>
        <w:t xml:space="preserve">„Modernizacja drogi dojazdowej do gruntów rolnych nr  </w:t>
      </w:r>
      <w:proofErr w:type="spellStart"/>
      <w:r>
        <w:rPr>
          <w:b/>
          <w:bCs/>
          <w:sz w:val="32"/>
          <w:szCs w:val="32"/>
        </w:rPr>
        <w:t>ewid</w:t>
      </w:r>
      <w:proofErr w:type="spellEnd"/>
      <w:r>
        <w:rPr>
          <w:b/>
          <w:bCs/>
          <w:sz w:val="32"/>
          <w:szCs w:val="32"/>
        </w:rPr>
        <w:t xml:space="preserve">. 5628/2, 5019/1, 5019/2, 5019/3 , 5021/2 w </w:t>
      </w:r>
      <w:proofErr w:type="spellStart"/>
      <w:r>
        <w:rPr>
          <w:b/>
          <w:bCs/>
          <w:sz w:val="32"/>
          <w:szCs w:val="32"/>
        </w:rPr>
        <w:t>Małem</w:t>
      </w:r>
      <w:proofErr w:type="spellEnd"/>
      <w:r>
        <w:rPr>
          <w:b/>
          <w:bCs/>
          <w:sz w:val="32"/>
          <w:szCs w:val="32"/>
        </w:rPr>
        <w:t xml:space="preserve"> Cichem w km 0+000-0+320</w:t>
      </w:r>
      <w:r>
        <w:rPr>
          <w:b/>
          <w:iCs/>
          <w:color w:val="000000"/>
          <w:sz w:val="32"/>
          <w:szCs w:val="32"/>
        </w:rPr>
        <w:t>.</w:t>
      </w:r>
      <w:r>
        <w:rPr>
          <w:b/>
          <w:iCs/>
          <w:sz w:val="32"/>
          <w:szCs w:val="32"/>
        </w:rPr>
        <w:t>”</w:t>
      </w:r>
    </w:p>
    <w:p w:rsidR="00D9353B" w:rsidRDefault="00D9353B" w:rsidP="00D9353B">
      <w:pPr>
        <w:jc w:val="center"/>
        <w:rPr>
          <w:b/>
          <w:bCs/>
        </w:rPr>
      </w:pPr>
    </w:p>
    <w:p w:rsidR="00D9353B" w:rsidRDefault="00D9353B" w:rsidP="00D9353B">
      <w:pPr>
        <w:jc w:val="center"/>
        <w:rPr>
          <w:b/>
          <w:bCs/>
        </w:rPr>
      </w:pPr>
    </w:p>
    <w:p w:rsidR="00D9353B" w:rsidRDefault="00D9353B" w:rsidP="00D9353B"/>
    <w:p w:rsidR="00D9353B" w:rsidRDefault="00D9353B" w:rsidP="00D9353B"/>
    <w:p w:rsidR="00D9353B" w:rsidRDefault="00D9353B" w:rsidP="00D9353B">
      <w:r>
        <w:t>Warto</w:t>
      </w:r>
      <w:r>
        <w:rPr>
          <w:rFonts w:eastAsia="TimesNewRoman"/>
        </w:rPr>
        <w:t xml:space="preserve">ść </w:t>
      </w:r>
      <w:r>
        <w:t>post</w:t>
      </w:r>
      <w:r>
        <w:rPr>
          <w:rFonts w:eastAsia="TimesNewRoman"/>
        </w:rPr>
        <w:t>ę</w:t>
      </w:r>
      <w:r>
        <w:t>powania – o szacunkowej warto</w:t>
      </w:r>
      <w:r>
        <w:rPr>
          <w:rFonts w:eastAsia="TimesNewRoman"/>
        </w:rPr>
        <w:t>ś</w:t>
      </w:r>
      <w:r>
        <w:t>ci nieprzekraczaj</w:t>
      </w:r>
      <w:r>
        <w:rPr>
          <w:rFonts w:eastAsia="TimesNewRoman"/>
        </w:rPr>
        <w:t>ą</w:t>
      </w:r>
      <w:r>
        <w:t xml:space="preserve">cej kwoty, o których mowa w art.11.8 </w:t>
      </w:r>
      <w:proofErr w:type="spellStart"/>
      <w:r>
        <w:t>Pzp</w:t>
      </w:r>
      <w:proofErr w:type="spellEnd"/>
      <w:r>
        <w:t>.</w:t>
      </w:r>
    </w:p>
    <w:p w:rsidR="00D9353B" w:rsidRDefault="00D9353B" w:rsidP="00D9353B"/>
    <w:p w:rsidR="00D9353B" w:rsidRDefault="00D9353B" w:rsidP="00D9353B"/>
    <w:p w:rsidR="00D9353B" w:rsidRDefault="00D9353B" w:rsidP="00D9353B"/>
    <w:p w:rsidR="00D9353B" w:rsidRDefault="00D9353B" w:rsidP="00D9353B"/>
    <w:p w:rsidR="00D9353B" w:rsidRDefault="00D9353B" w:rsidP="00D9353B">
      <w:pPr>
        <w:jc w:val="both"/>
      </w:pPr>
      <w:r>
        <w:t>Ogłoszenie o niniejszym postępowaniu ukazało się:</w:t>
      </w:r>
    </w:p>
    <w:p w:rsidR="00D9353B" w:rsidRDefault="00D9353B" w:rsidP="00D9353B">
      <w:pPr>
        <w:jc w:val="both"/>
      </w:pPr>
    </w:p>
    <w:p w:rsidR="00D9353B" w:rsidRDefault="00D9353B" w:rsidP="00D9353B">
      <w:pPr>
        <w:ind w:left="360" w:hanging="360"/>
        <w:jc w:val="both"/>
      </w:pPr>
      <w:r>
        <w:t>1. na tablicy ogłoszeń w siedzibie zamawiającego,</w:t>
      </w:r>
    </w:p>
    <w:p w:rsidR="00D9353B" w:rsidRDefault="00D9353B" w:rsidP="00D9353B">
      <w:pPr>
        <w:ind w:left="360" w:hanging="360"/>
        <w:jc w:val="both"/>
      </w:pPr>
      <w:r>
        <w:t xml:space="preserve">2. na stronie internetowej zamawiającego </w:t>
      </w:r>
      <w:hyperlink r:id="rId6" w:history="1">
        <w:r>
          <w:rPr>
            <w:rStyle w:val="Hipercze"/>
          </w:rPr>
          <w:t>www.poronin.pl</w:t>
        </w:r>
      </w:hyperlink>
      <w:r>
        <w:t>,</w:t>
      </w:r>
    </w:p>
    <w:p w:rsidR="00D9353B" w:rsidRDefault="00D9353B" w:rsidP="00D9353B">
      <w:pPr>
        <w:ind w:left="360" w:hanging="360"/>
        <w:jc w:val="both"/>
      </w:pPr>
      <w:r>
        <w:t xml:space="preserve">3. w Biuletynie Zamówień Publicznych z dnia </w:t>
      </w:r>
      <w:r>
        <w:t>07.08</w:t>
      </w:r>
      <w:r>
        <w:t xml:space="preserve">.2019r. nr </w:t>
      </w:r>
      <w:r>
        <w:rPr>
          <w:color w:val="000000"/>
          <w:sz w:val="27"/>
          <w:szCs w:val="27"/>
        </w:rPr>
        <w:t> </w:t>
      </w:r>
      <w:r w:rsidR="00916E6F" w:rsidRPr="00815E56">
        <w:rPr>
          <w:color w:val="000000"/>
        </w:rPr>
        <w:t>583402</w:t>
      </w:r>
      <w:r w:rsidR="00916E6F">
        <w:rPr>
          <w:color w:val="000000"/>
        </w:rPr>
        <w:t>-</w:t>
      </w:r>
      <w:r>
        <w:t xml:space="preserve">N-2019 </w:t>
      </w:r>
      <w:hyperlink r:id="rId7" w:history="1">
        <w:r>
          <w:rPr>
            <w:rStyle w:val="Hipercze"/>
          </w:rPr>
          <w:t>www. uzp.gov.pl</w:t>
        </w:r>
      </w:hyperlink>
      <w:r>
        <w:t>,</w:t>
      </w:r>
    </w:p>
    <w:p w:rsidR="00D9353B" w:rsidRDefault="00D9353B" w:rsidP="00D9353B">
      <w:pPr>
        <w:ind w:left="360" w:hanging="360"/>
        <w:jc w:val="both"/>
      </w:pPr>
      <w:r>
        <w:t>4. w BIP Gminy Poronin.</w:t>
      </w: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r>
        <w:rPr>
          <w:b/>
        </w:rPr>
        <w:t>ZP.271.1</w:t>
      </w:r>
      <w:r>
        <w:rPr>
          <w:b/>
        </w:rPr>
        <w:t>8</w:t>
      </w:r>
      <w:r>
        <w:rPr>
          <w:b/>
        </w:rPr>
        <w:t>.2019</w:t>
      </w:r>
    </w:p>
    <w:p w:rsidR="00D9353B" w:rsidRDefault="00D9353B" w:rsidP="00D9353B">
      <w:pPr>
        <w:jc w:val="right"/>
      </w:pPr>
    </w:p>
    <w:p w:rsidR="00D9353B" w:rsidRDefault="00D9353B" w:rsidP="00D9353B">
      <w:pPr>
        <w:pStyle w:val="Tytu"/>
        <w:spacing w:line="360" w:lineRule="auto"/>
        <w:rPr>
          <w:i/>
          <w:sz w:val="28"/>
          <w:szCs w:val="28"/>
          <w:u w:val="single"/>
        </w:rPr>
      </w:pPr>
      <w:r>
        <w:rPr>
          <w:i/>
          <w:iCs/>
          <w:sz w:val="28"/>
          <w:szCs w:val="28"/>
        </w:rPr>
        <w:t>SPECYFIKACJA  ISTOTNYCH WARUNKÓW  ZAMÓWIENIA</w:t>
      </w:r>
    </w:p>
    <w:p w:rsidR="00D9353B" w:rsidRDefault="00D9353B" w:rsidP="00D9353B">
      <w:pPr>
        <w:jc w:val="center"/>
        <w:rPr>
          <w:i/>
        </w:rPr>
      </w:pPr>
    </w:p>
    <w:p w:rsidR="00D9353B" w:rsidRDefault="00D9353B" w:rsidP="00D9353B">
      <w:pPr>
        <w:jc w:val="both"/>
      </w:pPr>
      <w:r>
        <w:t xml:space="preserve">Podstawa prawna niniejszego postępowania przetargowego to: Ustawa z dnia 29 stycznia 2004 roku – Prawo Zamówień Publicznych (tj. </w:t>
      </w:r>
      <w:proofErr w:type="spellStart"/>
      <w:r>
        <w:t>Dz.U</w:t>
      </w:r>
      <w:proofErr w:type="spellEnd"/>
      <w:r>
        <w:t xml:space="preserve">. z 2018r. poz. 1986 z </w:t>
      </w:r>
      <w:proofErr w:type="spellStart"/>
      <w:r>
        <w:t>pó</w:t>
      </w:r>
      <w:r>
        <w:rPr>
          <w:rFonts w:eastAsia="TimesNewRoman"/>
        </w:rPr>
        <w:t>ź</w:t>
      </w:r>
      <w:r>
        <w:t>n</w:t>
      </w:r>
      <w:proofErr w:type="spellEnd"/>
      <w:r>
        <w:t>. zm.) zwana dalej „ustawą” oraz akty wykonawcze wydane na jej podstawie.</w:t>
      </w:r>
    </w:p>
    <w:p w:rsidR="00D9353B" w:rsidRDefault="00D9353B" w:rsidP="00D9353B">
      <w:r>
        <w:t>Warto</w:t>
      </w:r>
      <w:r>
        <w:rPr>
          <w:rFonts w:eastAsia="TimesNewRoman"/>
        </w:rPr>
        <w:t xml:space="preserve">ść </w:t>
      </w:r>
      <w:r>
        <w:t>post</w:t>
      </w:r>
      <w:r>
        <w:rPr>
          <w:rFonts w:eastAsia="TimesNewRoman"/>
        </w:rPr>
        <w:t>ę</w:t>
      </w:r>
      <w:r>
        <w:t>powania – o szacunkowej warto</w:t>
      </w:r>
      <w:r>
        <w:rPr>
          <w:rFonts w:eastAsia="TimesNewRoman"/>
        </w:rPr>
        <w:t>ś</w:t>
      </w:r>
      <w:r>
        <w:t>ci nieprzekraczaj</w:t>
      </w:r>
      <w:r>
        <w:rPr>
          <w:rFonts w:eastAsia="TimesNewRoman"/>
        </w:rPr>
        <w:t>ą</w:t>
      </w:r>
      <w:r>
        <w:t xml:space="preserve">cej kwoty, o których mowa w art.11.8 </w:t>
      </w:r>
      <w:proofErr w:type="spellStart"/>
      <w:r>
        <w:t>Pzp</w:t>
      </w:r>
      <w:proofErr w:type="spellEnd"/>
      <w:r>
        <w:t>.</w:t>
      </w:r>
    </w:p>
    <w:p w:rsidR="00D9353B" w:rsidRDefault="00D9353B" w:rsidP="00D9353B">
      <w:pPr>
        <w:jc w:val="both"/>
      </w:pPr>
      <w:r>
        <w:t xml:space="preserve">Niniejsza Specyfikacja Istotnych Warunków Zamówienia zwana dalej „SIWZ” zawiera informacje i wytyczne dla Wykonawców ubiegających się o uzyskanie zamówienia publicznego na zadanie pn.: </w:t>
      </w:r>
    </w:p>
    <w:p w:rsidR="00D9353B" w:rsidRDefault="00D9353B" w:rsidP="00D9353B">
      <w:pPr>
        <w:jc w:val="center"/>
        <w:rPr>
          <w:b/>
          <w:bCs/>
          <w:sz w:val="32"/>
          <w:szCs w:val="32"/>
        </w:rPr>
      </w:pPr>
      <w:r>
        <w:rPr>
          <w:b/>
          <w:bCs/>
          <w:sz w:val="32"/>
          <w:szCs w:val="32"/>
        </w:rPr>
        <w:t xml:space="preserve"> </w:t>
      </w:r>
    </w:p>
    <w:p w:rsidR="00D9353B" w:rsidRDefault="00D9353B" w:rsidP="00D9353B">
      <w:pPr>
        <w:jc w:val="center"/>
        <w:rPr>
          <w:b/>
          <w:bCs/>
          <w:sz w:val="32"/>
          <w:szCs w:val="32"/>
        </w:rPr>
      </w:pPr>
      <w:r>
        <w:rPr>
          <w:b/>
          <w:bCs/>
          <w:sz w:val="32"/>
          <w:szCs w:val="32"/>
        </w:rPr>
        <w:t xml:space="preserve">„Modernizacja drogi dojazdowej do gruntów rolnych nr  </w:t>
      </w:r>
      <w:proofErr w:type="spellStart"/>
      <w:r>
        <w:rPr>
          <w:b/>
          <w:bCs/>
          <w:sz w:val="32"/>
          <w:szCs w:val="32"/>
        </w:rPr>
        <w:t>ewid</w:t>
      </w:r>
      <w:proofErr w:type="spellEnd"/>
      <w:r>
        <w:rPr>
          <w:b/>
          <w:bCs/>
          <w:sz w:val="32"/>
          <w:szCs w:val="32"/>
        </w:rPr>
        <w:t xml:space="preserve">. 5628/2, 5019/1, 5019/2, 5019/3 , 5021/2 w </w:t>
      </w:r>
      <w:proofErr w:type="spellStart"/>
      <w:r>
        <w:rPr>
          <w:b/>
          <w:bCs/>
          <w:sz w:val="32"/>
          <w:szCs w:val="32"/>
        </w:rPr>
        <w:t>Małem</w:t>
      </w:r>
      <w:proofErr w:type="spellEnd"/>
      <w:r>
        <w:rPr>
          <w:b/>
          <w:bCs/>
          <w:sz w:val="32"/>
          <w:szCs w:val="32"/>
        </w:rPr>
        <w:t xml:space="preserve"> Cichem w km 0+000-0+320</w:t>
      </w:r>
      <w:r>
        <w:rPr>
          <w:b/>
          <w:iCs/>
          <w:color w:val="000000"/>
          <w:sz w:val="32"/>
          <w:szCs w:val="32"/>
        </w:rPr>
        <w:t>.</w:t>
      </w:r>
      <w:r>
        <w:rPr>
          <w:b/>
          <w:iCs/>
          <w:sz w:val="32"/>
          <w:szCs w:val="32"/>
        </w:rPr>
        <w:t>”</w:t>
      </w:r>
    </w:p>
    <w:p w:rsidR="00D9353B" w:rsidRDefault="00D9353B" w:rsidP="00D9353B">
      <w:pPr>
        <w:jc w:val="both"/>
        <w:rPr>
          <w:b/>
          <w:bCs/>
        </w:rPr>
      </w:pPr>
    </w:p>
    <w:p w:rsidR="00D9353B" w:rsidRDefault="00D9353B" w:rsidP="00D9353B">
      <w:pPr>
        <w:pStyle w:val="Tekstpodstawowy"/>
        <w:tabs>
          <w:tab w:val="left" w:pos="8100"/>
        </w:tabs>
        <w:spacing w:after="0"/>
        <w:jc w:val="both"/>
        <w:rPr>
          <w:b/>
        </w:rPr>
      </w:pPr>
      <w:r>
        <w:rPr>
          <w:b/>
          <w:u w:val="single"/>
        </w:rPr>
        <w:t>1. Zamawiający</w:t>
      </w:r>
      <w:r>
        <w:t xml:space="preserve">: </w:t>
      </w:r>
      <w:r>
        <w:rPr>
          <w:b/>
        </w:rPr>
        <w:t>Gmina Poronin</w:t>
      </w:r>
    </w:p>
    <w:p w:rsidR="00D9353B" w:rsidRDefault="00D9353B" w:rsidP="00D9353B">
      <w:pPr>
        <w:pStyle w:val="Tekstpodstawowy"/>
        <w:tabs>
          <w:tab w:val="left" w:pos="8100"/>
        </w:tabs>
        <w:spacing w:after="0"/>
        <w:rPr>
          <w:b/>
        </w:rPr>
      </w:pPr>
      <w:r>
        <w:t xml:space="preserve">                              </w:t>
      </w:r>
      <w:r>
        <w:rPr>
          <w:b/>
        </w:rPr>
        <w:t>34-520 Poronin, ul. Józefa Piłsudskiego 5</w:t>
      </w:r>
    </w:p>
    <w:p w:rsidR="00D9353B" w:rsidRDefault="00D9353B" w:rsidP="00D9353B">
      <w:pPr>
        <w:pStyle w:val="Tekstpodstawowy"/>
        <w:tabs>
          <w:tab w:val="left" w:pos="8100"/>
        </w:tabs>
        <w:spacing w:after="0"/>
        <w:ind w:firstLine="1440"/>
        <w:rPr>
          <w:b/>
        </w:rPr>
      </w:pPr>
      <w:r>
        <w:rPr>
          <w:b/>
        </w:rPr>
        <w:t xml:space="preserve">  </w:t>
      </w:r>
      <w:hyperlink r:id="rId8" w:history="1">
        <w:r>
          <w:rPr>
            <w:rStyle w:val="Hipercze"/>
            <w:b/>
          </w:rPr>
          <w:t>www.poronin.pl</w:t>
        </w:r>
      </w:hyperlink>
    </w:p>
    <w:p w:rsidR="00D9353B" w:rsidRDefault="00D9353B" w:rsidP="00D9353B">
      <w:pPr>
        <w:pStyle w:val="Tekstpodstawowy"/>
        <w:tabs>
          <w:tab w:val="left" w:pos="8100"/>
        </w:tabs>
        <w:spacing w:after="0"/>
        <w:ind w:firstLine="1440"/>
        <w:rPr>
          <w:b/>
        </w:rPr>
      </w:pPr>
      <w:r>
        <w:rPr>
          <w:b/>
        </w:rPr>
        <w:t xml:space="preserve">  e-mail: </w:t>
      </w:r>
      <w:hyperlink r:id="rId9" w:history="1">
        <w:r>
          <w:rPr>
            <w:rStyle w:val="Hipercze"/>
            <w:b/>
          </w:rPr>
          <w:t>usc@poronin.pl</w:t>
        </w:r>
      </w:hyperlink>
    </w:p>
    <w:p w:rsidR="00D9353B" w:rsidRDefault="00D9353B" w:rsidP="00D9353B">
      <w:pPr>
        <w:jc w:val="both"/>
      </w:pPr>
    </w:p>
    <w:p w:rsidR="00D9353B" w:rsidRDefault="00D9353B" w:rsidP="00D9353B">
      <w:pPr>
        <w:numPr>
          <w:ilvl w:val="0"/>
          <w:numId w:val="1"/>
        </w:numPr>
        <w:overflowPunct/>
        <w:adjustRightInd/>
        <w:jc w:val="both"/>
        <w:rPr>
          <w:b/>
          <w:u w:val="single"/>
        </w:rPr>
      </w:pPr>
      <w:r>
        <w:rPr>
          <w:b/>
          <w:u w:val="single"/>
        </w:rPr>
        <w:t>Tryb postępowania: przetarg nieograniczony.</w:t>
      </w:r>
    </w:p>
    <w:p w:rsidR="00D9353B" w:rsidRDefault="00D9353B" w:rsidP="00D9353B">
      <w:pPr>
        <w:ind w:left="283"/>
        <w:jc w:val="both"/>
      </w:pPr>
    </w:p>
    <w:p w:rsidR="00D9353B" w:rsidRDefault="00D9353B" w:rsidP="00D9353B">
      <w:pPr>
        <w:numPr>
          <w:ilvl w:val="0"/>
          <w:numId w:val="1"/>
        </w:numPr>
        <w:overflowPunct/>
        <w:adjustRightInd/>
        <w:ind w:left="284" w:hanging="284"/>
        <w:jc w:val="both"/>
        <w:rPr>
          <w:b/>
          <w:u w:val="single"/>
        </w:rPr>
      </w:pPr>
      <w:r>
        <w:rPr>
          <w:b/>
          <w:u w:val="single"/>
        </w:rPr>
        <w:t xml:space="preserve">Podstawa prawna przeprowadzania przetargu: </w:t>
      </w:r>
    </w:p>
    <w:p w:rsidR="00D9353B" w:rsidRDefault="00D9353B" w:rsidP="00D9353B">
      <w:pPr>
        <w:jc w:val="both"/>
        <w:rPr>
          <w:b/>
          <w:u w:val="single"/>
        </w:rPr>
      </w:pPr>
    </w:p>
    <w:p w:rsidR="00D9353B" w:rsidRDefault="00D9353B" w:rsidP="00D9353B">
      <w:pPr>
        <w:numPr>
          <w:ilvl w:val="0"/>
          <w:numId w:val="2"/>
        </w:numPr>
        <w:overflowPunct/>
        <w:autoSpaceDE/>
        <w:adjustRightInd/>
        <w:spacing w:after="60"/>
        <w:jc w:val="both"/>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D9353B" w:rsidRDefault="00D9353B" w:rsidP="00D9353B">
      <w:pPr>
        <w:numPr>
          <w:ilvl w:val="0"/>
          <w:numId w:val="2"/>
        </w:numPr>
        <w:overflowPunct/>
        <w:autoSpaceDE/>
        <w:adjustRightInd/>
        <w:spacing w:after="60"/>
        <w:jc w:val="both"/>
      </w:pPr>
      <w:r>
        <w:t xml:space="preserve">Postępowanie prowadzone jest zgodnie z przepisami ustawy z dnia 29 stycznia 2004 roku Prawo zamówień publicznych (tj. </w:t>
      </w:r>
      <w:proofErr w:type="spellStart"/>
      <w:r>
        <w:t>Dz.U</w:t>
      </w:r>
      <w:proofErr w:type="spellEnd"/>
      <w:r>
        <w:t xml:space="preserve">. z 2018r. poz. 1986 z </w:t>
      </w:r>
      <w:proofErr w:type="spellStart"/>
      <w:r>
        <w:t>pó</w:t>
      </w:r>
      <w:r>
        <w:rPr>
          <w:rFonts w:eastAsia="TimesNewRoman"/>
        </w:rPr>
        <w:t>ź</w:t>
      </w:r>
      <w:r>
        <w:t>n</w:t>
      </w:r>
      <w:proofErr w:type="spellEnd"/>
      <w:r>
        <w:t>. zm.) wraz z aktami wykonawczymi.</w:t>
      </w:r>
    </w:p>
    <w:p w:rsidR="00D9353B" w:rsidRDefault="00D9353B" w:rsidP="00D9353B">
      <w:pPr>
        <w:numPr>
          <w:ilvl w:val="0"/>
          <w:numId w:val="2"/>
        </w:numPr>
        <w:overflowPunct/>
        <w:autoSpaceDE/>
        <w:adjustRightInd/>
        <w:spacing w:after="60"/>
        <w:jc w:val="both"/>
      </w:pPr>
      <w:r>
        <w:t>Podstawa prawna udzielenia zamówienia publicznego: art. 10 ust. 1 oraz art. 39-46 ustawy Prawo zamówień publicznych.</w:t>
      </w:r>
    </w:p>
    <w:p w:rsidR="00D9353B" w:rsidRDefault="00D9353B" w:rsidP="00D9353B">
      <w:pPr>
        <w:numPr>
          <w:ilvl w:val="0"/>
          <w:numId w:val="2"/>
        </w:numPr>
        <w:overflowPunct/>
        <w:autoSpaceDE/>
        <w:adjustRightInd/>
        <w:spacing w:after="60"/>
        <w:jc w:val="both"/>
      </w:pPr>
      <w:r>
        <w:t xml:space="preserve">Zamawiający w niniejszym postępowaniu przewiduje zastosowanie procedury „odwróconej” wynikającej z art. 24aa ustawy Prawo zamówień publicznych, tj. </w:t>
      </w:r>
      <w:r>
        <w:rPr>
          <w:bCs/>
        </w:rPr>
        <w:t>Zamawiający najpierw dokona oceny ofert, a następnie zbada, czy wykonawca, którego oferta została oceniona jako najkorzystniejsza, nie podlega wykluczeniu oraz spełnia warunki udziału w postępowaniu.</w:t>
      </w:r>
      <w:r>
        <w:tab/>
      </w:r>
      <w:r>
        <w:tab/>
      </w:r>
      <w:r>
        <w:tab/>
      </w:r>
      <w:r>
        <w:tab/>
      </w:r>
    </w:p>
    <w:p w:rsidR="00D9353B" w:rsidRDefault="00D9353B" w:rsidP="00D9353B">
      <w:pPr>
        <w:pStyle w:val="Nagwek1"/>
        <w:spacing w:line="360" w:lineRule="auto"/>
        <w:rPr>
          <w:rFonts w:ascii="Times New Roman" w:hAnsi="Times New Roman" w:cs="Times New Roman"/>
          <w:sz w:val="20"/>
          <w:szCs w:val="20"/>
          <w:u w:val="single"/>
        </w:rPr>
      </w:pPr>
      <w:r>
        <w:rPr>
          <w:rFonts w:ascii="Times New Roman" w:hAnsi="Times New Roman" w:cs="Times New Roman"/>
          <w:sz w:val="20"/>
          <w:szCs w:val="20"/>
          <w:u w:val="single"/>
        </w:rPr>
        <w:t>4. Przedmiot przetargu:</w:t>
      </w:r>
    </w:p>
    <w:p w:rsidR="00D9353B" w:rsidRDefault="00D9353B" w:rsidP="00D9353B">
      <w:pPr>
        <w:jc w:val="both"/>
      </w:pPr>
      <w:r>
        <w:t xml:space="preserve">1.Wspólny Słownik Zamówień </w:t>
      </w:r>
      <w:r>
        <w:rPr>
          <w:b/>
          <w:bCs/>
        </w:rPr>
        <w:t>(CPV):</w:t>
      </w:r>
      <w:r>
        <w:t xml:space="preserve">       </w:t>
      </w:r>
    </w:p>
    <w:p w:rsidR="00D9353B" w:rsidRDefault="00D9353B" w:rsidP="00D9353B">
      <w:pPr>
        <w:widowControl w:val="0"/>
        <w:tabs>
          <w:tab w:val="left" w:pos="426"/>
          <w:tab w:val="right" w:leader="dot" w:pos="8789"/>
        </w:tabs>
        <w:ind w:left="360"/>
        <w:jc w:val="both"/>
        <w:rPr>
          <w:b/>
        </w:rPr>
      </w:pPr>
    </w:p>
    <w:p w:rsidR="00D9353B" w:rsidRDefault="00D9353B" w:rsidP="00D9353B">
      <w:pPr>
        <w:jc w:val="center"/>
        <w:rPr>
          <w:b/>
          <w:bCs/>
        </w:rPr>
      </w:pPr>
      <w:r>
        <w:rPr>
          <w:b/>
          <w:bCs/>
        </w:rPr>
        <w:t xml:space="preserve">45.23.31.42-6 </w:t>
      </w:r>
      <w:r>
        <w:rPr>
          <w:b/>
        </w:rPr>
        <w:t xml:space="preserve">- Roboty w zakresie naprawy dróg </w:t>
      </w:r>
    </w:p>
    <w:p w:rsidR="00D9353B" w:rsidRDefault="00D9353B" w:rsidP="00D9353B">
      <w:pPr>
        <w:ind w:left="360"/>
        <w:jc w:val="both"/>
        <w:rPr>
          <w:rFonts w:eastAsia="ComicSansMS"/>
        </w:rPr>
      </w:pPr>
    </w:p>
    <w:p w:rsidR="00D9353B" w:rsidRDefault="00D9353B" w:rsidP="00D9353B">
      <w:pPr>
        <w:ind w:left="360"/>
        <w:jc w:val="both"/>
        <w:rPr>
          <w:rFonts w:eastAsia="ComicSansMS"/>
        </w:rPr>
      </w:pPr>
    </w:p>
    <w:p w:rsidR="00D9353B" w:rsidRDefault="00D9353B" w:rsidP="00D9353B">
      <w:pPr>
        <w:jc w:val="both"/>
        <w:rPr>
          <w:iCs/>
          <w:color w:val="000000"/>
        </w:rPr>
      </w:pPr>
      <w:r>
        <w:t xml:space="preserve">2. </w:t>
      </w:r>
      <w:r>
        <w:rPr>
          <w:bCs/>
          <w:color w:val="000000"/>
        </w:rPr>
        <w:t xml:space="preserve">Przedmiotem zamówienia są roboty budowlane obejmujące </w:t>
      </w:r>
      <w:r>
        <w:rPr>
          <w:bCs/>
        </w:rPr>
        <w:t xml:space="preserve">modernizację drogi dojazdowej do gruntów rolnych nr  </w:t>
      </w:r>
      <w:proofErr w:type="spellStart"/>
      <w:r>
        <w:rPr>
          <w:bCs/>
        </w:rPr>
        <w:t>ewid</w:t>
      </w:r>
      <w:proofErr w:type="spellEnd"/>
      <w:r>
        <w:rPr>
          <w:bCs/>
        </w:rPr>
        <w:t xml:space="preserve">. 5628/2, 5019/1, 5019/2, 5019/3 , 5021/2 w </w:t>
      </w:r>
      <w:proofErr w:type="spellStart"/>
      <w:r>
        <w:rPr>
          <w:bCs/>
        </w:rPr>
        <w:t>Małem</w:t>
      </w:r>
      <w:proofErr w:type="spellEnd"/>
      <w:r>
        <w:rPr>
          <w:bCs/>
        </w:rPr>
        <w:t xml:space="preserve"> Cichem w km 0+000-0+320</w:t>
      </w:r>
      <w:r>
        <w:rPr>
          <w:bCs/>
          <w:color w:val="000000"/>
        </w:rPr>
        <w:t xml:space="preserve">. </w:t>
      </w:r>
    </w:p>
    <w:p w:rsidR="00D9353B" w:rsidRDefault="00D9353B" w:rsidP="00D9353B">
      <w:pPr>
        <w:ind w:left="567" w:hanging="567"/>
        <w:jc w:val="both"/>
        <w:rPr>
          <w:rStyle w:val="Pogrubienie"/>
          <w:rFonts w:eastAsia="Lucida Sans Unicode"/>
          <w:b w:val="0"/>
        </w:rPr>
      </w:pPr>
      <w:r>
        <w:rPr>
          <w:rStyle w:val="Pogrubienie"/>
          <w:rFonts w:eastAsia="Lucida Sans Unicode"/>
          <w:b w:val="0"/>
        </w:rPr>
        <w:t>Zakres robót obejmuj</w:t>
      </w:r>
      <w:bookmarkStart w:id="0" w:name="_Hlk8726580"/>
      <w:r>
        <w:rPr>
          <w:rStyle w:val="Pogrubienie"/>
          <w:rFonts w:eastAsia="Lucida Sans Unicode"/>
          <w:b w:val="0"/>
        </w:rPr>
        <w:t>e:</w:t>
      </w:r>
    </w:p>
    <w:bookmarkEnd w:id="0"/>
    <w:p w:rsidR="00D9353B" w:rsidRDefault="00D9353B" w:rsidP="00D9353B">
      <w:pPr>
        <w:numPr>
          <w:ilvl w:val="0"/>
          <w:numId w:val="3"/>
        </w:numPr>
        <w:jc w:val="both"/>
        <w:rPr>
          <w:iCs/>
          <w:szCs w:val="22"/>
        </w:rPr>
      </w:pPr>
      <w:r>
        <w:rPr>
          <w:iCs/>
          <w:szCs w:val="22"/>
        </w:rPr>
        <w:t xml:space="preserve">roboty pomiarowe przy liniowych robotach ziemnych </w:t>
      </w:r>
    </w:p>
    <w:p w:rsidR="00D9353B" w:rsidRDefault="00D9353B" w:rsidP="00D9353B">
      <w:pPr>
        <w:numPr>
          <w:ilvl w:val="0"/>
          <w:numId w:val="3"/>
        </w:numPr>
        <w:jc w:val="both"/>
        <w:rPr>
          <w:iCs/>
          <w:szCs w:val="22"/>
        </w:rPr>
      </w:pPr>
      <w:r>
        <w:rPr>
          <w:iCs/>
          <w:szCs w:val="22"/>
        </w:rPr>
        <w:t>rozebranie nawierzchni z płyt drogowych betonowych gr. 15 cm o spoinach wypełnionych piaskiem (materiał zamawiającego)</w:t>
      </w:r>
    </w:p>
    <w:p w:rsidR="00D9353B" w:rsidRDefault="00D9353B" w:rsidP="00D9353B">
      <w:pPr>
        <w:numPr>
          <w:ilvl w:val="0"/>
          <w:numId w:val="3"/>
        </w:numPr>
        <w:jc w:val="both"/>
        <w:rPr>
          <w:iCs/>
          <w:szCs w:val="22"/>
        </w:rPr>
      </w:pPr>
      <w:r>
        <w:rPr>
          <w:iCs/>
          <w:szCs w:val="22"/>
        </w:rPr>
        <w:t>koryta wykonywane mechanicznie gł. 30 cm w gruncie kat. II-VI na całej szerokości jezdni i chodników</w:t>
      </w:r>
    </w:p>
    <w:p w:rsidR="00D9353B" w:rsidRDefault="00D9353B" w:rsidP="00D9353B">
      <w:pPr>
        <w:numPr>
          <w:ilvl w:val="0"/>
          <w:numId w:val="3"/>
        </w:numPr>
        <w:jc w:val="both"/>
        <w:rPr>
          <w:iCs/>
          <w:szCs w:val="22"/>
        </w:rPr>
      </w:pPr>
      <w:r>
        <w:rPr>
          <w:iCs/>
          <w:szCs w:val="22"/>
        </w:rPr>
        <w:t xml:space="preserve">warstwa wzmacniająca grunt pod warstwy technologiczne z </w:t>
      </w:r>
      <w:proofErr w:type="spellStart"/>
      <w:r>
        <w:rPr>
          <w:iCs/>
          <w:szCs w:val="22"/>
        </w:rPr>
        <w:t>geowłókniny</w:t>
      </w:r>
      <w:proofErr w:type="spellEnd"/>
      <w:r>
        <w:rPr>
          <w:iCs/>
          <w:szCs w:val="22"/>
        </w:rPr>
        <w:t xml:space="preserve"> o szer. 4,0 m</w:t>
      </w:r>
    </w:p>
    <w:p w:rsidR="00D9353B" w:rsidRDefault="00D9353B" w:rsidP="00D9353B">
      <w:pPr>
        <w:numPr>
          <w:ilvl w:val="0"/>
          <w:numId w:val="3"/>
        </w:numPr>
        <w:jc w:val="both"/>
        <w:rPr>
          <w:iCs/>
          <w:szCs w:val="22"/>
        </w:rPr>
      </w:pPr>
      <w:r>
        <w:rPr>
          <w:iCs/>
          <w:szCs w:val="22"/>
        </w:rPr>
        <w:t>warstwa górna podbudowy z kruszyw naturalnych gr. 15 cm</w:t>
      </w:r>
    </w:p>
    <w:p w:rsidR="00D9353B" w:rsidRDefault="00D9353B" w:rsidP="00D9353B">
      <w:pPr>
        <w:numPr>
          <w:ilvl w:val="0"/>
          <w:numId w:val="3"/>
        </w:numPr>
        <w:jc w:val="both"/>
        <w:rPr>
          <w:iCs/>
          <w:szCs w:val="22"/>
        </w:rPr>
      </w:pPr>
      <w:r>
        <w:rPr>
          <w:iCs/>
          <w:szCs w:val="22"/>
        </w:rPr>
        <w:t>warstwa górna podbudowy z kruszyw łamanych gr. 10 cm</w:t>
      </w:r>
    </w:p>
    <w:p w:rsidR="00D9353B" w:rsidRDefault="00D9353B" w:rsidP="00D9353B">
      <w:pPr>
        <w:numPr>
          <w:ilvl w:val="0"/>
          <w:numId w:val="3"/>
        </w:numPr>
        <w:jc w:val="both"/>
      </w:pPr>
      <w:r>
        <w:t>wykopy oraz przekopy wykonywane koparkami podsiębiernymi 0.40 m3 na odkład w gruncie kat. III - wykop pod kanalizację deszczową</w:t>
      </w:r>
    </w:p>
    <w:p w:rsidR="00D9353B" w:rsidRDefault="00D9353B" w:rsidP="00D9353B">
      <w:pPr>
        <w:numPr>
          <w:ilvl w:val="0"/>
          <w:numId w:val="3"/>
        </w:numPr>
        <w:jc w:val="both"/>
      </w:pPr>
      <w:r>
        <w:t>podłoża pod kanały i obiekty z materiałów sypkich grub. 20 cm</w:t>
      </w:r>
    </w:p>
    <w:p w:rsidR="00D9353B" w:rsidRDefault="00D9353B" w:rsidP="00D9353B">
      <w:pPr>
        <w:numPr>
          <w:ilvl w:val="0"/>
          <w:numId w:val="3"/>
        </w:numPr>
        <w:jc w:val="both"/>
      </w:pPr>
      <w:r>
        <w:t xml:space="preserve">kanały z rur PVC łączonych na wcisk o </w:t>
      </w:r>
      <w:r>
        <w:rPr>
          <w:rFonts w:ascii="Calibri" w:hAnsi="Calibri" w:cs="Calibri"/>
        </w:rPr>
        <w:t>ś</w:t>
      </w:r>
      <w:r>
        <w:t>r. zewn. 500 mm- wraz z zasypk</w:t>
      </w:r>
      <w:r>
        <w:rPr>
          <w:rFonts w:ascii="Calibri" w:hAnsi="Calibri" w:cs="Calibri"/>
        </w:rPr>
        <w:t>ą</w:t>
      </w:r>
      <w:r>
        <w:t xml:space="preserve"> materia</w:t>
      </w:r>
      <w:r>
        <w:rPr>
          <w:rFonts w:ascii="Calibri" w:hAnsi="Calibri" w:cs="Calibri"/>
        </w:rPr>
        <w:t>ł</w:t>
      </w:r>
      <w:r>
        <w:t>em przepuszczalnym</w:t>
      </w:r>
    </w:p>
    <w:p w:rsidR="00D9353B" w:rsidRDefault="00D9353B" w:rsidP="00D9353B">
      <w:pPr>
        <w:numPr>
          <w:ilvl w:val="0"/>
          <w:numId w:val="3"/>
        </w:numPr>
        <w:jc w:val="both"/>
      </w:pPr>
      <w:proofErr w:type="spellStart"/>
      <w:r>
        <w:t>obsypka</w:t>
      </w:r>
      <w:proofErr w:type="spellEnd"/>
      <w:r>
        <w:t xml:space="preserve"> rurociągów z materiałów sypkich gr. 30 cm</w:t>
      </w:r>
    </w:p>
    <w:p w:rsidR="00D9353B" w:rsidRDefault="00D9353B" w:rsidP="00D9353B">
      <w:pPr>
        <w:numPr>
          <w:ilvl w:val="0"/>
          <w:numId w:val="3"/>
        </w:numPr>
        <w:jc w:val="both"/>
      </w:pPr>
      <w:r>
        <w:t>studnie rewizyjne z kręgów betonowych i żelbetowych o śr. 1000 mm wykonywane metodą studniarską w gruncie kat. I-II - głęboko</w:t>
      </w:r>
      <w:r>
        <w:rPr>
          <w:rFonts w:ascii="Calibri" w:hAnsi="Calibri" w:cs="Calibri"/>
        </w:rPr>
        <w:t>ść</w:t>
      </w:r>
      <w:r>
        <w:t xml:space="preserve"> 3 m </w:t>
      </w:r>
    </w:p>
    <w:p w:rsidR="00D9353B" w:rsidRDefault="00D9353B" w:rsidP="00D9353B">
      <w:pPr>
        <w:numPr>
          <w:ilvl w:val="0"/>
          <w:numId w:val="3"/>
        </w:numPr>
        <w:jc w:val="both"/>
      </w:pPr>
      <w:r>
        <w:t>studnia kompletna z odstojnikiem wraz z pod</w:t>
      </w:r>
      <w:r>
        <w:rPr>
          <w:rFonts w:ascii="Calibri" w:hAnsi="Calibri" w:cs="Calibri"/>
        </w:rPr>
        <w:t>łą</w:t>
      </w:r>
      <w:r>
        <w:t xml:space="preserve">czeniem projektowanych krat typu </w:t>
      </w:r>
      <w:proofErr w:type="spellStart"/>
      <w:r>
        <w:t>Acodrein</w:t>
      </w:r>
      <w:proofErr w:type="spellEnd"/>
      <w:r>
        <w:t xml:space="preserve"> D400 szeroko</w:t>
      </w:r>
      <w:r>
        <w:rPr>
          <w:rFonts w:ascii="Calibri" w:hAnsi="Calibri" w:cs="Calibri"/>
        </w:rPr>
        <w:t>ś</w:t>
      </w:r>
      <w:r>
        <w:t>ci min 30cm</w:t>
      </w:r>
    </w:p>
    <w:p w:rsidR="00D9353B" w:rsidRDefault="00D9353B" w:rsidP="00D9353B">
      <w:pPr>
        <w:numPr>
          <w:ilvl w:val="0"/>
          <w:numId w:val="3"/>
        </w:numPr>
        <w:jc w:val="both"/>
      </w:pPr>
      <w:r>
        <w:t>ścieki z prefabrykatów betonowych o grubo</w:t>
      </w:r>
      <w:r>
        <w:rPr>
          <w:rFonts w:ascii="Calibri" w:hAnsi="Calibri" w:cs="Calibri"/>
        </w:rPr>
        <w:t>śc</w:t>
      </w:r>
      <w:r>
        <w:t xml:space="preserve">i 20 cm na podsypce cementowo-piaskowej </w:t>
      </w:r>
    </w:p>
    <w:p w:rsidR="00D9353B" w:rsidRDefault="00D9353B" w:rsidP="00D9353B">
      <w:pPr>
        <w:numPr>
          <w:ilvl w:val="0"/>
          <w:numId w:val="3"/>
        </w:numPr>
        <w:jc w:val="both"/>
      </w:pPr>
      <w:r>
        <w:t>odwodnienie liniowe szeroko</w:t>
      </w:r>
      <w:r>
        <w:rPr>
          <w:rFonts w:ascii="Calibri" w:hAnsi="Calibri" w:cs="Calibri"/>
        </w:rPr>
        <w:t>śc</w:t>
      </w:r>
      <w:r>
        <w:t>i min 30cm z krat</w:t>
      </w:r>
      <w:r>
        <w:rPr>
          <w:rFonts w:ascii="Calibri" w:hAnsi="Calibri" w:cs="Calibri"/>
        </w:rPr>
        <w:t>ą</w:t>
      </w:r>
      <w:r>
        <w:t xml:space="preserve"> </w:t>
      </w:r>
      <w:r>
        <w:rPr>
          <w:rFonts w:ascii="Calibri" w:hAnsi="Calibri" w:cs="Calibri"/>
        </w:rPr>
        <w:t>ż</w:t>
      </w:r>
      <w:r>
        <w:t>eliwn</w:t>
      </w:r>
      <w:r>
        <w:rPr>
          <w:rFonts w:ascii="Calibri" w:hAnsi="Calibri" w:cs="Calibri"/>
        </w:rPr>
        <w:t>ą</w:t>
      </w:r>
      <w:r>
        <w:t xml:space="preserve"> D400 - g</w:t>
      </w:r>
      <w:r>
        <w:rPr>
          <w:rFonts w:ascii="Calibri" w:hAnsi="Calibri" w:cs="Calibri"/>
        </w:rPr>
        <w:t>łę</w:t>
      </w:r>
      <w:r>
        <w:t>boko</w:t>
      </w:r>
      <w:r>
        <w:rPr>
          <w:rFonts w:ascii="Calibri" w:hAnsi="Calibri" w:cs="Calibri"/>
        </w:rPr>
        <w:t>ść</w:t>
      </w:r>
      <w:r>
        <w:t xml:space="preserve"> min 30cm</w:t>
      </w:r>
    </w:p>
    <w:p w:rsidR="00D9353B" w:rsidRDefault="00D9353B" w:rsidP="00D9353B">
      <w:pPr>
        <w:numPr>
          <w:ilvl w:val="0"/>
          <w:numId w:val="3"/>
        </w:numPr>
        <w:jc w:val="both"/>
      </w:pPr>
      <w:r>
        <w:t>przewierty o długoś</w:t>
      </w:r>
      <w:r>
        <w:rPr>
          <w:rFonts w:ascii="Calibri" w:hAnsi="Calibri" w:cs="Calibri"/>
        </w:rPr>
        <w:t>c</w:t>
      </w:r>
      <w:r>
        <w:t>i do 20 m maszyn</w:t>
      </w:r>
      <w:r>
        <w:rPr>
          <w:rFonts w:ascii="Calibri" w:hAnsi="Calibri" w:cs="Calibri"/>
        </w:rPr>
        <w:t xml:space="preserve">ą </w:t>
      </w:r>
      <w:r>
        <w:t>do wierce</w:t>
      </w:r>
      <w:r>
        <w:rPr>
          <w:rFonts w:ascii="Calibri" w:hAnsi="Calibri" w:cs="Calibri"/>
        </w:rPr>
        <w:t>ń</w:t>
      </w:r>
      <w:r>
        <w:t xml:space="preserve"> poziomych WP 80/120 rurami o </w:t>
      </w:r>
      <w:r>
        <w:rPr>
          <w:rFonts w:ascii="Calibri" w:hAnsi="Calibri" w:cs="Calibri"/>
        </w:rPr>
        <w:t>ś</w:t>
      </w:r>
      <w:r>
        <w:t>r. 800-1000 mm w gruntach kat. III-IV - rura ochronna na rur</w:t>
      </w:r>
      <w:r>
        <w:rPr>
          <w:rFonts w:ascii="Calibri" w:hAnsi="Calibri" w:cs="Calibri"/>
        </w:rPr>
        <w:t>ę</w:t>
      </w:r>
      <w:r>
        <w:t xml:space="preserve"> fi 600mm pod drog</w:t>
      </w:r>
      <w:r>
        <w:rPr>
          <w:rFonts w:ascii="Calibri" w:hAnsi="Calibri" w:cs="Calibri"/>
        </w:rPr>
        <w:t>ą</w:t>
      </w:r>
      <w:r>
        <w:t xml:space="preserve"> gminną</w:t>
      </w:r>
    </w:p>
    <w:p w:rsidR="00D9353B" w:rsidRDefault="00D9353B" w:rsidP="00D9353B">
      <w:pPr>
        <w:numPr>
          <w:ilvl w:val="0"/>
          <w:numId w:val="3"/>
        </w:numPr>
        <w:jc w:val="both"/>
      </w:pPr>
      <w:r>
        <w:lastRenderedPageBreak/>
        <w:t>wykopy oraz przekopy wykonywane koparkami podsiębiernymi 0.40 m3 na odkład w gruncie kat. III - wykop pod kanalizację deszczową</w:t>
      </w:r>
    </w:p>
    <w:p w:rsidR="00D9353B" w:rsidRDefault="00D9353B" w:rsidP="00D9353B">
      <w:pPr>
        <w:numPr>
          <w:ilvl w:val="0"/>
          <w:numId w:val="3"/>
        </w:numPr>
        <w:jc w:val="both"/>
      </w:pPr>
      <w:r>
        <w:t>podłoża pod kanały i obiekty z materiałów sypkich grub. 20 cm</w:t>
      </w:r>
    </w:p>
    <w:p w:rsidR="00D9353B" w:rsidRDefault="00D9353B" w:rsidP="00D9353B">
      <w:pPr>
        <w:numPr>
          <w:ilvl w:val="0"/>
          <w:numId w:val="3"/>
        </w:numPr>
        <w:jc w:val="both"/>
      </w:pPr>
      <w:proofErr w:type="spellStart"/>
      <w:r>
        <w:t>obsypka</w:t>
      </w:r>
      <w:proofErr w:type="spellEnd"/>
      <w:r>
        <w:t xml:space="preserve"> rurociągów z materiałów sypkich gr. 30 cm</w:t>
      </w:r>
    </w:p>
    <w:p w:rsidR="00D9353B" w:rsidRDefault="00D9353B" w:rsidP="00D9353B">
      <w:pPr>
        <w:numPr>
          <w:ilvl w:val="0"/>
          <w:numId w:val="3"/>
        </w:numPr>
        <w:jc w:val="both"/>
      </w:pPr>
      <w:r>
        <w:t xml:space="preserve">kanały z rur PVC łączonych na wcisk o </w:t>
      </w:r>
      <w:r>
        <w:rPr>
          <w:rFonts w:ascii="Calibri" w:hAnsi="Calibri" w:cs="Calibri"/>
        </w:rPr>
        <w:t>ś</w:t>
      </w:r>
      <w:r>
        <w:t>r. zewn. 600 mm – interpolacja</w:t>
      </w:r>
    </w:p>
    <w:p w:rsidR="00D9353B" w:rsidRDefault="00D9353B" w:rsidP="00D9353B">
      <w:pPr>
        <w:numPr>
          <w:ilvl w:val="0"/>
          <w:numId w:val="3"/>
        </w:numPr>
        <w:jc w:val="both"/>
      </w:pPr>
      <w:r>
        <w:t xml:space="preserve">zbrojenie konstrukcji monolitycznych prętami stalowymi okrągłymi żebrowanymi o </w:t>
      </w:r>
      <w:r>
        <w:rPr>
          <w:rFonts w:ascii="Calibri" w:hAnsi="Calibri" w:cs="Calibri"/>
        </w:rPr>
        <w:t>ś</w:t>
      </w:r>
      <w:r>
        <w:t>r. do 14 mm (zbrojenie studni wlotowej)</w:t>
      </w:r>
    </w:p>
    <w:p w:rsidR="00D9353B" w:rsidRDefault="00D9353B" w:rsidP="00D9353B">
      <w:pPr>
        <w:numPr>
          <w:ilvl w:val="0"/>
          <w:numId w:val="3"/>
        </w:numPr>
        <w:jc w:val="both"/>
      </w:pPr>
      <w:r>
        <w:t>deskowanie tradycyjne ścian prostych betonowych lub żelbetowych</w:t>
      </w:r>
    </w:p>
    <w:p w:rsidR="00D9353B" w:rsidRDefault="00D9353B" w:rsidP="00D9353B">
      <w:pPr>
        <w:numPr>
          <w:ilvl w:val="0"/>
          <w:numId w:val="3"/>
        </w:numPr>
        <w:jc w:val="both"/>
      </w:pPr>
      <w:r>
        <w:t xml:space="preserve">betonowanie </w:t>
      </w:r>
      <w:r>
        <w:rPr>
          <w:rFonts w:ascii="Calibri" w:hAnsi="Calibri" w:cs="Calibri"/>
        </w:rPr>
        <w:t>ś</w:t>
      </w:r>
      <w:r>
        <w:t>cian prostych zbrojonych w deskowaniu tradycyjnym</w:t>
      </w:r>
    </w:p>
    <w:p w:rsidR="00D9353B" w:rsidRDefault="00D9353B" w:rsidP="00D9353B">
      <w:pPr>
        <w:numPr>
          <w:ilvl w:val="0"/>
          <w:numId w:val="3"/>
        </w:numPr>
        <w:jc w:val="both"/>
      </w:pPr>
      <w:r>
        <w:t xml:space="preserve">wykonanie bruku z kamienia naturalnego, </w:t>
      </w:r>
      <w:r>
        <w:rPr>
          <w:rFonts w:ascii="Calibri" w:hAnsi="Calibri" w:cs="Calibri"/>
        </w:rPr>
        <w:t>ś</w:t>
      </w:r>
      <w:r>
        <w:t xml:space="preserve">redniego na koronach budowli o powierzchniach sferycznych </w:t>
      </w:r>
    </w:p>
    <w:p w:rsidR="00D9353B" w:rsidRDefault="00D9353B" w:rsidP="00D9353B">
      <w:pPr>
        <w:numPr>
          <w:ilvl w:val="0"/>
          <w:numId w:val="3"/>
        </w:numPr>
        <w:jc w:val="both"/>
      </w:pPr>
      <w:r>
        <w:t xml:space="preserve">mechaniczne oczyszczenie i skropienie emulsją asfaltową na zimno podbudowy lub nawierzchni </w:t>
      </w:r>
    </w:p>
    <w:p w:rsidR="00D9353B" w:rsidRDefault="00D9353B" w:rsidP="00D9353B">
      <w:pPr>
        <w:numPr>
          <w:ilvl w:val="0"/>
          <w:numId w:val="3"/>
        </w:numPr>
        <w:jc w:val="both"/>
      </w:pPr>
      <w:r>
        <w:t>nawierzchnie z mieszanek mineralno-bitumicznych asfaltowych o grubo</w:t>
      </w:r>
      <w:r>
        <w:rPr>
          <w:rFonts w:ascii="Calibri" w:hAnsi="Calibri" w:cs="Calibri"/>
        </w:rPr>
        <w:t>śc</w:t>
      </w:r>
      <w:r>
        <w:t>i 4 cm (warstwa wi</w:t>
      </w:r>
      <w:r>
        <w:rPr>
          <w:rFonts w:ascii="Calibri" w:hAnsi="Calibri" w:cs="Calibri"/>
        </w:rPr>
        <w:t>ążą</w:t>
      </w:r>
      <w:r>
        <w:t>ca) - warstwa profilowa</w:t>
      </w:r>
    </w:p>
    <w:p w:rsidR="00D9353B" w:rsidRDefault="00D9353B" w:rsidP="00D9353B">
      <w:pPr>
        <w:numPr>
          <w:ilvl w:val="0"/>
          <w:numId w:val="3"/>
        </w:numPr>
        <w:jc w:val="both"/>
      </w:pPr>
      <w:r>
        <w:t>mechaniczne oczyszczenie i skropienie emulsją asfaltową na zimno podbudowy lub nawierzchni betonowej/bitumicznej; zużycie emulsji 0,5 kg/m2</w:t>
      </w:r>
    </w:p>
    <w:p w:rsidR="00D9353B" w:rsidRDefault="00D9353B" w:rsidP="00D9353B">
      <w:pPr>
        <w:numPr>
          <w:ilvl w:val="0"/>
          <w:numId w:val="3"/>
        </w:numPr>
        <w:jc w:val="both"/>
      </w:pPr>
      <w:r>
        <w:t xml:space="preserve">zabezpieczenie </w:t>
      </w:r>
      <w:proofErr w:type="spellStart"/>
      <w:r>
        <w:t>geosiatką</w:t>
      </w:r>
      <w:proofErr w:type="spellEnd"/>
      <w:r>
        <w:t xml:space="preserve"> nawierzchni asfaltowej przed spękaniami  odbitymi</w:t>
      </w:r>
    </w:p>
    <w:p w:rsidR="00D9353B" w:rsidRDefault="00D9353B" w:rsidP="00D9353B">
      <w:pPr>
        <w:numPr>
          <w:ilvl w:val="0"/>
          <w:numId w:val="3"/>
        </w:numPr>
        <w:jc w:val="both"/>
      </w:pPr>
      <w:r>
        <w:t>nawierzchnie z mieszanek mineralno-bitumicznych asfaltowych o grubo</w:t>
      </w:r>
      <w:r>
        <w:rPr>
          <w:rFonts w:ascii="Calibri" w:hAnsi="Calibri" w:cs="Calibri"/>
        </w:rPr>
        <w:t>śc</w:t>
      </w:r>
      <w:r>
        <w:t>i 4 cm (warstwa wi</w:t>
      </w:r>
      <w:r>
        <w:rPr>
          <w:rFonts w:ascii="Calibri" w:hAnsi="Calibri" w:cs="Calibri"/>
        </w:rPr>
        <w:t>ążą</w:t>
      </w:r>
      <w:r>
        <w:t>ca)</w:t>
      </w:r>
    </w:p>
    <w:p w:rsidR="00D9353B" w:rsidRDefault="00D9353B" w:rsidP="00D9353B">
      <w:pPr>
        <w:numPr>
          <w:ilvl w:val="0"/>
          <w:numId w:val="3"/>
        </w:numPr>
        <w:jc w:val="both"/>
      </w:pPr>
      <w:r>
        <w:t>nawierzchnie z mieszanek mineralno-bitumicznych asfaltowych o grubo</w:t>
      </w:r>
      <w:r>
        <w:rPr>
          <w:rFonts w:ascii="Calibri" w:hAnsi="Calibri" w:cs="Calibri"/>
        </w:rPr>
        <w:t>śc</w:t>
      </w:r>
      <w:r>
        <w:t xml:space="preserve">i 4 cm (warstwa </w:t>
      </w:r>
      <w:r>
        <w:rPr>
          <w:rFonts w:ascii="Calibri" w:hAnsi="Calibri" w:cs="Calibri"/>
        </w:rPr>
        <w:t>ś</w:t>
      </w:r>
      <w:r>
        <w:t>cieralna)</w:t>
      </w:r>
    </w:p>
    <w:p w:rsidR="00D9353B" w:rsidRDefault="00D9353B" w:rsidP="00D9353B">
      <w:pPr>
        <w:numPr>
          <w:ilvl w:val="0"/>
          <w:numId w:val="3"/>
        </w:numPr>
        <w:jc w:val="both"/>
      </w:pPr>
      <w:r>
        <w:t>nawierzchnia z tłucznia kamiennego - warstwa górna z tłucznia - gruboś</w:t>
      </w:r>
      <w:r>
        <w:rPr>
          <w:rFonts w:ascii="Calibri" w:hAnsi="Calibri" w:cs="Calibri"/>
        </w:rPr>
        <w:t>ć</w:t>
      </w:r>
      <w:r>
        <w:t xml:space="preserve"> po zag</w:t>
      </w:r>
      <w:r>
        <w:rPr>
          <w:rFonts w:ascii="Calibri" w:hAnsi="Calibri" w:cs="Calibri"/>
        </w:rPr>
        <w:t>ę</w:t>
      </w:r>
      <w:r>
        <w:t>szczeniu 12 cm pobocza</w:t>
      </w:r>
    </w:p>
    <w:p w:rsidR="00D9353B" w:rsidRDefault="00D9353B" w:rsidP="00D9353B">
      <w:pPr>
        <w:numPr>
          <w:ilvl w:val="0"/>
          <w:numId w:val="3"/>
        </w:numPr>
        <w:jc w:val="both"/>
      </w:pPr>
      <w:r>
        <w:t>regulacja pionowa studzienek dla włazów kanałowych - istniejąca kanalizacja sanitarna.</w:t>
      </w:r>
    </w:p>
    <w:p w:rsidR="00D9353B" w:rsidRDefault="00D9353B" w:rsidP="00D9353B">
      <w:pPr>
        <w:jc w:val="both"/>
      </w:pPr>
    </w:p>
    <w:p w:rsidR="00D9353B" w:rsidRDefault="00D9353B" w:rsidP="00D9353B">
      <w:pPr>
        <w:jc w:val="both"/>
        <w:rPr>
          <w:bCs/>
          <w:color w:val="000000"/>
        </w:rPr>
      </w:pPr>
      <w:r>
        <w:rPr>
          <w:bCs/>
          <w:color w:val="000000"/>
        </w:rPr>
        <w:t xml:space="preserve"> Szczegółowe parametry zostały określone w załącznikach technicznych do SIWZ.  </w:t>
      </w:r>
    </w:p>
    <w:p w:rsidR="00D9353B" w:rsidRDefault="00D9353B" w:rsidP="00D9353B">
      <w:pPr>
        <w:jc w:val="both"/>
        <w:rPr>
          <w:u w:val="single"/>
        </w:rPr>
      </w:pPr>
    </w:p>
    <w:p w:rsidR="00D9353B" w:rsidRDefault="00D9353B" w:rsidP="00D9353B">
      <w:pPr>
        <w:jc w:val="both"/>
        <w:rPr>
          <w:b/>
          <w:bCs/>
        </w:rPr>
      </w:pPr>
      <w:r>
        <w:rPr>
          <w:b/>
        </w:rPr>
        <w:t>3</w:t>
      </w:r>
      <w:r>
        <w:t xml:space="preserve">. </w:t>
      </w:r>
      <w:r>
        <w:rPr>
          <w:b/>
          <w:bCs/>
        </w:rPr>
        <w:t>Stosownie do tre</w:t>
      </w:r>
      <w:r>
        <w:rPr>
          <w:rFonts w:eastAsia="TimesNewRoman"/>
        </w:rPr>
        <w:t>ś</w:t>
      </w:r>
      <w:r>
        <w:rPr>
          <w:b/>
          <w:bCs/>
        </w:rPr>
        <w:t>ci art.29 ust.3a ustawy Prawo zamówie</w:t>
      </w:r>
      <w:r>
        <w:rPr>
          <w:rFonts w:eastAsia="TimesNewRoman"/>
        </w:rPr>
        <w:t xml:space="preserve">ń </w:t>
      </w:r>
      <w:r>
        <w:rPr>
          <w:b/>
          <w:bCs/>
        </w:rPr>
        <w:t xml:space="preserve">publicznych. </w:t>
      </w:r>
    </w:p>
    <w:p w:rsidR="00D9353B" w:rsidRDefault="00D9353B" w:rsidP="00D9353B">
      <w:pPr>
        <w:jc w:val="both"/>
      </w:pPr>
      <w:r>
        <w:t>1) Stosownie do treści art.29 ust.3a ustawy Prawo zamówień publicznych Zamawiający wymaga zatrudnienia przez cały okres trwania umowy przez Wykonawcę lub Podwykonawcę na podstawie umowy o pracę w rozumieniu przepisów ustawy z dnia 26 czerwca 1974 r. Kodeks pracy (</w:t>
      </w:r>
      <w:proofErr w:type="spellStart"/>
      <w:r>
        <w:t>Dz.U</w:t>
      </w:r>
      <w:proofErr w:type="spellEnd"/>
      <w:r>
        <w:t>. z 2014r. poz.1502 z późn.zm.) osób wykonujących czynności związanych z wykonaniem wszelkich robót czyli tzw. pracowników fizycznych, wymienionych w rodz. 4 pkt.2 niniejszego SIWZ. Wymóg nie dotyczy kierownika budowy, kierowników robót, dostawców materiałów budowlanych oraz innych osób, w stosunku do których Wykonawca wykaże, że czynności przez nich realizowane nie polegają na wykonywaniu pracy w sposób określony w art. 22 § 1 ustawy z dnia 26 czerwca 1974 r. Kodeks pracy (</w:t>
      </w:r>
      <w:proofErr w:type="spellStart"/>
      <w:r>
        <w:t>Dz.U</w:t>
      </w:r>
      <w:proofErr w:type="spellEnd"/>
      <w:r>
        <w:t>. z 2016 r. poz. 1666 ze zm.).</w:t>
      </w:r>
    </w:p>
    <w:p w:rsidR="00D9353B" w:rsidRDefault="00D9353B" w:rsidP="00D9353B">
      <w:pPr>
        <w:jc w:val="both"/>
      </w:pPr>
      <w:r>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czynności. Zamawiający uprawniony jest w szczególności do: </w:t>
      </w:r>
    </w:p>
    <w:p w:rsidR="00D9353B" w:rsidRDefault="00D9353B" w:rsidP="00D9353B">
      <w:pPr>
        <w:ind w:firstLine="360"/>
        <w:jc w:val="both"/>
      </w:pPr>
      <w:r>
        <w:t xml:space="preserve">a) żądania oświadczeń i dokumentów w zakresie potwierdzenia spełniania ww. wymogów i dokonywania ich oceny, </w:t>
      </w:r>
    </w:p>
    <w:p w:rsidR="00D9353B" w:rsidRDefault="00D9353B" w:rsidP="00D9353B">
      <w:pPr>
        <w:ind w:firstLine="360"/>
        <w:jc w:val="both"/>
      </w:pPr>
      <w:r>
        <w:t xml:space="preserve">b) żądania wyjaśnień w przypadku wątpliwości w zakresie potwierdzenia spełniania ww. wymogów, </w:t>
      </w:r>
    </w:p>
    <w:p w:rsidR="00D9353B" w:rsidRDefault="00D9353B" w:rsidP="00D9353B">
      <w:pPr>
        <w:jc w:val="both"/>
      </w:pPr>
      <w:r>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czynności w trakcie realizacji zamówienia: </w:t>
      </w:r>
    </w:p>
    <w:p w:rsidR="00D9353B" w:rsidRDefault="00D9353B" w:rsidP="00D9353B">
      <w:pPr>
        <w:numPr>
          <w:ilvl w:val="0"/>
          <w:numId w:val="4"/>
        </w:numPr>
        <w:overflowPunct/>
        <w:autoSpaceDE/>
        <w:adjustRightInd/>
        <w:jc w:val="both"/>
      </w:pPr>
      <w: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D9353B" w:rsidRDefault="00D9353B" w:rsidP="00D9353B">
      <w:pPr>
        <w:numPr>
          <w:ilvl w:val="0"/>
          <w:numId w:val="4"/>
        </w:numPr>
        <w:overflowPunct/>
        <w:autoSpaceDE/>
        <w:adjustRightInd/>
        <w:jc w:val="both"/>
      </w:pPr>
      <w: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D9353B" w:rsidRDefault="00D9353B" w:rsidP="00D9353B">
      <w:pPr>
        <w:numPr>
          <w:ilvl w:val="0"/>
          <w:numId w:val="4"/>
        </w:numPr>
        <w:overflowPunct/>
        <w:autoSpaceDE/>
        <w:adjustRightInd/>
        <w:jc w:val="both"/>
      </w:pPr>
      <w:r>
        <w:t xml:space="preserve">zaświadczenie właściwego oddziału ZUS, potwierdzające opłacanie przez wykonawcę lub podwykonawcę składek na ubezpieczenia społeczne i zdrowotne z tytułu zatrudnienia na podstawie umów o pracę za ostatni okres rozliczeniowy; </w:t>
      </w:r>
    </w:p>
    <w:p w:rsidR="00D9353B" w:rsidRDefault="00D9353B" w:rsidP="00D9353B">
      <w:pPr>
        <w:numPr>
          <w:ilvl w:val="0"/>
          <w:numId w:val="4"/>
        </w:numPr>
        <w:overflowPunct/>
        <w:autoSpaceDE/>
        <w:adjustRightInd/>
        <w:jc w:val="both"/>
      </w:pPr>
      <w: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w:t>
      </w:r>
    </w:p>
    <w:p w:rsidR="00D9353B" w:rsidRDefault="00D9353B" w:rsidP="00D9353B">
      <w:pPr>
        <w:jc w:val="both"/>
      </w:pPr>
      <w:r>
        <w:t xml:space="preserve">4) Z tytułu niespełnienia przez wykonawcę lub podwykonawcę wymogu zatrudnienia na podstawie umowy o pracę osób wykonujących wskazane w punkcie 3.1) czynności zamawiający przewiduje sankcję w postaci obowiązku zapłaty przez wykonawcę kary umownej w wysokości określonej w istotnych postanowieniach umowy w sprawie zamówienia publicznego. Niezłożeni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3.1) czynności. </w:t>
      </w:r>
    </w:p>
    <w:p w:rsidR="00D9353B" w:rsidRDefault="00D9353B" w:rsidP="00D9353B">
      <w:pPr>
        <w:jc w:val="both"/>
      </w:pPr>
      <w:r>
        <w:t xml:space="preserve">5) W przypadku uzasadnionych wątpliwości co do przestrzegania prawa pracy przez wykonawcę lub podwykonawcę, zamawiający może zwrócić się o przeprowadzenie kontroli przez Państwową Inspekcję Pracy. </w:t>
      </w:r>
    </w:p>
    <w:p w:rsidR="00D9353B" w:rsidRDefault="00D9353B" w:rsidP="00D9353B">
      <w:pPr>
        <w:jc w:val="both"/>
      </w:pPr>
    </w:p>
    <w:p w:rsidR="00D9353B" w:rsidRDefault="00D9353B" w:rsidP="00D9353B">
      <w:pPr>
        <w:rPr>
          <w:i/>
        </w:rPr>
      </w:pPr>
      <w:r>
        <w:rPr>
          <w:i/>
        </w:rPr>
        <w:t xml:space="preserve">Uwaga !!! wymogi opisane w pkt.4.3 niniejszej </w:t>
      </w:r>
      <w:proofErr w:type="spellStart"/>
      <w:r>
        <w:rPr>
          <w:i/>
        </w:rPr>
        <w:t>siwz</w:t>
      </w:r>
      <w:proofErr w:type="spellEnd"/>
      <w:r>
        <w:rPr>
          <w:i/>
        </w:rPr>
        <w:t xml:space="preserve"> znajdują odniesienie także do dalszych podwykonawców.</w:t>
      </w:r>
    </w:p>
    <w:p w:rsidR="00D9353B" w:rsidRDefault="00D9353B" w:rsidP="00D9353B">
      <w:pPr>
        <w:jc w:val="both"/>
        <w:rPr>
          <w:b/>
          <w:bCs/>
        </w:rPr>
      </w:pPr>
    </w:p>
    <w:p w:rsidR="00D9353B" w:rsidRDefault="00D9353B" w:rsidP="00D9353B">
      <w:pPr>
        <w:jc w:val="both"/>
        <w:rPr>
          <w:b/>
          <w:u w:val="single"/>
        </w:rPr>
      </w:pPr>
      <w:r>
        <w:t>4. Zamawiający informuje, że nie dopuszcza w niniejszym postępowaniu przetargowym do składania ofert częściowych.</w:t>
      </w:r>
    </w:p>
    <w:p w:rsidR="00D9353B" w:rsidRDefault="00D9353B" w:rsidP="00D9353B">
      <w:pPr>
        <w:jc w:val="both"/>
        <w:rPr>
          <w:rFonts w:eastAsia="ComicSansMS"/>
        </w:rPr>
      </w:pPr>
      <w:r>
        <w:rPr>
          <w:rFonts w:eastAsia="ComicSansMS"/>
        </w:rPr>
        <w:t>5. Zamawiający nie dopuszcza możliwości składania ofert wariantowych.</w:t>
      </w:r>
    </w:p>
    <w:p w:rsidR="00D9353B" w:rsidRDefault="00D9353B" w:rsidP="00D9353B">
      <w:pPr>
        <w:jc w:val="both"/>
        <w:rPr>
          <w:rFonts w:eastAsia="ComicSansMS"/>
        </w:rPr>
      </w:pPr>
      <w:r>
        <w:rPr>
          <w:rFonts w:eastAsia="ComicSansMS"/>
        </w:rPr>
        <w:t>6. Zamawiający nie przewiduje zawarcia umowy ramowej.</w:t>
      </w:r>
    </w:p>
    <w:p w:rsidR="00D9353B" w:rsidRDefault="00D9353B" w:rsidP="00D9353B">
      <w:pPr>
        <w:jc w:val="both"/>
        <w:rPr>
          <w:rFonts w:eastAsia="ComicSansMS"/>
        </w:rPr>
      </w:pPr>
      <w:r>
        <w:rPr>
          <w:rFonts w:eastAsia="ComicSansMS"/>
        </w:rPr>
        <w:t xml:space="preserve">7. Zamawiający nie przewiduje udzielenie zamówień, o których mowa w art. 67 ust. 1 pkt. 6 ustawy </w:t>
      </w:r>
      <w:proofErr w:type="spellStart"/>
      <w:r>
        <w:rPr>
          <w:rFonts w:eastAsia="ComicSansMS"/>
        </w:rPr>
        <w:t>Pzp</w:t>
      </w:r>
      <w:proofErr w:type="spellEnd"/>
      <w:r>
        <w:rPr>
          <w:rFonts w:eastAsia="ComicSansMS"/>
        </w:rPr>
        <w:t>.</w:t>
      </w:r>
    </w:p>
    <w:p w:rsidR="00D9353B" w:rsidRDefault="00D9353B" w:rsidP="00D9353B">
      <w:pPr>
        <w:jc w:val="both"/>
        <w:rPr>
          <w:rFonts w:eastAsia="ComicSansMS"/>
        </w:rPr>
      </w:pPr>
      <w:r>
        <w:rPr>
          <w:rFonts w:eastAsia="ComicSansMS"/>
        </w:rPr>
        <w:t>8. Zamawiający w celu wyboru najkorzystniejszej oferty nie będzie przeprowadzał aukcji elektronicznej.</w:t>
      </w:r>
    </w:p>
    <w:p w:rsidR="00D9353B" w:rsidRDefault="00D9353B" w:rsidP="00D9353B">
      <w:pPr>
        <w:jc w:val="both"/>
        <w:rPr>
          <w:rFonts w:eastAsia="ComicSansMS"/>
        </w:rPr>
      </w:pPr>
      <w:r>
        <w:rPr>
          <w:rFonts w:eastAsia="ComicSansMS"/>
        </w:rPr>
        <w:t xml:space="preserve"> </w:t>
      </w:r>
    </w:p>
    <w:p w:rsidR="00D9353B" w:rsidRDefault="00D9353B" w:rsidP="00D9353B">
      <w:pPr>
        <w:jc w:val="both"/>
        <w:rPr>
          <w:rFonts w:eastAsia="ComicSansMS,Bold"/>
          <w:b/>
          <w:u w:val="single"/>
        </w:rPr>
      </w:pPr>
      <w:r>
        <w:rPr>
          <w:rFonts w:eastAsia="ComicSansMS,Bold"/>
          <w:b/>
          <w:u w:val="single"/>
        </w:rPr>
        <w:t>5. Termin wykonania zamówienia:</w:t>
      </w:r>
    </w:p>
    <w:p w:rsidR="00D9353B" w:rsidRDefault="00D9353B" w:rsidP="00D9353B">
      <w:pPr>
        <w:jc w:val="both"/>
        <w:rPr>
          <w:rFonts w:eastAsia="ComicSansMS,Bold"/>
        </w:rPr>
      </w:pPr>
    </w:p>
    <w:p w:rsidR="00D9353B" w:rsidRDefault="00D9353B" w:rsidP="00D9353B">
      <w:pPr>
        <w:jc w:val="center"/>
        <w:rPr>
          <w:b/>
          <w:u w:val="single"/>
        </w:rPr>
      </w:pPr>
      <w:r>
        <w:rPr>
          <w:rFonts w:eastAsia="ComicSansMS,Bold"/>
          <w:u w:val="single"/>
        </w:rPr>
        <w:t>Termin zakończenia robót i zgłoszenia do odbioru:</w:t>
      </w:r>
      <w:r>
        <w:rPr>
          <w:rFonts w:eastAsia="ComicSansMS,Bold"/>
          <w:b/>
          <w:u w:val="single"/>
        </w:rPr>
        <w:t xml:space="preserve"> do dnia </w:t>
      </w:r>
      <w:r>
        <w:rPr>
          <w:b/>
          <w:u w:val="single"/>
        </w:rPr>
        <w:t>31 października 2019 roku.</w:t>
      </w:r>
    </w:p>
    <w:p w:rsidR="00D9353B" w:rsidRDefault="00D9353B" w:rsidP="00D9353B">
      <w:pPr>
        <w:jc w:val="both"/>
        <w:rPr>
          <w:color w:val="FF0000"/>
        </w:rPr>
      </w:pPr>
    </w:p>
    <w:p w:rsidR="00D9353B" w:rsidRDefault="00D9353B" w:rsidP="00D9353B">
      <w:pPr>
        <w:jc w:val="both"/>
        <w:rPr>
          <w:rFonts w:eastAsia="ComicSansMS,Bold"/>
          <w:b/>
          <w:u w:val="single"/>
        </w:rPr>
      </w:pPr>
      <w:r>
        <w:rPr>
          <w:rFonts w:eastAsia="ComicSansMS,Bold"/>
          <w:b/>
          <w:u w:val="single"/>
        </w:rPr>
        <w:t xml:space="preserve">6. Warunki udziału w postępowaniu. </w:t>
      </w:r>
    </w:p>
    <w:p w:rsidR="00D9353B" w:rsidRDefault="00D9353B" w:rsidP="00D9353B">
      <w:pPr>
        <w:ind w:left="360" w:hanging="360"/>
        <w:jc w:val="both"/>
      </w:pPr>
      <w:r>
        <w:t xml:space="preserve">1. O udzielenie zamówienia mogą ubiegać się Wykonawcy, którzy nie podlegają wykluczeniu z postępowania na podstawie art. 24 ust. 1 i 5 pkt. 1 ustawy </w:t>
      </w:r>
      <w:proofErr w:type="spellStart"/>
      <w:r>
        <w:t>Pzp</w:t>
      </w:r>
      <w:proofErr w:type="spellEnd"/>
      <w:r>
        <w:t xml:space="preserve"> oraz spełniają warunki udziału w postępowaniu określone w art. 22 ust. 1b ustawy dotyczące:</w:t>
      </w:r>
    </w:p>
    <w:p w:rsidR="00D9353B" w:rsidRDefault="00D9353B" w:rsidP="00D9353B">
      <w:pPr>
        <w:widowControl w:val="0"/>
        <w:numPr>
          <w:ilvl w:val="0"/>
          <w:numId w:val="5"/>
        </w:numPr>
        <w:overflowPunct/>
        <w:ind w:left="720"/>
        <w:jc w:val="both"/>
      </w:pPr>
      <w:r>
        <w:t>posiadania kompetencji lub uprawnień</w:t>
      </w:r>
      <w:r>
        <w:rPr>
          <w:rFonts w:eastAsia="TimesNewRoman"/>
        </w:rPr>
        <w:t xml:space="preserve"> </w:t>
      </w:r>
      <w:r>
        <w:t>do prowadzenia okre</w:t>
      </w:r>
      <w:r>
        <w:rPr>
          <w:rFonts w:eastAsia="TimesNewRoman"/>
        </w:rPr>
        <w:t>ś</w:t>
      </w:r>
      <w:r>
        <w:t>lonej działalno</w:t>
      </w:r>
      <w:r>
        <w:rPr>
          <w:rFonts w:eastAsia="TimesNewRoman"/>
        </w:rPr>
        <w:t>ś</w:t>
      </w:r>
      <w:r>
        <w:t>ci zawodowej, o ile wynika to z odrębnych przepisów;</w:t>
      </w:r>
    </w:p>
    <w:p w:rsidR="00D9353B" w:rsidRDefault="00D9353B" w:rsidP="00D9353B">
      <w:pPr>
        <w:widowControl w:val="0"/>
        <w:numPr>
          <w:ilvl w:val="0"/>
          <w:numId w:val="5"/>
        </w:numPr>
        <w:overflowPunct/>
        <w:ind w:left="720"/>
        <w:jc w:val="both"/>
      </w:pPr>
      <w:r>
        <w:t>sytuacji ekonomicznej i finansowej;</w:t>
      </w:r>
    </w:p>
    <w:p w:rsidR="00D9353B" w:rsidRDefault="00D9353B" w:rsidP="00D9353B">
      <w:pPr>
        <w:widowControl w:val="0"/>
        <w:numPr>
          <w:ilvl w:val="0"/>
          <w:numId w:val="5"/>
        </w:numPr>
        <w:overflowPunct/>
        <w:ind w:left="720"/>
        <w:jc w:val="both"/>
      </w:pPr>
      <w:r>
        <w:t>posiadania zdolności technicznej lub zawodowej.</w:t>
      </w:r>
    </w:p>
    <w:p w:rsidR="00D9353B" w:rsidRDefault="00D9353B" w:rsidP="00D9353B">
      <w:pPr>
        <w:ind w:left="360" w:hanging="360"/>
        <w:jc w:val="both"/>
      </w:pPr>
      <w:r>
        <w:t>2. Przesłanki wykluczenia wykonawcy.</w:t>
      </w:r>
    </w:p>
    <w:p w:rsidR="00D9353B" w:rsidRDefault="00D9353B" w:rsidP="00D9353B">
      <w:pPr>
        <w:ind w:left="360" w:hanging="360"/>
        <w:jc w:val="both"/>
      </w:pPr>
      <w:r>
        <w:t>2.1. Z postępowania wyklucza się Wykonawców, w stosunku do których zachodzą przesłanki opisane w art. 24 ust. 1 pkt. 12-23 ustawy.</w:t>
      </w:r>
    </w:p>
    <w:p w:rsidR="00D9353B" w:rsidRDefault="00D9353B" w:rsidP="00D9353B">
      <w:pPr>
        <w:jc w:val="both"/>
      </w:pPr>
      <w:r>
        <w:t xml:space="preserve">2.2. Ponadto, stosownie do art. 24 ust. 5 ustawy Zamawiający wykluczy z postępowania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 – art. 25 ust. 5 pkt. 1) ustawy </w:t>
      </w:r>
      <w:proofErr w:type="spellStart"/>
      <w:r>
        <w:t>Pzp</w:t>
      </w:r>
      <w:proofErr w:type="spellEnd"/>
      <w:r>
        <w:t>.</w:t>
      </w:r>
    </w:p>
    <w:p w:rsidR="00D9353B" w:rsidRDefault="00D9353B" w:rsidP="00D9353B">
      <w:pPr>
        <w:ind w:left="360" w:hanging="360"/>
        <w:jc w:val="both"/>
      </w:pPr>
    </w:p>
    <w:p w:rsidR="00D9353B" w:rsidRDefault="00D9353B" w:rsidP="00D9353B">
      <w:pPr>
        <w:ind w:left="360" w:hanging="360"/>
        <w:jc w:val="both"/>
      </w:pPr>
      <w:r>
        <w:t>3. Warunki udziału w postępowaniu.</w:t>
      </w:r>
    </w:p>
    <w:p w:rsidR="00D9353B" w:rsidRDefault="00D9353B" w:rsidP="00D9353B">
      <w:pPr>
        <w:widowControl w:val="0"/>
        <w:ind w:left="360" w:hanging="360"/>
        <w:jc w:val="both"/>
      </w:pPr>
      <w:r>
        <w:t>3.1. Kompetencje lub uprawnienia</w:t>
      </w:r>
      <w:r>
        <w:rPr>
          <w:rFonts w:eastAsia="TimesNewRoman"/>
        </w:rPr>
        <w:t xml:space="preserve"> </w:t>
      </w:r>
      <w:r>
        <w:t>do prowadzenia okre</w:t>
      </w:r>
      <w:r>
        <w:rPr>
          <w:rFonts w:eastAsia="TimesNewRoman"/>
        </w:rPr>
        <w:t>ś</w:t>
      </w:r>
      <w:r>
        <w:t>lonej działalno</w:t>
      </w:r>
      <w:r>
        <w:rPr>
          <w:rFonts w:eastAsia="TimesNewRoman"/>
        </w:rPr>
        <w:t>ś</w:t>
      </w:r>
      <w:r>
        <w:t xml:space="preserve">ci zawodowej, o ile wynika to z odrębnych przepisów – </w:t>
      </w:r>
      <w:r>
        <w:rPr>
          <w:b/>
          <w:i/>
        </w:rPr>
        <w:t>Zamawiający nie stawia warunków w tym zakresie</w:t>
      </w:r>
      <w:r>
        <w:t>.</w:t>
      </w:r>
    </w:p>
    <w:p w:rsidR="00D9353B" w:rsidRDefault="00D9353B" w:rsidP="00D9353B">
      <w:pPr>
        <w:widowControl w:val="0"/>
        <w:ind w:left="360" w:hanging="360"/>
        <w:jc w:val="both"/>
      </w:pPr>
      <w:r>
        <w:t xml:space="preserve">3.2. Sytuacja ekonomiczna i finansowa - </w:t>
      </w:r>
      <w:r>
        <w:rPr>
          <w:b/>
          <w:i/>
        </w:rPr>
        <w:t>Zamawiający nie stawia warunków w tym zakresie.</w:t>
      </w:r>
    </w:p>
    <w:p w:rsidR="00D9353B" w:rsidRDefault="00D9353B" w:rsidP="00D9353B">
      <w:pPr>
        <w:widowControl w:val="0"/>
        <w:ind w:left="360" w:hanging="360"/>
        <w:jc w:val="both"/>
      </w:pPr>
      <w:r>
        <w:t>3.3. Zdolności techniczne lub zawodowe:</w:t>
      </w:r>
    </w:p>
    <w:p w:rsidR="00D9353B" w:rsidRDefault="00D9353B" w:rsidP="00D9353B">
      <w:pPr>
        <w:numPr>
          <w:ilvl w:val="0"/>
          <w:numId w:val="6"/>
        </w:numPr>
        <w:shd w:val="clear" w:color="auto" w:fill="FFFFFF"/>
        <w:jc w:val="both"/>
      </w:pPr>
      <w:r>
        <w:t xml:space="preserve">O udzielenie zamówienia mogą ubiegać się Wykonawcy, którzy posiadają niezbędną wiedzę i doświadczenie tzn.: </w:t>
      </w:r>
      <w:r>
        <w:rPr>
          <w:rFonts w:eastAsia="ComicSansMS,Bold"/>
        </w:rPr>
        <w:t xml:space="preserve">w okresie ostatnich 5 lat </w:t>
      </w:r>
      <w:r>
        <w:rPr>
          <w:rFonts w:eastAsia="ComicSansMS"/>
        </w:rPr>
        <w:t xml:space="preserve">przed upływem terminu składania ofert o udzielenie zamówienia, a jeżeli okres prowadzenia działalności jest krótszy – to w tym okresie – wykonali </w:t>
      </w:r>
      <w:r>
        <w:rPr>
          <w:rFonts w:eastAsia="ComicSansMS,Bold"/>
        </w:rPr>
        <w:t xml:space="preserve">co najmniej </w:t>
      </w:r>
      <w:r>
        <w:rPr>
          <w:rFonts w:eastAsia="ComicSansMS,Bold"/>
          <w:b/>
        </w:rPr>
        <w:t>dwie roboty</w:t>
      </w:r>
      <w:r>
        <w:rPr>
          <w:rFonts w:eastAsia="ComicSansMS,Bold"/>
        </w:rPr>
        <w:t xml:space="preserve"> budowlane </w:t>
      </w:r>
      <w:r>
        <w:rPr>
          <w:rFonts w:eastAsia="ComicSansMS"/>
        </w:rPr>
        <w:t xml:space="preserve">odpowiadające swoim rodzajem robocie stanowiącej przedmiot zamówienia tj. wykonanie robót polegających </w:t>
      </w:r>
      <w:r>
        <w:rPr>
          <w:color w:val="000000"/>
        </w:rPr>
        <w:t>na budowie, modernizacji, remoncie lub przebudowie dróg</w:t>
      </w:r>
      <w:r>
        <w:t xml:space="preserve"> </w:t>
      </w:r>
      <w:r>
        <w:rPr>
          <w:b/>
        </w:rPr>
        <w:t>o długości co najmniej 300m i wartości co najmniej 200.000,00 zł każda</w:t>
      </w:r>
      <w:r>
        <w:t>, która zostanie potwierdzon</w:t>
      </w:r>
      <w:r>
        <w:rPr>
          <w:rFonts w:eastAsia="TimesNewRoman"/>
        </w:rPr>
        <w:t xml:space="preserve">a </w:t>
      </w:r>
      <w:r>
        <w:t>dowodami okre</w:t>
      </w:r>
      <w:r>
        <w:rPr>
          <w:rFonts w:eastAsia="TimesNewRoman"/>
        </w:rPr>
        <w:t>ś</w:t>
      </w:r>
      <w:r>
        <w:t>laj</w:t>
      </w:r>
      <w:r>
        <w:rPr>
          <w:rFonts w:eastAsia="TimesNewRoman"/>
        </w:rPr>
        <w:t>ą</w:t>
      </w:r>
      <w:r>
        <w:t xml:space="preserve">cymi, </w:t>
      </w:r>
      <w:r>
        <w:rPr>
          <w:rFonts w:eastAsia="TimesNewRoman"/>
        </w:rPr>
        <w:t>ż</w:t>
      </w:r>
      <w:r>
        <w:t>e usługa została wykonana w sposób nale</w:t>
      </w:r>
      <w:r>
        <w:rPr>
          <w:rFonts w:eastAsia="TimesNewRoman"/>
        </w:rPr>
        <w:t>ż</w:t>
      </w:r>
      <w:r>
        <w:t>yty i prawidłowo uko</w:t>
      </w:r>
      <w:r>
        <w:rPr>
          <w:rFonts w:eastAsia="TimesNewRoman"/>
        </w:rPr>
        <w:t>ń</w:t>
      </w:r>
      <w:r>
        <w:t>czona.</w:t>
      </w:r>
    </w:p>
    <w:p w:rsidR="00D9353B" w:rsidRDefault="00D9353B" w:rsidP="00D9353B">
      <w:pPr>
        <w:widowControl w:val="0"/>
        <w:jc w:val="both"/>
      </w:pPr>
    </w:p>
    <w:p w:rsidR="00D9353B" w:rsidRDefault="00D9353B" w:rsidP="00D9353B">
      <w:pPr>
        <w:jc w:val="both"/>
      </w:pPr>
      <w:r>
        <w:t>4. Zamawiaj</w:t>
      </w:r>
      <w:r>
        <w:rPr>
          <w:rFonts w:eastAsia="TimesNewRoman"/>
        </w:rPr>
        <w:t>ą</w:t>
      </w:r>
      <w:r>
        <w:t xml:space="preserve">cy informuje, </w:t>
      </w:r>
      <w:r>
        <w:rPr>
          <w:rFonts w:eastAsia="TimesNewRoman"/>
        </w:rPr>
        <w:t>ż</w:t>
      </w:r>
      <w:r>
        <w:t xml:space="preserve">e zgodnie z art. 22a ustawy </w:t>
      </w:r>
      <w:r>
        <w:rPr>
          <w:u w:val="single"/>
        </w:rPr>
        <w:t>wykonawca mo</w:t>
      </w:r>
      <w:r>
        <w:rPr>
          <w:rFonts w:eastAsia="TimesNewRoman"/>
          <w:u w:val="single"/>
        </w:rPr>
        <w:t>ż</w:t>
      </w:r>
      <w:r>
        <w:rPr>
          <w:u w:val="single"/>
        </w:rPr>
        <w:t>e polega</w:t>
      </w:r>
      <w:r>
        <w:rPr>
          <w:rFonts w:eastAsia="TimesNewRoman"/>
          <w:u w:val="single"/>
        </w:rPr>
        <w:t xml:space="preserve">ć </w:t>
      </w:r>
      <w:r>
        <w:rPr>
          <w:u w:val="single"/>
        </w:rPr>
        <w:t>na zasobach innych podmiotów</w:t>
      </w:r>
      <w:r>
        <w:t>:</w:t>
      </w:r>
    </w:p>
    <w:p w:rsidR="00D9353B" w:rsidRDefault="00D9353B" w:rsidP="00D9353B">
      <w:pPr>
        <w:jc w:val="both"/>
      </w:pPr>
      <w:r>
        <w:t>4.1. Wykonawca mo</w:t>
      </w:r>
      <w:r>
        <w:rPr>
          <w:rFonts w:eastAsia="TimesNewRoman"/>
        </w:rPr>
        <w:t>ż</w:t>
      </w:r>
      <w:r>
        <w:t>e w celu potwierdzenia spełniania warunków udziału w post</w:t>
      </w:r>
      <w:r>
        <w:rPr>
          <w:rFonts w:eastAsia="TimesNewRoman"/>
        </w:rPr>
        <w:t>ę</w:t>
      </w:r>
      <w:r>
        <w:t>powaniu, w stosownych sytuacjach oraz w odniesieniu do konkretnego zamówienia, lub jego cz</w:t>
      </w:r>
      <w:r>
        <w:rPr>
          <w:rFonts w:eastAsia="TimesNewRoman"/>
        </w:rPr>
        <w:t>ęś</w:t>
      </w:r>
      <w:r>
        <w:t>ci, polega</w:t>
      </w:r>
      <w:r>
        <w:rPr>
          <w:rFonts w:eastAsia="TimesNewRoman"/>
        </w:rPr>
        <w:t xml:space="preserve">ć </w:t>
      </w:r>
      <w:r>
        <w:t>na zdolno</w:t>
      </w:r>
      <w:r>
        <w:rPr>
          <w:rFonts w:eastAsia="TimesNewRoman"/>
        </w:rPr>
        <w:t>ś</w:t>
      </w:r>
      <w:r>
        <w:t>ciach technicznych lub zawodowych lub sytuacji finansowej lub ekonomicznej innych podmiotów, niezale</w:t>
      </w:r>
      <w:r>
        <w:rPr>
          <w:rFonts w:eastAsia="TimesNewRoman"/>
        </w:rPr>
        <w:t>ż</w:t>
      </w:r>
      <w:r>
        <w:t>nie od charakteru prawnego ł</w:t>
      </w:r>
      <w:r>
        <w:rPr>
          <w:rFonts w:eastAsia="TimesNewRoman"/>
        </w:rPr>
        <w:t>ą</w:t>
      </w:r>
      <w:r>
        <w:t>cz</w:t>
      </w:r>
      <w:r>
        <w:rPr>
          <w:rFonts w:eastAsia="TimesNewRoman"/>
        </w:rPr>
        <w:t>ą</w:t>
      </w:r>
      <w:r>
        <w:t>cych go z nim stosunków prawnych.</w:t>
      </w:r>
    </w:p>
    <w:p w:rsidR="00D9353B" w:rsidRDefault="00D9353B" w:rsidP="00D9353B">
      <w:pPr>
        <w:jc w:val="both"/>
      </w:pPr>
      <w:r>
        <w:t>4.2. Wykonawca, który polega na zdolno</w:t>
      </w:r>
      <w:r>
        <w:rPr>
          <w:rFonts w:eastAsia="TimesNewRoman"/>
        </w:rPr>
        <w:t>ś</w:t>
      </w:r>
      <w:r>
        <w:t>ciach lub sytuacji innych podmiotów, musi udowodni</w:t>
      </w:r>
      <w:r>
        <w:rPr>
          <w:rFonts w:eastAsia="TimesNewRoman"/>
        </w:rPr>
        <w:t xml:space="preserve">ć </w:t>
      </w:r>
      <w:r>
        <w:t>zamawiaj</w:t>
      </w:r>
      <w:r>
        <w:rPr>
          <w:rFonts w:eastAsia="TimesNewRoman"/>
        </w:rPr>
        <w:t>ą</w:t>
      </w:r>
      <w:r>
        <w:t xml:space="preserve">cemu, </w:t>
      </w:r>
      <w:r>
        <w:rPr>
          <w:rFonts w:eastAsia="TimesNewRoman"/>
        </w:rPr>
        <w:t>ż</w:t>
      </w:r>
      <w:r>
        <w:t>e realizuj</w:t>
      </w:r>
      <w:r>
        <w:rPr>
          <w:rFonts w:eastAsia="TimesNewRoman"/>
        </w:rPr>
        <w:t>ą</w:t>
      </w:r>
      <w:r>
        <w:t>c zamówienie, b</w:t>
      </w:r>
      <w:r>
        <w:rPr>
          <w:rFonts w:eastAsia="TimesNewRoman"/>
        </w:rPr>
        <w:t>ę</w:t>
      </w:r>
      <w:r>
        <w:t>dzie dysponował niezb</w:t>
      </w:r>
      <w:r>
        <w:rPr>
          <w:rFonts w:eastAsia="TimesNewRoman"/>
        </w:rPr>
        <w:t>ę</w:t>
      </w:r>
      <w:r>
        <w:t>dnymi zasobami tych podmiotów, w szczególno</w:t>
      </w:r>
      <w:r>
        <w:rPr>
          <w:rFonts w:eastAsia="TimesNewRoman"/>
        </w:rPr>
        <w:t>ś</w:t>
      </w:r>
      <w:r>
        <w:t>ci przedstawiaj</w:t>
      </w:r>
      <w:r>
        <w:rPr>
          <w:rFonts w:eastAsia="TimesNewRoman"/>
        </w:rPr>
        <w:t>ą</w:t>
      </w:r>
      <w:r>
        <w:t>c wraz z ofert</w:t>
      </w:r>
      <w:r>
        <w:rPr>
          <w:rFonts w:eastAsia="TimesNewRoman"/>
        </w:rPr>
        <w:t xml:space="preserve">ą </w:t>
      </w:r>
      <w:r>
        <w:t>zobowi</w:t>
      </w:r>
      <w:r>
        <w:rPr>
          <w:rFonts w:eastAsia="TimesNewRoman"/>
        </w:rPr>
        <w:t>ą</w:t>
      </w:r>
      <w:r>
        <w:t>zanie tych podmiotów do oddania mu do dyspozycji niezb</w:t>
      </w:r>
      <w:r>
        <w:rPr>
          <w:rFonts w:eastAsia="TimesNewRoman"/>
        </w:rPr>
        <w:t>ę</w:t>
      </w:r>
      <w:r>
        <w:t>dnych zasobów na potrzeby realizacji zamówienia.</w:t>
      </w:r>
    </w:p>
    <w:p w:rsidR="00D9353B" w:rsidRDefault="00D9353B" w:rsidP="00D9353B">
      <w:pPr>
        <w:jc w:val="both"/>
      </w:pPr>
      <w:r>
        <w:t>4.3. Tre</w:t>
      </w:r>
      <w:r>
        <w:rPr>
          <w:rFonts w:eastAsia="TimesNewRoman"/>
        </w:rPr>
        <w:t xml:space="preserve">ść </w:t>
      </w:r>
      <w:r>
        <w:t>zobowi</w:t>
      </w:r>
      <w:r>
        <w:rPr>
          <w:rFonts w:eastAsia="TimesNewRoman"/>
        </w:rPr>
        <w:t>ą</w:t>
      </w:r>
      <w:r>
        <w:t>zania powinna bezspornie i jednoznacznie wskazywa</w:t>
      </w:r>
      <w:r>
        <w:rPr>
          <w:rFonts w:eastAsia="TimesNewRoman"/>
        </w:rPr>
        <w:t xml:space="preserve">ć </w:t>
      </w:r>
      <w:r>
        <w:t>na zakres zobowi</w:t>
      </w:r>
      <w:r>
        <w:rPr>
          <w:rFonts w:eastAsia="TimesNewRoman"/>
        </w:rPr>
        <w:t>ą</w:t>
      </w:r>
      <w:r>
        <w:t>zania innego podmiotu, okre</w:t>
      </w:r>
      <w:r>
        <w:rPr>
          <w:rFonts w:eastAsia="TimesNewRoman"/>
        </w:rPr>
        <w:t>ś</w:t>
      </w:r>
      <w:r>
        <w:t>la</w:t>
      </w:r>
      <w:r>
        <w:rPr>
          <w:rFonts w:eastAsia="TimesNewRoman"/>
        </w:rPr>
        <w:t xml:space="preserve">ć </w:t>
      </w:r>
      <w:r>
        <w:t>czego dotyczy zobowi</w:t>
      </w:r>
      <w:r>
        <w:rPr>
          <w:rFonts w:eastAsia="TimesNewRoman"/>
        </w:rPr>
        <w:t>ą</w:t>
      </w:r>
      <w:r>
        <w:t>zanie oraz w jaki sposób i w jakim okresie b</w:t>
      </w:r>
      <w:r>
        <w:rPr>
          <w:rFonts w:eastAsia="TimesNewRoman"/>
        </w:rPr>
        <w:t>ę</w:t>
      </w:r>
      <w:r>
        <w:t>dzie ono wykonywane.</w:t>
      </w:r>
    </w:p>
    <w:p w:rsidR="00D9353B" w:rsidRDefault="00D9353B" w:rsidP="00D9353B">
      <w:pPr>
        <w:jc w:val="both"/>
      </w:pPr>
      <w:r>
        <w:t>4.4. W odniesieniu do warunków dotycz</w:t>
      </w:r>
      <w:r>
        <w:rPr>
          <w:rFonts w:eastAsia="TimesNewRoman"/>
        </w:rPr>
        <w:t>ą</w:t>
      </w:r>
      <w:r>
        <w:t>cych wykształcenia, kwalifikacji zawodowych lub do</w:t>
      </w:r>
      <w:r>
        <w:rPr>
          <w:rFonts w:eastAsia="TimesNewRoman"/>
        </w:rPr>
        <w:t>ś</w:t>
      </w:r>
      <w:r>
        <w:t>wiadczenia, wykonawcy mog</w:t>
      </w:r>
      <w:r>
        <w:rPr>
          <w:rFonts w:eastAsia="TimesNewRoman"/>
        </w:rPr>
        <w:t xml:space="preserve">ą </w:t>
      </w:r>
      <w:r>
        <w:t>polega</w:t>
      </w:r>
      <w:r>
        <w:rPr>
          <w:rFonts w:eastAsia="TimesNewRoman"/>
        </w:rPr>
        <w:t xml:space="preserve">ć </w:t>
      </w:r>
      <w:r>
        <w:t>na zdolno</w:t>
      </w:r>
      <w:r>
        <w:rPr>
          <w:rFonts w:eastAsia="TimesNewRoman"/>
        </w:rPr>
        <w:t>ś</w:t>
      </w:r>
      <w:r>
        <w:t>ciach innych podmiotów, je</w:t>
      </w:r>
      <w:r>
        <w:rPr>
          <w:rFonts w:eastAsia="TimesNewRoman"/>
        </w:rPr>
        <w:t>ś</w:t>
      </w:r>
      <w:r>
        <w:t>li podmioty te zrealizuj</w:t>
      </w:r>
      <w:r>
        <w:rPr>
          <w:rFonts w:eastAsia="TimesNewRoman"/>
        </w:rPr>
        <w:t xml:space="preserve">ą </w:t>
      </w:r>
      <w:r>
        <w:t>roboty budowlane lub usługi, do realizacji których te zdolno</w:t>
      </w:r>
      <w:r>
        <w:rPr>
          <w:rFonts w:eastAsia="TimesNewRoman"/>
        </w:rPr>
        <w:t>ś</w:t>
      </w:r>
      <w:r>
        <w:t>ci s</w:t>
      </w:r>
      <w:r>
        <w:rPr>
          <w:rFonts w:eastAsia="TimesNewRoman"/>
        </w:rPr>
        <w:t xml:space="preserve">ą </w:t>
      </w:r>
      <w:r>
        <w:t>wymagane. W takim przypadku zobowi</w:t>
      </w:r>
      <w:r>
        <w:rPr>
          <w:rFonts w:eastAsia="TimesNewRoman"/>
        </w:rPr>
        <w:t>ą</w:t>
      </w:r>
      <w:r>
        <w:t>zanie, o którym mowa w punkcie 4.2. powinno zawiera</w:t>
      </w:r>
      <w:r>
        <w:rPr>
          <w:rFonts w:eastAsia="TimesNewRoman"/>
        </w:rPr>
        <w:t xml:space="preserve">ć </w:t>
      </w:r>
      <w:r>
        <w:t>wyra</w:t>
      </w:r>
      <w:r>
        <w:rPr>
          <w:rFonts w:eastAsia="TimesNewRoman"/>
        </w:rPr>
        <w:t>ź</w:t>
      </w:r>
      <w:r>
        <w:t>ne nawi</w:t>
      </w:r>
      <w:r>
        <w:rPr>
          <w:rFonts w:eastAsia="TimesNewRoman"/>
        </w:rPr>
        <w:t>ą</w:t>
      </w:r>
      <w:r>
        <w:t>zanie do uczestnictwa tego podmiotu w wykonaniu zamówienia jako podwykonawcy.</w:t>
      </w:r>
    </w:p>
    <w:p w:rsidR="00D9353B" w:rsidRDefault="00D9353B" w:rsidP="00D9353B">
      <w:pPr>
        <w:jc w:val="both"/>
      </w:pPr>
      <w:r>
        <w:t>4.5. Zamawiaj</w:t>
      </w:r>
      <w:r>
        <w:rPr>
          <w:rFonts w:eastAsia="TimesNewRoman"/>
        </w:rPr>
        <w:t>ą</w:t>
      </w:r>
      <w:r>
        <w:t>cy ocenia, czy udost</w:t>
      </w:r>
      <w:r>
        <w:rPr>
          <w:rFonts w:eastAsia="TimesNewRoman"/>
        </w:rPr>
        <w:t>ę</w:t>
      </w:r>
      <w:r>
        <w:t>pniane wykonawcy przez inne podmioty zdolno</w:t>
      </w:r>
      <w:r>
        <w:rPr>
          <w:rFonts w:eastAsia="TimesNewRoman"/>
        </w:rPr>
        <w:t>ś</w:t>
      </w:r>
      <w:r>
        <w:t>ci techniczne lub zawodowe lub ich sytuacja finansowa lub ekonomiczna, pozwalaj</w:t>
      </w:r>
      <w:r>
        <w:rPr>
          <w:rFonts w:eastAsia="TimesNewRoman"/>
        </w:rPr>
        <w:t xml:space="preserve">ą </w:t>
      </w:r>
      <w:r>
        <w:t>na wykazanie przez wykonawc</w:t>
      </w:r>
      <w:r>
        <w:rPr>
          <w:rFonts w:eastAsia="TimesNewRoman"/>
        </w:rPr>
        <w:t xml:space="preserve">ę </w:t>
      </w:r>
      <w:r>
        <w:t>spełniania warunków udziału w post</w:t>
      </w:r>
      <w:r>
        <w:rPr>
          <w:rFonts w:eastAsia="TimesNewRoman"/>
        </w:rPr>
        <w:t>ę</w:t>
      </w:r>
      <w:r>
        <w:t>powaniu oraz bada, czy nie zachodz</w:t>
      </w:r>
      <w:r>
        <w:rPr>
          <w:rFonts w:eastAsia="TimesNewRoman"/>
        </w:rPr>
        <w:t xml:space="preserve">ą </w:t>
      </w:r>
      <w:r>
        <w:t>wobec tego podmiotu podstawy wykluczenia, o których mowa w art. 24 ust. 1 pkt. 13-22 i ust. 5 ust. 1.</w:t>
      </w:r>
    </w:p>
    <w:p w:rsidR="00D9353B" w:rsidRDefault="00D9353B" w:rsidP="00D9353B">
      <w:pPr>
        <w:jc w:val="both"/>
      </w:pPr>
      <w:r>
        <w:t>4.6. Je</w:t>
      </w:r>
      <w:r>
        <w:rPr>
          <w:rFonts w:eastAsia="TimesNewRoman"/>
        </w:rPr>
        <w:t>ż</w:t>
      </w:r>
      <w:r>
        <w:t>eli zdolno</w:t>
      </w:r>
      <w:r>
        <w:rPr>
          <w:rFonts w:eastAsia="TimesNewRoman"/>
        </w:rPr>
        <w:t>ś</w:t>
      </w:r>
      <w:r>
        <w:t>ci techniczne lub zawodowe lub sytuacja ekonomiczna lub finansowa, podmiotu, na zasobach którego polega wykonawca, nie potwierdzaj</w:t>
      </w:r>
      <w:r>
        <w:rPr>
          <w:rFonts w:eastAsia="TimesNewRoman"/>
        </w:rPr>
        <w:t>ą</w:t>
      </w:r>
      <w:r>
        <w:t xml:space="preserve"> spełnienia przez wykonawc</w:t>
      </w:r>
      <w:r>
        <w:rPr>
          <w:rFonts w:eastAsia="TimesNewRoman"/>
        </w:rPr>
        <w:t xml:space="preserve">ę </w:t>
      </w:r>
      <w:r>
        <w:t>warunków udziału w post</w:t>
      </w:r>
      <w:r>
        <w:rPr>
          <w:rFonts w:eastAsia="TimesNewRoman"/>
        </w:rPr>
        <w:t>ę</w:t>
      </w:r>
      <w:r>
        <w:t>powaniu lub zachodz</w:t>
      </w:r>
      <w:r>
        <w:rPr>
          <w:rFonts w:eastAsia="TimesNewRoman"/>
        </w:rPr>
        <w:t>ą</w:t>
      </w:r>
      <w:r>
        <w:t xml:space="preserve"> wobec tych podmiotów podstawy wykluczenia, zamawiaj</w:t>
      </w:r>
      <w:r>
        <w:rPr>
          <w:rFonts w:eastAsia="TimesNewRoman"/>
        </w:rPr>
        <w:t>ą</w:t>
      </w:r>
      <w:r>
        <w:t xml:space="preserve">cy </w:t>
      </w:r>
      <w:r>
        <w:rPr>
          <w:rFonts w:eastAsia="TimesNewRoman"/>
        </w:rPr>
        <w:t>żą</w:t>
      </w:r>
      <w:r>
        <w:t>da, aby wykonawca w terminie okre</w:t>
      </w:r>
      <w:r>
        <w:rPr>
          <w:rFonts w:eastAsia="TimesNewRoman"/>
        </w:rPr>
        <w:t>ś</w:t>
      </w:r>
      <w:r>
        <w:t>lonym przez zamawiaj</w:t>
      </w:r>
      <w:r>
        <w:rPr>
          <w:rFonts w:eastAsia="TimesNewRoman"/>
        </w:rPr>
        <w:t>ą</w:t>
      </w:r>
      <w:r>
        <w:t>cego:</w:t>
      </w:r>
    </w:p>
    <w:p w:rsidR="00D9353B" w:rsidRDefault="00D9353B" w:rsidP="00D9353B">
      <w:pPr>
        <w:jc w:val="both"/>
      </w:pPr>
      <w:r>
        <w:t>a) zast</w:t>
      </w:r>
      <w:r>
        <w:rPr>
          <w:rFonts w:eastAsia="TimesNewRoman"/>
        </w:rPr>
        <w:t>ą</w:t>
      </w:r>
      <w:r>
        <w:t>pił ten podmiot innym podmiotem lub podmiotami lub</w:t>
      </w:r>
    </w:p>
    <w:p w:rsidR="00D9353B" w:rsidRDefault="00D9353B" w:rsidP="00D9353B">
      <w:pPr>
        <w:jc w:val="both"/>
      </w:pPr>
      <w:r>
        <w:lastRenderedPageBreak/>
        <w:t>b) zobowi</w:t>
      </w:r>
      <w:r>
        <w:rPr>
          <w:rFonts w:eastAsia="TimesNewRoman"/>
        </w:rPr>
        <w:t>ą</w:t>
      </w:r>
      <w:r>
        <w:t>zał si</w:t>
      </w:r>
      <w:r>
        <w:rPr>
          <w:rFonts w:eastAsia="TimesNewRoman"/>
        </w:rPr>
        <w:t xml:space="preserve">ę </w:t>
      </w:r>
      <w:r>
        <w:t>do osobistego wykonania odpowiedniej cz</w:t>
      </w:r>
      <w:r>
        <w:rPr>
          <w:rFonts w:eastAsia="TimesNewRoman"/>
        </w:rPr>
        <w:t>ęś</w:t>
      </w:r>
      <w:r>
        <w:t>ci zamówienia, je</w:t>
      </w:r>
      <w:r>
        <w:rPr>
          <w:rFonts w:eastAsia="TimesNewRoman"/>
        </w:rPr>
        <w:t>ż</w:t>
      </w:r>
      <w:r>
        <w:t>eli wyka</w:t>
      </w:r>
      <w:r>
        <w:rPr>
          <w:rFonts w:eastAsia="TimesNewRoman"/>
        </w:rPr>
        <w:t>ż</w:t>
      </w:r>
      <w:r>
        <w:t>e wymagane zdolno</w:t>
      </w:r>
      <w:r>
        <w:rPr>
          <w:rFonts w:eastAsia="TimesNewRoman"/>
        </w:rPr>
        <w:t>ś</w:t>
      </w:r>
      <w:r>
        <w:t>ci techniczne lub zawodowe lub sytuacj</w:t>
      </w:r>
      <w:r>
        <w:rPr>
          <w:rFonts w:eastAsia="TimesNewRoman"/>
        </w:rPr>
        <w:t xml:space="preserve">ę </w:t>
      </w:r>
      <w:r>
        <w:t>finansow</w:t>
      </w:r>
      <w:r>
        <w:rPr>
          <w:rFonts w:eastAsia="TimesNewRoman"/>
        </w:rPr>
        <w:t xml:space="preserve">ą </w:t>
      </w:r>
      <w:r>
        <w:t>lub ekonomiczn</w:t>
      </w:r>
      <w:r>
        <w:rPr>
          <w:rFonts w:eastAsia="TimesNewRoman"/>
        </w:rPr>
        <w:t xml:space="preserve">ą </w:t>
      </w:r>
      <w:r>
        <w:t>odpowiednio innych podmiotów lub własn</w:t>
      </w:r>
      <w:r>
        <w:rPr>
          <w:rFonts w:eastAsia="TimesNewRoman"/>
        </w:rPr>
        <w:t>ą</w:t>
      </w:r>
      <w:r>
        <w:t>.</w:t>
      </w:r>
    </w:p>
    <w:p w:rsidR="00D9353B" w:rsidRDefault="00D9353B" w:rsidP="00D9353B">
      <w:pPr>
        <w:ind w:left="360" w:hanging="360"/>
        <w:jc w:val="both"/>
      </w:pPr>
    </w:p>
    <w:p w:rsidR="00D9353B" w:rsidRDefault="00D9353B" w:rsidP="00D9353B">
      <w:pPr>
        <w:jc w:val="both"/>
        <w:rPr>
          <w:b/>
          <w:u w:val="single"/>
        </w:rPr>
      </w:pPr>
      <w:r>
        <w:rPr>
          <w:b/>
          <w:u w:val="single"/>
        </w:rPr>
        <w:t>7. Wykaz oświadczeń i dokumentów, jakie mają złożyć Wykonawcy w ofercie w celu potwierdzenia spełnienia warunków udziału w postępowaniu oraz braku podstaw do wykluczenia:</w:t>
      </w:r>
    </w:p>
    <w:p w:rsidR="00D9353B" w:rsidRDefault="00D9353B" w:rsidP="00D9353B">
      <w:pPr>
        <w:jc w:val="both"/>
        <w:rPr>
          <w:b/>
          <w:u w:val="single"/>
        </w:rPr>
      </w:pPr>
    </w:p>
    <w:p w:rsidR="00D9353B" w:rsidRDefault="00D9353B" w:rsidP="00D9353B">
      <w:pPr>
        <w:jc w:val="both"/>
      </w:pPr>
      <w:r>
        <w:t>1. Do oferty Wykonawca ma doł</w:t>
      </w:r>
      <w:r>
        <w:rPr>
          <w:rFonts w:eastAsia="TimesNewRoman"/>
        </w:rPr>
        <w:t>ą</w:t>
      </w:r>
      <w:r>
        <w:t>czy</w:t>
      </w:r>
      <w:r>
        <w:rPr>
          <w:rFonts w:eastAsia="TimesNewRoman"/>
        </w:rPr>
        <w:t xml:space="preserve">ć </w:t>
      </w:r>
      <w:r>
        <w:t>aktualne na dzie</w:t>
      </w:r>
      <w:r>
        <w:rPr>
          <w:rFonts w:eastAsia="TimesNewRoman"/>
        </w:rPr>
        <w:t xml:space="preserve">ń </w:t>
      </w:r>
      <w:r>
        <w:t>składania ofert o</w:t>
      </w:r>
      <w:r>
        <w:rPr>
          <w:rFonts w:eastAsia="TimesNewRoman"/>
        </w:rPr>
        <w:t>ś</w:t>
      </w:r>
      <w:r>
        <w:t>wiadczenia (</w:t>
      </w:r>
      <w:r>
        <w:rPr>
          <w:i/>
          <w:iCs/>
        </w:rPr>
        <w:t>wzór o</w:t>
      </w:r>
      <w:r>
        <w:rPr>
          <w:rFonts w:eastAsia="TimesNewRoman"/>
        </w:rPr>
        <w:t>ś</w:t>
      </w:r>
      <w:r>
        <w:rPr>
          <w:i/>
          <w:iCs/>
        </w:rPr>
        <w:t>wiadcze</w:t>
      </w:r>
      <w:r>
        <w:rPr>
          <w:rFonts w:eastAsia="TimesNewRoman"/>
        </w:rPr>
        <w:t xml:space="preserve">ń </w:t>
      </w:r>
      <w:r>
        <w:rPr>
          <w:i/>
          <w:iCs/>
        </w:rPr>
        <w:t>stanowi zał</w:t>
      </w:r>
      <w:r>
        <w:rPr>
          <w:rFonts w:eastAsia="TimesNewRoman"/>
        </w:rPr>
        <w:t>ą</w:t>
      </w:r>
      <w:r>
        <w:rPr>
          <w:i/>
          <w:iCs/>
        </w:rPr>
        <w:t xml:space="preserve">cznik nr 2 oraz nr 3 do niniejszej </w:t>
      </w:r>
      <w:proofErr w:type="spellStart"/>
      <w:r>
        <w:rPr>
          <w:i/>
          <w:iCs/>
        </w:rPr>
        <w:t>siwz</w:t>
      </w:r>
      <w:proofErr w:type="spellEnd"/>
      <w:r>
        <w:t>):</w:t>
      </w:r>
    </w:p>
    <w:p w:rsidR="00D9353B" w:rsidRDefault="00D9353B" w:rsidP="00D9353B">
      <w:pPr>
        <w:numPr>
          <w:ilvl w:val="1"/>
          <w:numId w:val="6"/>
        </w:numPr>
        <w:overflowPunct/>
        <w:jc w:val="both"/>
      </w:pPr>
      <w:r>
        <w:t>o niepodleganiu wykluczeniu z post</w:t>
      </w:r>
      <w:r>
        <w:rPr>
          <w:rFonts w:eastAsia="TimesNewRoman"/>
        </w:rPr>
        <w:t>ę</w:t>
      </w:r>
      <w:r>
        <w:t>powania</w:t>
      </w:r>
    </w:p>
    <w:p w:rsidR="00D9353B" w:rsidRDefault="00D9353B" w:rsidP="00D9353B">
      <w:pPr>
        <w:numPr>
          <w:ilvl w:val="1"/>
          <w:numId w:val="6"/>
        </w:numPr>
        <w:overflowPunct/>
        <w:jc w:val="both"/>
      </w:pPr>
      <w:r>
        <w:t>o spełnianiu warunków udziału w post</w:t>
      </w:r>
      <w:r>
        <w:rPr>
          <w:rFonts w:eastAsia="TimesNewRoman"/>
        </w:rPr>
        <w:t>ę</w:t>
      </w:r>
      <w:r>
        <w:t>powaniu</w:t>
      </w:r>
    </w:p>
    <w:p w:rsidR="00D9353B" w:rsidRDefault="00D9353B" w:rsidP="00D9353B">
      <w:pPr>
        <w:jc w:val="both"/>
      </w:pPr>
      <w:r>
        <w:t>Informacje zawarte w o</w:t>
      </w:r>
      <w:r>
        <w:rPr>
          <w:rFonts w:eastAsia="TimesNewRoman"/>
        </w:rPr>
        <w:t>ś</w:t>
      </w:r>
      <w:r>
        <w:t>wiadczeniach stanowi</w:t>
      </w:r>
      <w:r>
        <w:rPr>
          <w:rFonts w:eastAsia="TimesNewRoman"/>
        </w:rPr>
        <w:t xml:space="preserve">ą </w:t>
      </w:r>
      <w:r>
        <w:t>wst</w:t>
      </w:r>
      <w:r>
        <w:rPr>
          <w:rFonts w:eastAsia="TimesNewRoman"/>
        </w:rPr>
        <w:t>ę</w:t>
      </w:r>
      <w:r>
        <w:t xml:space="preserve">pne potwierdzenie, </w:t>
      </w:r>
      <w:r>
        <w:rPr>
          <w:rFonts w:eastAsia="TimesNewRoman"/>
        </w:rPr>
        <w:t>ż</w:t>
      </w:r>
      <w:r>
        <w:t>e Wykonawca nie podlega wykluczeniu oraz spełnia warunki udziału w post</w:t>
      </w:r>
      <w:r>
        <w:rPr>
          <w:rFonts w:eastAsia="TimesNewRoman"/>
        </w:rPr>
        <w:t>ę</w:t>
      </w:r>
      <w:r>
        <w:t>powaniu.</w:t>
      </w:r>
    </w:p>
    <w:p w:rsidR="00D9353B" w:rsidRDefault="00D9353B" w:rsidP="00D9353B">
      <w:pPr>
        <w:jc w:val="both"/>
      </w:pPr>
      <w:r>
        <w:t>2. Do oferty nale</w:t>
      </w:r>
      <w:r>
        <w:rPr>
          <w:rFonts w:eastAsia="TimesNewRoman"/>
        </w:rPr>
        <w:t>ż</w:t>
      </w:r>
      <w:r>
        <w:t>y zał</w:t>
      </w:r>
      <w:r>
        <w:rPr>
          <w:rFonts w:eastAsia="TimesNewRoman"/>
        </w:rPr>
        <w:t>ą</w:t>
      </w:r>
      <w:r>
        <w:t>czy</w:t>
      </w:r>
      <w:r>
        <w:rPr>
          <w:rFonts w:eastAsia="TimesNewRoman"/>
        </w:rPr>
        <w:t xml:space="preserve">ć </w:t>
      </w:r>
      <w:r>
        <w:t>druk oferty sporz</w:t>
      </w:r>
      <w:r>
        <w:rPr>
          <w:rFonts w:eastAsia="TimesNewRoman"/>
        </w:rPr>
        <w:t>ą</w:t>
      </w:r>
      <w:r>
        <w:t>dzony zgodnie ze wzorem stanowi</w:t>
      </w:r>
      <w:r>
        <w:rPr>
          <w:rFonts w:eastAsia="TimesNewRoman"/>
        </w:rPr>
        <w:t>ą</w:t>
      </w:r>
      <w:r>
        <w:t>cym zał</w:t>
      </w:r>
      <w:r>
        <w:rPr>
          <w:rFonts w:eastAsia="TimesNewRoman"/>
        </w:rPr>
        <w:t>ą</w:t>
      </w:r>
      <w:r>
        <w:t xml:space="preserve">cznik nr 4 do niniejszej </w:t>
      </w:r>
      <w:proofErr w:type="spellStart"/>
      <w:r>
        <w:t>siwz</w:t>
      </w:r>
      <w:proofErr w:type="spellEnd"/>
      <w:r>
        <w:t>.</w:t>
      </w:r>
    </w:p>
    <w:p w:rsidR="00D9353B" w:rsidRDefault="00D9353B" w:rsidP="00D9353B">
      <w:pPr>
        <w:jc w:val="both"/>
      </w:pPr>
      <w:r>
        <w:rPr>
          <w:bCs/>
        </w:rPr>
        <w:t>3.</w:t>
      </w:r>
      <w:r>
        <w:rPr>
          <w:b/>
          <w:bCs/>
        </w:rPr>
        <w:t xml:space="preserve"> </w:t>
      </w:r>
      <w:r>
        <w:t>Do oferty nale</w:t>
      </w:r>
      <w:r>
        <w:rPr>
          <w:rFonts w:eastAsia="TimesNewRoman"/>
        </w:rPr>
        <w:t>ż</w:t>
      </w:r>
      <w:r>
        <w:t>y zał</w:t>
      </w:r>
      <w:r>
        <w:rPr>
          <w:rFonts w:eastAsia="TimesNewRoman"/>
        </w:rPr>
        <w:t>ą</w:t>
      </w:r>
      <w:r>
        <w:t>czy</w:t>
      </w:r>
      <w:r>
        <w:rPr>
          <w:rFonts w:eastAsia="TimesNewRoman"/>
        </w:rPr>
        <w:t xml:space="preserve">ć </w:t>
      </w:r>
      <w:r>
        <w:t>pełnomocnictwo zło</w:t>
      </w:r>
      <w:r>
        <w:rPr>
          <w:rFonts w:eastAsia="TimesNewRoman"/>
        </w:rPr>
        <w:t>ż</w:t>
      </w:r>
      <w:r>
        <w:t>one w formie oryginału lub kopii po</w:t>
      </w:r>
      <w:r>
        <w:rPr>
          <w:rFonts w:eastAsia="TimesNewRoman"/>
        </w:rPr>
        <w:t>ś</w:t>
      </w:r>
      <w:r>
        <w:t>wiadczonej notarialnie:</w:t>
      </w:r>
    </w:p>
    <w:p w:rsidR="00D9353B" w:rsidRDefault="00D9353B" w:rsidP="00D9353B">
      <w:pPr>
        <w:numPr>
          <w:ilvl w:val="0"/>
          <w:numId w:val="7"/>
        </w:numPr>
        <w:overflowPunct/>
        <w:jc w:val="both"/>
      </w:pPr>
      <w:r>
        <w:t>w przypadku podpisania oferty przez osoby nie wymienione w odpisie z wła</w:t>
      </w:r>
      <w:r>
        <w:rPr>
          <w:rFonts w:eastAsia="TimesNewRoman"/>
        </w:rPr>
        <w:t>ś</w:t>
      </w:r>
      <w:r>
        <w:t>ciwego rejestru pełnomocnictwo do podpisania oferty lub podpisania oferty i zawarcia umowy,</w:t>
      </w:r>
    </w:p>
    <w:p w:rsidR="00D9353B" w:rsidRDefault="00D9353B" w:rsidP="00D9353B">
      <w:pPr>
        <w:numPr>
          <w:ilvl w:val="0"/>
          <w:numId w:val="7"/>
        </w:numPr>
        <w:overflowPunct/>
        <w:jc w:val="both"/>
      </w:pPr>
      <w:r>
        <w:t>w przypadku podmiotów wyst</w:t>
      </w:r>
      <w:r>
        <w:rPr>
          <w:rFonts w:eastAsia="TimesNewRoman"/>
        </w:rPr>
        <w:t>ę</w:t>
      </w:r>
      <w:r>
        <w:t>puj</w:t>
      </w:r>
      <w:r>
        <w:rPr>
          <w:rFonts w:eastAsia="TimesNewRoman"/>
        </w:rPr>
        <w:t>ą</w:t>
      </w:r>
      <w:r>
        <w:t>cych wspólnie pełnomocnictwo podpisane przez upoważnionych przedstawicieli ka</w:t>
      </w:r>
      <w:r>
        <w:rPr>
          <w:rFonts w:eastAsia="TimesNewRoman"/>
        </w:rPr>
        <w:t>ż</w:t>
      </w:r>
      <w:r>
        <w:t>dego z podmiotów wyst</w:t>
      </w:r>
      <w:r>
        <w:rPr>
          <w:rFonts w:eastAsia="TimesNewRoman"/>
        </w:rPr>
        <w:t>ę</w:t>
      </w:r>
      <w:r>
        <w:t>puj</w:t>
      </w:r>
      <w:r>
        <w:rPr>
          <w:rFonts w:eastAsia="TimesNewRoman"/>
        </w:rPr>
        <w:t>ą</w:t>
      </w:r>
      <w:r>
        <w:t>cych wspólnie, do reprezentowania w post</w:t>
      </w:r>
      <w:r>
        <w:rPr>
          <w:rFonts w:eastAsia="TimesNewRoman"/>
        </w:rPr>
        <w:t>ę</w:t>
      </w:r>
      <w:r>
        <w:t>powaniu o udzielenie zamówienia albo reprezentowania w post</w:t>
      </w:r>
      <w:r>
        <w:rPr>
          <w:rFonts w:eastAsia="TimesNewRoman"/>
        </w:rPr>
        <w:t>ę</w:t>
      </w:r>
      <w:r>
        <w:t>powaniu i zawarcia umowy w sprawie zamówienia publicznego.</w:t>
      </w:r>
    </w:p>
    <w:p w:rsidR="00D9353B" w:rsidRDefault="00D9353B" w:rsidP="00D9353B">
      <w:pPr>
        <w:jc w:val="both"/>
      </w:pPr>
      <w:r>
        <w:t>4. Jeżeli Wykonawca będzie polegał na zasobach innego podmiotu to do oferty nale</w:t>
      </w:r>
      <w:r>
        <w:rPr>
          <w:rFonts w:eastAsia="TimesNewRoman"/>
        </w:rPr>
        <w:t>ż</w:t>
      </w:r>
      <w:r>
        <w:t>y zał</w:t>
      </w:r>
      <w:r>
        <w:rPr>
          <w:rFonts w:eastAsia="TimesNewRoman"/>
        </w:rPr>
        <w:t>ą</w:t>
      </w:r>
      <w:r>
        <w:t>czy</w:t>
      </w:r>
      <w:r>
        <w:rPr>
          <w:rFonts w:eastAsia="TimesNewRoman"/>
        </w:rPr>
        <w:t xml:space="preserve">ć </w:t>
      </w:r>
      <w:r>
        <w:t>zobowi</w:t>
      </w:r>
      <w:r>
        <w:rPr>
          <w:rFonts w:eastAsia="TimesNewRoman"/>
        </w:rPr>
        <w:t>ą</w:t>
      </w:r>
      <w:r>
        <w:t>zanie innego podmiotu (na zasobach którego polega Wykonawca) do oddania do dyspozycji Wykonawcy niezb</w:t>
      </w:r>
      <w:r>
        <w:rPr>
          <w:rFonts w:eastAsia="TimesNewRoman"/>
        </w:rPr>
        <w:t>ę</w:t>
      </w:r>
      <w:r>
        <w:t>dnych zasobów na potrzeby realizacji zamówienia (wzór zobowi</w:t>
      </w:r>
      <w:r>
        <w:rPr>
          <w:rFonts w:eastAsia="TimesNewRoman"/>
        </w:rPr>
        <w:t>ą</w:t>
      </w:r>
      <w:r>
        <w:t>zania stanowi zał</w:t>
      </w:r>
      <w:r>
        <w:rPr>
          <w:rFonts w:eastAsia="TimesNewRoman"/>
        </w:rPr>
        <w:t>ą</w:t>
      </w:r>
      <w:r>
        <w:t xml:space="preserve">cznik nr 5 do niniejszej </w:t>
      </w:r>
      <w:proofErr w:type="spellStart"/>
      <w:r>
        <w:t>siwz</w:t>
      </w:r>
      <w:proofErr w:type="spellEnd"/>
      <w:r>
        <w:t>). Zamawiaj</w:t>
      </w:r>
      <w:r>
        <w:rPr>
          <w:rFonts w:eastAsia="TimesNewRoman"/>
        </w:rPr>
        <w:t>ą</w:t>
      </w:r>
      <w:r>
        <w:t>cy wymaga aby dokument, z którego b</w:t>
      </w:r>
      <w:r>
        <w:rPr>
          <w:rFonts w:eastAsia="TimesNewRoman"/>
        </w:rPr>
        <w:t>ę</w:t>
      </w:r>
      <w:r>
        <w:t>dzie wynika</w:t>
      </w:r>
      <w:r>
        <w:rPr>
          <w:rFonts w:eastAsia="TimesNewRoman"/>
        </w:rPr>
        <w:t xml:space="preserve">ć </w:t>
      </w:r>
      <w:r>
        <w:t>zobowi</w:t>
      </w:r>
      <w:r>
        <w:rPr>
          <w:rFonts w:eastAsia="TimesNewRoman"/>
        </w:rPr>
        <w:t>ą</w:t>
      </w:r>
      <w:r>
        <w:t>zanie podmiotu trzeciego (dokument ma by</w:t>
      </w:r>
      <w:r>
        <w:rPr>
          <w:rFonts w:eastAsia="TimesNewRoman"/>
        </w:rPr>
        <w:t xml:space="preserve">ć </w:t>
      </w:r>
      <w:r>
        <w:t>zło</w:t>
      </w:r>
      <w:r>
        <w:rPr>
          <w:rFonts w:eastAsia="TimesNewRoman"/>
        </w:rPr>
        <w:t>ż</w:t>
      </w:r>
      <w:r>
        <w:t>ony w oryginale) wyra</w:t>
      </w:r>
      <w:r>
        <w:rPr>
          <w:rFonts w:eastAsia="TimesNewRoman"/>
        </w:rPr>
        <w:t>ż</w:t>
      </w:r>
      <w:r>
        <w:t>ał w sposób wyra</w:t>
      </w:r>
      <w:r>
        <w:rPr>
          <w:rFonts w:eastAsia="TimesNewRoman"/>
        </w:rPr>
        <w:t>ź</w:t>
      </w:r>
      <w:r>
        <w:t>ny i jednoznaczny wol</w:t>
      </w:r>
      <w:r>
        <w:rPr>
          <w:rFonts w:eastAsia="TimesNewRoman"/>
        </w:rPr>
        <w:t xml:space="preserve">ę </w:t>
      </w:r>
      <w:r>
        <w:t>udzielenia wykonawcy ubiegaj</w:t>
      </w:r>
      <w:r>
        <w:rPr>
          <w:rFonts w:eastAsia="TimesNewRoman"/>
        </w:rPr>
        <w:t>ą</w:t>
      </w:r>
      <w:r>
        <w:t>cemu si</w:t>
      </w:r>
      <w:r>
        <w:rPr>
          <w:rFonts w:eastAsia="TimesNewRoman"/>
        </w:rPr>
        <w:t xml:space="preserve">ę </w:t>
      </w:r>
      <w:r>
        <w:t>o zamówienie odpowiedniego zasobu oraz wskazywa</w:t>
      </w:r>
      <w:r>
        <w:rPr>
          <w:rFonts w:eastAsia="TimesNewRoman"/>
        </w:rPr>
        <w:t>ć</w:t>
      </w:r>
      <w:r>
        <w:t>:</w:t>
      </w:r>
    </w:p>
    <w:p w:rsidR="00D9353B" w:rsidRDefault="00D9353B" w:rsidP="00D9353B">
      <w:pPr>
        <w:numPr>
          <w:ilvl w:val="0"/>
          <w:numId w:val="8"/>
        </w:numPr>
        <w:overflowPunct/>
        <w:jc w:val="both"/>
      </w:pPr>
      <w:r>
        <w:t>jaki jest zakres dost</w:t>
      </w:r>
      <w:r>
        <w:rPr>
          <w:rFonts w:eastAsia="TimesNewRoman"/>
        </w:rPr>
        <w:t>ę</w:t>
      </w:r>
      <w:r>
        <w:t>pnych wykonawcy zasobów innego podmiotu,</w:t>
      </w:r>
    </w:p>
    <w:p w:rsidR="00D9353B" w:rsidRDefault="00D9353B" w:rsidP="00D9353B">
      <w:pPr>
        <w:numPr>
          <w:ilvl w:val="0"/>
          <w:numId w:val="8"/>
        </w:numPr>
        <w:overflowPunct/>
        <w:jc w:val="both"/>
      </w:pPr>
      <w:r>
        <w:t>w jaki sposób zostan</w:t>
      </w:r>
      <w:r>
        <w:rPr>
          <w:rFonts w:eastAsia="TimesNewRoman"/>
        </w:rPr>
        <w:t xml:space="preserve">ą </w:t>
      </w:r>
      <w:r>
        <w:t>wykorzystane zasoby innego podmiotu, przez wykonawc</w:t>
      </w:r>
      <w:r>
        <w:rPr>
          <w:rFonts w:eastAsia="TimesNewRoman"/>
        </w:rPr>
        <w:t>ę</w:t>
      </w:r>
      <w:r>
        <w:t>, przy wykonywaniu zamówienia,</w:t>
      </w:r>
    </w:p>
    <w:p w:rsidR="00D9353B" w:rsidRDefault="00D9353B" w:rsidP="00D9353B">
      <w:pPr>
        <w:numPr>
          <w:ilvl w:val="0"/>
          <w:numId w:val="8"/>
        </w:numPr>
        <w:overflowPunct/>
        <w:jc w:val="both"/>
      </w:pPr>
      <w:r>
        <w:t>jakiego charakteru stosunki b</w:t>
      </w:r>
      <w:r>
        <w:rPr>
          <w:rFonts w:eastAsia="TimesNewRoman"/>
        </w:rPr>
        <w:t>ę</w:t>
      </w:r>
      <w:r>
        <w:t>d</w:t>
      </w:r>
      <w:r>
        <w:rPr>
          <w:rFonts w:eastAsia="TimesNewRoman"/>
        </w:rPr>
        <w:t xml:space="preserve">ą </w:t>
      </w:r>
      <w:r>
        <w:t>ł</w:t>
      </w:r>
      <w:r>
        <w:rPr>
          <w:rFonts w:eastAsia="TimesNewRoman"/>
        </w:rPr>
        <w:t>ą</w:t>
      </w:r>
      <w:r>
        <w:t>czyły wykonawc</w:t>
      </w:r>
      <w:r>
        <w:rPr>
          <w:rFonts w:eastAsia="TimesNewRoman"/>
        </w:rPr>
        <w:t xml:space="preserve">ę </w:t>
      </w:r>
      <w:r>
        <w:t>z innym podmiotem,</w:t>
      </w:r>
    </w:p>
    <w:p w:rsidR="00D9353B" w:rsidRDefault="00D9353B" w:rsidP="00D9353B">
      <w:pPr>
        <w:numPr>
          <w:ilvl w:val="0"/>
          <w:numId w:val="8"/>
        </w:numPr>
        <w:overflowPunct/>
        <w:jc w:val="both"/>
      </w:pPr>
      <w:r>
        <w:t>jaki jest zakres i w jakim okresie inny podmiot b</w:t>
      </w:r>
      <w:r>
        <w:rPr>
          <w:rFonts w:eastAsia="TimesNewRoman"/>
        </w:rPr>
        <w:t>ę</w:t>
      </w:r>
      <w:r>
        <w:t>dzie brał udział przy wykonywaniu zamówienia.</w:t>
      </w:r>
    </w:p>
    <w:p w:rsidR="00D9353B" w:rsidRDefault="00D9353B" w:rsidP="00D9353B">
      <w:pPr>
        <w:numPr>
          <w:ilvl w:val="0"/>
          <w:numId w:val="2"/>
        </w:numPr>
        <w:jc w:val="both"/>
        <w:rPr>
          <w:rFonts w:eastAsia="TimesNewRoman"/>
        </w:rPr>
      </w:pPr>
      <w:r>
        <w:t>Do oferty nale</w:t>
      </w:r>
      <w:r>
        <w:rPr>
          <w:rFonts w:eastAsia="TimesNewRoman"/>
        </w:rPr>
        <w:t>ż</w:t>
      </w:r>
      <w:r>
        <w:t>y zał</w:t>
      </w:r>
      <w:r>
        <w:rPr>
          <w:rFonts w:eastAsia="TimesNewRoman"/>
        </w:rPr>
        <w:t>ą</w:t>
      </w:r>
      <w:r>
        <w:t>czy</w:t>
      </w:r>
      <w:r>
        <w:rPr>
          <w:rFonts w:eastAsia="TimesNewRoman"/>
        </w:rPr>
        <w:t xml:space="preserve">ć </w:t>
      </w:r>
      <w:r>
        <w:rPr>
          <w:rFonts w:eastAsia="TimesNewRoman"/>
          <w:b/>
          <w:u w:val="single"/>
        </w:rPr>
        <w:t>kosztorys zawierający wszystkie składniki cenotwórcze</w:t>
      </w:r>
      <w:r>
        <w:rPr>
          <w:rFonts w:eastAsia="TimesNewRoman"/>
        </w:rPr>
        <w:t xml:space="preserve"> wykonany na podstawie przedmiaru robót stanowiącego zał. Nr 9 do SIWZ.</w:t>
      </w:r>
    </w:p>
    <w:p w:rsidR="00D9353B" w:rsidRDefault="00D9353B" w:rsidP="00D9353B">
      <w:pPr>
        <w:jc w:val="both"/>
      </w:pPr>
    </w:p>
    <w:p w:rsidR="00D9353B" w:rsidRDefault="00D9353B" w:rsidP="00D9353B">
      <w:pPr>
        <w:jc w:val="both"/>
      </w:pPr>
      <w:r>
        <w:t>UWAGA!!!</w:t>
      </w:r>
    </w:p>
    <w:p w:rsidR="00D9353B" w:rsidRDefault="00D9353B" w:rsidP="00D9353B">
      <w:pPr>
        <w:jc w:val="both"/>
      </w:pPr>
    </w:p>
    <w:p w:rsidR="00D9353B" w:rsidRDefault="00D9353B" w:rsidP="00D9353B">
      <w:pPr>
        <w:jc w:val="both"/>
      </w:pPr>
      <w:r>
        <w:t xml:space="preserve">W </w:t>
      </w:r>
      <w:r>
        <w:rPr>
          <w:b/>
          <w:u w:val="single"/>
        </w:rPr>
        <w:t>terminie 3 dni od upublicznienia</w:t>
      </w:r>
      <w:r>
        <w:t xml:space="preserve"> przez Zamawiającego na stronie internetowej </w:t>
      </w:r>
      <w:hyperlink r:id="rId10" w:history="1">
        <w:r>
          <w:rPr>
            <w:rStyle w:val="Hipercze"/>
          </w:rPr>
          <w:t>www.poronin.pl</w:t>
        </w:r>
      </w:hyperlink>
      <w:r>
        <w:t xml:space="preserve"> wykazu złożonych w postępowaniu ofert każdy Wykonawca ma złożyć oświadczenie o przynależności albo braku przynależności do grupy kapitałowej (wzór oświadczenia – zał. 7 oraz 8 do </w:t>
      </w:r>
      <w:proofErr w:type="spellStart"/>
      <w:r>
        <w:t>siwz</w:t>
      </w:r>
      <w:proofErr w:type="spellEnd"/>
      <w:r>
        <w:t xml:space="preserve">). Wraz ze złożeniem oświadczenia, wykonawca może przedstawić dowody, że powiązania z innym wykonawcą nie prowadzą do zakłócenia konkurencji w postępowaniu o udzielenie zamówienia. (art. 24 ust. 11 </w:t>
      </w:r>
      <w:proofErr w:type="spellStart"/>
      <w:r>
        <w:t>Pzp</w:t>
      </w:r>
      <w:proofErr w:type="spellEnd"/>
      <w:r>
        <w:t>)</w:t>
      </w:r>
    </w:p>
    <w:p w:rsidR="00D9353B" w:rsidRDefault="00D9353B" w:rsidP="00D9353B">
      <w:pPr>
        <w:jc w:val="both"/>
      </w:pPr>
      <w:r>
        <w:t>W przypadku wykonawców wspólnie składających ofertę niniejsze oświadczenie ma być złożono przez każdego z wykonawców. W przypadku przynależności do tej samej grupy kapitałowej</w:t>
      </w:r>
    </w:p>
    <w:p w:rsidR="00D9353B" w:rsidRDefault="00D9353B" w:rsidP="00D9353B">
      <w:pPr>
        <w:jc w:val="both"/>
      </w:pPr>
    </w:p>
    <w:p w:rsidR="00D9353B" w:rsidRDefault="00D9353B" w:rsidP="00D9353B">
      <w:pPr>
        <w:jc w:val="both"/>
        <w:rPr>
          <w:b/>
        </w:rPr>
      </w:pPr>
      <w:r>
        <w:rPr>
          <w:b/>
        </w:rPr>
        <w:t xml:space="preserve">5.  Dokumenty i oświadczenia, które ma na żądanie zamawiającego złożyć wykonawca, którego oferta została najwyżej oceniona, w wyznaczonym przez zamawiającego </w:t>
      </w:r>
      <w:r>
        <w:rPr>
          <w:b/>
          <w:u w:val="single"/>
        </w:rPr>
        <w:t>nie krótszym niż 5 dni terminie</w:t>
      </w:r>
      <w:r>
        <w:rPr>
          <w:b/>
        </w:rPr>
        <w:t>, aktualnych na dzień złożenia oświadczeń lub dokumentów potwierdzających okoliczność spełniania przez wykonawcę warunków udziału w postępowaniu oraz braku podstaw wykluczenia.</w:t>
      </w:r>
    </w:p>
    <w:p w:rsidR="00D9353B" w:rsidRDefault="00D9353B" w:rsidP="00D9353B">
      <w:pPr>
        <w:jc w:val="both"/>
      </w:pPr>
      <w:r>
        <w:t>1) Odpis z właściwego rejestru lub centralnej ewidencji i informacji o działalności gospodarczej, jeżeli odrębne przepisy wymagają wpisu do rejestru lub ewidencji, w celu potwierdzenia braku podstaw wykluczenia na podstawie art. 24 ust. 5 pkt. 1 ustawy.</w:t>
      </w:r>
    </w:p>
    <w:p w:rsidR="00D9353B" w:rsidRDefault="00D9353B" w:rsidP="00D9353B">
      <w:pPr>
        <w:jc w:val="both"/>
      </w:pPr>
      <w:r>
        <w:t>Uwaga !</w:t>
      </w:r>
    </w:p>
    <w:p w:rsidR="00D9353B" w:rsidRDefault="00D9353B" w:rsidP="00D9353B">
      <w:pPr>
        <w:jc w:val="both"/>
      </w:pPr>
      <w:r>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D9353B" w:rsidRDefault="00D9353B" w:rsidP="00D9353B">
      <w:pPr>
        <w:jc w:val="both"/>
      </w:pPr>
      <w:r>
        <w:t>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w:t>
      </w:r>
    </w:p>
    <w:p w:rsidR="00D9353B" w:rsidRDefault="00D9353B" w:rsidP="00D9353B">
      <w:pPr>
        <w:shd w:val="clear" w:color="auto" w:fill="FFFFFF"/>
        <w:jc w:val="both"/>
      </w:pPr>
      <w:r>
        <w:t xml:space="preserve">2) O udzielenie zamówienia mogą ubiegać się Wykonawcy, którzy posiadają niezbędną wiedzę i doświadczenie tzn.: </w:t>
      </w:r>
      <w:r>
        <w:rPr>
          <w:rFonts w:eastAsia="ComicSansMS,Bold"/>
        </w:rPr>
        <w:t xml:space="preserve">w okresie ostatnich 5 lat </w:t>
      </w:r>
      <w:r>
        <w:rPr>
          <w:rFonts w:eastAsia="ComicSansMS"/>
        </w:rPr>
        <w:t xml:space="preserve">przed upływem terminu składania ofert o udzielenie zamówienia, a jeżeli okres prowadzenia działalności jest krótszy – to w tym okresie – wykonali </w:t>
      </w:r>
      <w:r>
        <w:rPr>
          <w:rFonts w:eastAsia="ComicSansMS,Bold"/>
        </w:rPr>
        <w:t xml:space="preserve">co najmniej </w:t>
      </w:r>
      <w:r>
        <w:rPr>
          <w:rFonts w:eastAsia="ComicSansMS,Bold"/>
          <w:b/>
        </w:rPr>
        <w:t>dwie roboty</w:t>
      </w:r>
      <w:r>
        <w:rPr>
          <w:rFonts w:eastAsia="ComicSansMS,Bold"/>
        </w:rPr>
        <w:t xml:space="preserve"> budowlane </w:t>
      </w:r>
      <w:r>
        <w:rPr>
          <w:rFonts w:eastAsia="ComicSansMS"/>
        </w:rPr>
        <w:t xml:space="preserve">odpowiadające swoim rodzajem robocie stanowiącej przedmiot zamówienia tj. wykonanie robót polegających </w:t>
      </w:r>
      <w:r>
        <w:rPr>
          <w:color w:val="000000"/>
        </w:rPr>
        <w:t>na budowie, modernizacji, remoncie lub przebudowie dróg</w:t>
      </w:r>
      <w:r>
        <w:t xml:space="preserve"> </w:t>
      </w:r>
      <w:r>
        <w:rPr>
          <w:b/>
        </w:rPr>
        <w:t>o długości co najmniej 300m i wartości co najmniej 200.000,00 zł każda</w:t>
      </w:r>
      <w:r>
        <w:t>,, która zostanie potwierdzon</w:t>
      </w:r>
      <w:r>
        <w:rPr>
          <w:rFonts w:eastAsia="TimesNewRoman"/>
        </w:rPr>
        <w:t xml:space="preserve">a </w:t>
      </w:r>
      <w:r>
        <w:t>dowodami okre</w:t>
      </w:r>
      <w:r>
        <w:rPr>
          <w:rFonts w:eastAsia="TimesNewRoman"/>
        </w:rPr>
        <w:t>ś</w:t>
      </w:r>
      <w:r>
        <w:t>laj</w:t>
      </w:r>
      <w:r>
        <w:rPr>
          <w:rFonts w:eastAsia="TimesNewRoman"/>
        </w:rPr>
        <w:t>ą</w:t>
      </w:r>
      <w:r>
        <w:t xml:space="preserve">cymi, </w:t>
      </w:r>
      <w:r>
        <w:rPr>
          <w:rFonts w:eastAsia="TimesNewRoman"/>
        </w:rPr>
        <w:t>ż</w:t>
      </w:r>
      <w:r>
        <w:t>e usługa została wykonana w sposób nale</w:t>
      </w:r>
      <w:r>
        <w:rPr>
          <w:rFonts w:eastAsia="TimesNewRoman"/>
        </w:rPr>
        <w:t>ż</w:t>
      </w:r>
      <w:r>
        <w:t>yty i prawidłowo uko</w:t>
      </w:r>
      <w:r>
        <w:rPr>
          <w:rFonts w:eastAsia="TimesNewRoman"/>
        </w:rPr>
        <w:t>ń</w:t>
      </w:r>
      <w:r>
        <w:t>czona.</w:t>
      </w:r>
    </w:p>
    <w:p w:rsidR="00D9353B" w:rsidRDefault="00D9353B" w:rsidP="00D9353B">
      <w:pPr>
        <w:shd w:val="clear" w:color="auto" w:fill="FFFFFF"/>
        <w:jc w:val="both"/>
      </w:pPr>
    </w:p>
    <w:p w:rsidR="00D9353B" w:rsidRDefault="00D9353B" w:rsidP="00D9353B">
      <w:pPr>
        <w:jc w:val="both"/>
      </w:pPr>
      <w:r>
        <w:t>(Dowodami są referencje bądź inne dokumenty wystawione przez podmiot, na rzecz którego roboty budowlane były wykonywane, a jeżeli z uzasadnionej przyczyny o obiektywnym charakterze wykonawca nie jest w stanie uzyskać tych dokumentów - inne dokumenty).</w:t>
      </w:r>
    </w:p>
    <w:p w:rsidR="00D9353B" w:rsidRDefault="00D9353B" w:rsidP="00D9353B">
      <w:pPr>
        <w:widowControl w:val="0"/>
        <w:ind w:left="360" w:hanging="360"/>
        <w:jc w:val="both"/>
      </w:pPr>
    </w:p>
    <w:p w:rsidR="00D9353B" w:rsidRDefault="00D9353B" w:rsidP="00D9353B">
      <w:pPr>
        <w:jc w:val="both"/>
        <w:rPr>
          <w:b/>
          <w:i/>
        </w:rPr>
      </w:pPr>
      <w:r>
        <w:rPr>
          <w:b/>
          <w:i/>
        </w:rPr>
        <w:lastRenderedPageBreak/>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9353B" w:rsidRDefault="00D9353B" w:rsidP="00D9353B">
      <w:pPr>
        <w:jc w:val="both"/>
      </w:pPr>
    </w:p>
    <w:p w:rsidR="00D9353B" w:rsidRDefault="00D9353B" w:rsidP="00D9353B">
      <w:pPr>
        <w:jc w:val="both"/>
      </w:pPr>
      <w:r>
        <w:rPr>
          <w:b/>
          <w:u w:val="single"/>
        </w:rPr>
        <w:t xml:space="preserve">8. Forma </w:t>
      </w:r>
      <w:proofErr w:type="spellStart"/>
      <w:r>
        <w:rPr>
          <w:b/>
          <w:u w:val="single"/>
        </w:rPr>
        <w:t>skladania</w:t>
      </w:r>
      <w:proofErr w:type="spellEnd"/>
      <w:r>
        <w:rPr>
          <w:b/>
          <w:u w:val="single"/>
        </w:rPr>
        <w:t xml:space="preserve"> oświadczeń i dokumentów.</w:t>
      </w:r>
    </w:p>
    <w:p w:rsidR="00D9353B" w:rsidRDefault="00D9353B" w:rsidP="00D9353B">
      <w:pPr>
        <w:ind w:left="360"/>
        <w:jc w:val="both"/>
      </w:pPr>
    </w:p>
    <w:p w:rsidR="00D9353B" w:rsidRDefault="00D9353B" w:rsidP="00D9353B">
      <w:pPr>
        <w:jc w:val="both"/>
      </w:pPr>
      <w:r>
        <w:t xml:space="preserve">1. Oświadczenia dotyczące wykonawcy i innych podmiotów, na których zdolnościach lub sytuacji polega wykonawca na zasadach określonych w art. 22a ustawy oraz dotyczące podwykonawców, </w:t>
      </w:r>
      <w:r>
        <w:rPr>
          <w:b/>
        </w:rPr>
        <w:t>składane są w oryginale</w:t>
      </w:r>
      <w:r>
        <w:t>.</w:t>
      </w:r>
    </w:p>
    <w:p w:rsidR="00D9353B" w:rsidRDefault="00D9353B" w:rsidP="00D9353B">
      <w:pPr>
        <w:jc w:val="both"/>
      </w:pPr>
      <w:r>
        <w:t>2. Dokumenty inne niż oświadczenia, o których mowa w rodz. 8 pkt. 1. składane są w oryginale lub kopii poświadczonej za zgodność z oryginałem. Poświadczenia za zgodność z oryginałem dokonuje odpowiednio wykonawca, podmiot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D9353B" w:rsidRDefault="00D9353B" w:rsidP="00D9353B">
      <w:pPr>
        <w:jc w:val="both"/>
      </w:pPr>
      <w:r>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t>Dz.U</w:t>
      </w:r>
      <w:proofErr w:type="spellEnd"/>
      <w:r>
        <w:t xml:space="preserve">. 2016.1126), innych niż oświadczenia, </w:t>
      </w:r>
    </w:p>
    <w:p w:rsidR="00D9353B" w:rsidRDefault="00D9353B" w:rsidP="00D9353B">
      <w:pPr>
        <w:jc w:val="both"/>
      </w:pPr>
      <w:r>
        <w:t>4. Dokumenty sporządzone w języku obcym są składane wraz z tłumaczeniem na język polski.</w:t>
      </w:r>
    </w:p>
    <w:p w:rsidR="00D9353B" w:rsidRDefault="00D9353B" w:rsidP="00D9353B">
      <w:pPr>
        <w:jc w:val="both"/>
      </w:pPr>
    </w:p>
    <w:p w:rsidR="00D9353B" w:rsidRDefault="00D9353B" w:rsidP="00D9353B">
      <w:pPr>
        <w:jc w:val="both"/>
        <w:rPr>
          <w:b/>
          <w:u w:val="single"/>
        </w:rPr>
      </w:pPr>
      <w:r>
        <w:rPr>
          <w:b/>
          <w:u w:val="single"/>
        </w:rPr>
        <w:t>9.Tajemnica przedsiębiorstwa.</w:t>
      </w:r>
    </w:p>
    <w:p w:rsidR="00D9353B" w:rsidRDefault="00D9353B" w:rsidP="00D9353B">
      <w:pPr>
        <w:jc w:val="both"/>
        <w:rPr>
          <w:b/>
          <w:u w:val="single"/>
        </w:rPr>
      </w:pPr>
    </w:p>
    <w:p w:rsidR="00D9353B" w:rsidRDefault="00D9353B" w:rsidP="00D9353B">
      <w:pPr>
        <w:jc w:val="both"/>
      </w:pPr>
      <w:r>
        <w:t>Zamawiający informuje, iż zgodnie z art. 96 ust. 3 w zw. z art. 8 ust. 3 ustawy Prawo zamówień publicznych wszystkie oferty składane w postępowaniu są jawne od chwili ich otwarcia, za wyjątkiem informacji stanowiącej tajemnicę  konkurencji, jeżeli Wykonawca, nie później niż w terminie składania ofert zastrzegł, że nie mogą one być udostępnione oraz wykazał, iż zastrzeżone informacje stanowią tajemnice przedsiębiorstwa.</w:t>
      </w:r>
    </w:p>
    <w:p w:rsidR="00D9353B" w:rsidRDefault="00D9353B" w:rsidP="00D9353B">
      <w:pPr>
        <w:jc w:val="both"/>
      </w:pPr>
    </w:p>
    <w:p w:rsidR="00D9353B" w:rsidRDefault="00D9353B" w:rsidP="00D9353B">
      <w:pPr>
        <w:jc w:val="both"/>
        <w:rPr>
          <w:b/>
          <w:u w:val="single"/>
        </w:rPr>
      </w:pPr>
      <w:r>
        <w:rPr>
          <w:b/>
          <w:u w:val="single"/>
        </w:rPr>
        <w:t>10. Wykluczenie Wykonawców z udziału w postępowaniu:</w:t>
      </w:r>
    </w:p>
    <w:p w:rsidR="00D9353B" w:rsidRDefault="00D9353B" w:rsidP="00D9353B">
      <w:pPr>
        <w:jc w:val="both"/>
      </w:pPr>
      <w:r>
        <w:t>Z ubiegania się o udzielenie zamówienia publicznego wyklucza się:</w:t>
      </w:r>
    </w:p>
    <w:p w:rsidR="00D9353B" w:rsidRDefault="00D9353B" w:rsidP="00D9353B">
      <w:pPr>
        <w:jc w:val="both"/>
      </w:pPr>
      <w:r>
        <w:t>1) wykonawcę, który nie wykazał spełnienia warunków udziału w postępowaniu lub nie wykazał braku podstaw wykluczenia;</w:t>
      </w:r>
    </w:p>
    <w:p w:rsidR="00D9353B" w:rsidRDefault="00D9353B" w:rsidP="00D9353B">
      <w:pPr>
        <w:jc w:val="both"/>
      </w:pPr>
      <w:r>
        <w:t>2) wykonawcę będącego osobą fizyczną, którego prawomocnie skazano za przestępstwo:</w:t>
      </w:r>
    </w:p>
    <w:p w:rsidR="00D9353B" w:rsidRDefault="00D9353B" w:rsidP="00D9353B">
      <w:pPr>
        <w:ind w:left="900" w:hanging="360"/>
        <w:jc w:val="both"/>
      </w:pPr>
      <w:r>
        <w:t xml:space="preserve">a) o którym mowa w art. 165a, art. 181–188, art. 189a, art. 218–221, art. 228–230a, art. 250a, art. 258 lub art. 270–309 ustawy z dnia 6 czerwca 1997r. – Kodeks karny (Dz. U. poz. 553, z </w:t>
      </w:r>
      <w:proofErr w:type="spellStart"/>
      <w:r>
        <w:t>późn</w:t>
      </w:r>
      <w:proofErr w:type="spellEnd"/>
      <w:r>
        <w:t>. zm. 5) lub art. 46 lub art. 48 ustawy z dnia 25 czerwca 2010 r. o sporcie (Dz. U. z 2016r. poz. 176),</w:t>
      </w:r>
    </w:p>
    <w:p w:rsidR="00D9353B" w:rsidRDefault="00D9353B" w:rsidP="00D9353B">
      <w:pPr>
        <w:ind w:left="900" w:hanging="360"/>
        <w:jc w:val="both"/>
      </w:pPr>
      <w:r>
        <w:t>b) o charakterze terrorystycznym, o którym mowa w art. 115 § 20 ustawy z dnia 6 czerwca 1997r. – Kodeks karny,</w:t>
      </w:r>
    </w:p>
    <w:p w:rsidR="00D9353B" w:rsidRDefault="00D9353B" w:rsidP="00D9353B">
      <w:pPr>
        <w:ind w:left="900" w:hanging="360"/>
        <w:jc w:val="both"/>
      </w:pPr>
      <w:r>
        <w:t>c) skarbowe,</w:t>
      </w:r>
    </w:p>
    <w:p w:rsidR="00D9353B" w:rsidRDefault="00D9353B" w:rsidP="00D9353B">
      <w:pPr>
        <w:ind w:left="900" w:hanging="360"/>
        <w:jc w:val="both"/>
      </w:pPr>
      <w:r>
        <w:t>d) o którym mowa w art. 9 lub art. 10 ustawy z dnia 15 czerwca 2012r. o skutkach powierzania wykonywania pracy cudzoziemcom przebywającym wbrew przepisom na terytorium Rzeczypospolitej Polskiej (Dz. U. poz. 769);</w:t>
      </w:r>
    </w:p>
    <w:p w:rsidR="00D9353B" w:rsidRDefault="00D9353B" w:rsidP="00D9353B">
      <w:pPr>
        <w:jc w:val="both"/>
      </w:pPr>
      <w: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D9353B" w:rsidRDefault="00D9353B" w:rsidP="00D9353B">
      <w:pPr>
        <w:jc w:val="both"/>
      </w:pPr>
      <w: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D9353B" w:rsidRDefault="00D9353B" w:rsidP="00D9353B">
      <w:pPr>
        <w:jc w:val="both"/>
      </w:pPr>
      <w:r>
        <w:t>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D9353B" w:rsidRDefault="00D9353B" w:rsidP="00D9353B">
      <w:pPr>
        <w:jc w:val="both"/>
      </w:pPr>
      <w:r>
        <w:t>6) wykonawcę, który w wyniku lekkomyślności lub niedbalstwa przedstawił informacje wprowadzające w błąd zamawiającego, mogące mieć istotny wpływ na decyzje podejmowane przez zamawiającego w postępowaniu o udzielenie zamówienia;</w:t>
      </w:r>
    </w:p>
    <w:p w:rsidR="00D9353B" w:rsidRDefault="00D9353B" w:rsidP="00D9353B">
      <w:pPr>
        <w:jc w:val="both"/>
      </w:pPr>
      <w:r>
        <w:t>7) wykonawcę, który bezprawnie wpływał lub próbował wpłynąć na czynności zamawiającego lub pozyskać informacje poufne, mogące dać mu przewagę w postępowaniu o udzielenie zamówienia;</w:t>
      </w:r>
    </w:p>
    <w:p w:rsidR="00D9353B" w:rsidRDefault="00D9353B" w:rsidP="00D9353B">
      <w:pPr>
        <w:jc w:val="both"/>
      </w:pPr>
      <w: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D9353B" w:rsidRDefault="00D9353B" w:rsidP="00D9353B">
      <w:pPr>
        <w:jc w:val="both"/>
      </w:pPr>
      <w:r>
        <w:t>9) wykonawcę, który z innymi wykonawcami zawarł porozumienie mające na celu zakłócenie konkurencji między wykonawcami w postępowaniu o udzielenie zamówienia, co zamawiający jest w stanie wykazać za pomocą stosownych środków dowodowych;</w:t>
      </w:r>
    </w:p>
    <w:p w:rsidR="00D9353B" w:rsidRDefault="00D9353B" w:rsidP="00D9353B">
      <w:pPr>
        <w:jc w:val="both"/>
      </w:pPr>
      <w:r>
        <w:t>10) wykonawcę będącego podmiotem zbiorowym, wobec którego sąd orzekł zakaz ubiegania się o zamówienia publiczne na podstawie ustawy z dnia 28 października 2002r. o odpowiedzialności podmiotów zbiorowych za czyny zabronione pod groźbą kary (Dz. U. z 2015r. poz. 1212, 1844 i 1855 oraz z 2016 r. poz. 437 i 544);</w:t>
      </w:r>
    </w:p>
    <w:p w:rsidR="00D9353B" w:rsidRDefault="00D9353B" w:rsidP="00D9353B">
      <w:pPr>
        <w:jc w:val="both"/>
      </w:pPr>
      <w:r>
        <w:t>11) wykonawcę, wobec którego orzeczono tytułem środka zapobiegawczego zakaz ubiegania się o zamówienia publiczne;</w:t>
      </w:r>
    </w:p>
    <w:p w:rsidR="00D9353B" w:rsidRDefault="00D9353B" w:rsidP="00D9353B">
      <w:pPr>
        <w:jc w:val="both"/>
      </w:pPr>
      <w:r>
        <w:t xml:space="preserve">12) wykonawców, którzy należąc do tej samej grupy kapitałowej, w rozumieniu ustawy z dnia 16 lutego 2007r. o ochronie konkurencji i konsumentów (Dz. U. z 2015r. poz. 184, 1618 i 1634), złożyli odrębne oferty, oferty częściowe lub wnioski o </w:t>
      </w:r>
      <w:r>
        <w:lastRenderedPageBreak/>
        <w:t xml:space="preserve">dopuszczenie do udziału w postępowaniu, chyba że wykażą, że istniejące między nimi powiązania nie prowadzą do zakłócenia konkurencji w postępowaniu o udzielenie zamówienia. </w:t>
      </w:r>
    </w:p>
    <w:p w:rsidR="00D9353B" w:rsidRDefault="00D9353B" w:rsidP="00D9353B">
      <w:pPr>
        <w:jc w:val="both"/>
      </w:pPr>
    </w:p>
    <w:p w:rsidR="00D9353B" w:rsidRDefault="00D9353B" w:rsidP="00D9353B">
      <w:pPr>
        <w:jc w:val="both"/>
        <w:rPr>
          <w:b/>
        </w:rPr>
      </w:pPr>
      <w:r>
        <w:rPr>
          <w:b/>
        </w:rPr>
        <w:t>oraz zamawiający wykluczy z postępowania wykonawcę:</w:t>
      </w:r>
    </w:p>
    <w:p w:rsidR="00D9353B" w:rsidRDefault="00D9353B" w:rsidP="00D9353B">
      <w:pPr>
        <w:jc w:val="both"/>
      </w:pPr>
      <w:r>
        <w:t>-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w:t>
      </w:r>
    </w:p>
    <w:p w:rsidR="00D9353B" w:rsidRDefault="00D9353B" w:rsidP="00D9353B">
      <w:pPr>
        <w:jc w:val="both"/>
      </w:pPr>
      <w:r>
        <w:t>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w:t>
      </w:r>
    </w:p>
    <w:p w:rsidR="00D9353B" w:rsidRDefault="00D9353B" w:rsidP="00D9353B">
      <w:pPr>
        <w:jc w:val="both"/>
      </w:pPr>
    </w:p>
    <w:p w:rsidR="00D9353B" w:rsidRDefault="00D9353B" w:rsidP="00D9353B">
      <w:pPr>
        <w:jc w:val="both"/>
        <w:rPr>
          <w:b/>
        </w:rPr>
      </w:pPr>
      <w:r>
        <w:rPr>
          <w:b/>
        </w:rPr>
        <w:t>Ofertę wykonawcy wykluczonego uznaje się za odrzuconą.</w:t>
      </w:r>
    </w:p>
    <w:p w:rsidR="00D9353B" w:rsidRDefault="00D9353B" w:rsidP="00D9353B">
      <w:pPr>
        <w:jc w:val="both"/>
      </w:pPr>
    </w:p>
    <w:p w:rsidR="00D9353B" w:rsidRDefault="00D9353B" w:rsidP="00D9353B">
      <w:pPr>
        <w:jc w:val="both"/>
        <w:rPr>
          <w:b/>
          <w:u w:val="single"/>
        </w:rPr>
      </w:pPr>
      <w:r>
        <w:rPr>
          <w:b/>
          <w:u w:val="single"/>
        </w:rPr>
        <w:t>11. Sposób porozumiewania się Zamawiającego z Wykonawcami oraz przekazywania oświadczeń</w:t>
      </w:r>
    </w:p>
    <w:p w:rsidR="00D9353B" w:rsidRDefault="00D9353B" w:rsidP="00D9353B">
      <w:pPr>
        <w:jc w:val="both"/>
      </w:pPr>
      <w:r>
        <w:t>1. Oświadczenia, wnioski, informacje oraz pytania mają być przekazywane drogą elektroniczną lub pisemnie. W przypadku gdy wykonawca nie posiada poczty elektronicznej ma to wyraźnie zaznaczyć w druku oferty. W takiej sytuacji porozumiewanie się z wykonawca będzie następowało z zachowaniem formy pisemnej z zastrzeżeniem, że zamawiający nie dopuszcza porozumiewania się z wykonawcami za pomocą faksu.</w:t>
      </w:r>
    </w:p>
    <w:p w:rsidR="00D9353B" w:rsidRDefault="00D9353B" w:rsidP="00D9353B">
      <w:pPr>
        <w:jc w:val="both"/>
      </w:pPr>
      <w:r>
        <w:t>2. Strona, która otrzymuje wniosek, zawiadomienie oraz pytania lub inne informacje poczta elektroniczną, zobowiązana jest bez wezwania strony przekazującej do niezwłocznego potwierdzenia ich otrzymania.</w:t>
      </w:r>
    </w:p>
    <w:p w:rsidR="00D9353B" w:rsidRDefault="00D9353B" w:rsidP="00D9353B">
      <w:pPr>
        <w:jc w:val="both"/>
      </w:pPr>
      <w:r>
        <w:t xml:space="preserve">16.3. Oświadczenia, wnioski, informacje oraz pytania należy kierować na adres elektroniczny zamawiającego </w:t>
      </w:r>
      <w:hyperlink r:id="rId11" w:history="1">
        <w:r>
          <w:rPr>
            <w:rStyle w:val="Hipercze"/>
          </w:rPr>
          <w:t>usc@poronin.pl</w:t>
        </w:r>
      </w:hyperlink>
      <w:r>
        <w:t xml:space="preserve">  każdorazowo z wyraźnym zaznaczeniem ze dotyczy postępowania ZP.271.1</w:t>
      </w:r>
      <w:r>
        <w:t>8</w:t>
      </w:r>
      <w:r>
        <w:t>.2019.</w:t>
      </w:r>
    </w:p>
    <w:p w:rsidR="00D9353B" w:rsidRDefault="00D9353B" w:rsidP="00D9353B">
      <w:pPr>
        <w:jc w:val="both"/>
      </w:pPr>
    </w:p>
    <w:p w:rsidR="00D9353B" w:rsidRDefault="00D9353B" w:rsidP="00D9353B">
      <w:pPr>
        <w:jc w:val="both"/>
        <w:rPr>
          <w:b/>
          <w:u w:val="single"/>
        </w:rPr>
      </w:pPr>
      <w:r>
        <w:rPr>
          <w:b/>
          <w:u w:val="single"/>
        </w:rPr>
        <w:t>12. Wyjaśnienia dotyczące treści specyfikacji istotnych warunków zamówienia:</w:t>
      </w:r>
    </w:p>
    <w:p w:rsidR="00D9353B" w:rsidRDefault="00D9353B" w:rsidP="00D9353B">
      <w:pPr>
        <w:jc w:val="both"/>
      </w:pPr>
      <w:r>
        <w:t>1. Wykonawca może drogą elektroniczna lub pisemnie (</w:t>
      </w:r>
      <w:r>
        <w:rPr>
          <w:b/>
          <w:i/>
          <w:u w:val="single"/>
        </w:rPr>
        <w:t>nie dopuszcza się faksu</w:t>
      </w:r>
      <w:r>
        <w:t>) zwrócić się do Zamawiającego o wyjaśnienie treści specyfikacji istotnych warunków zamówienia.</w:t>
      </w:r>
    </w:p>
    <w:p w:rsidR="00D9353B" w:rsidRDefault="00D9353B" w:rsidP="00D9353B">
      <w:pPr>
        <w:jc w:val="both"/>
      </w:pPr>
      <w:r>
        <w:t>2. Prośbę o wyjaśnienia należy przesłać na adres:</w:t>
      </w:r>
    </w:p>
    <w:p w:rsidR="00D9353B" w:rsidRDefault="00D9353B" w:rsidP="00D9353B">
      <w:pPr>
        <w:jc w:val="both"/>
      </w:pPr>
      <w:r>
        <w:t xml:space="preserve">mail: </w:t>
      </w:r>
      <w:hyperlink r:id="rId12" w:history="1">
        <w:r>
          <w:rPr>
            <w:rStyle w:val="Hipercze"/>
          </w:rPr>
          <w:t>usc@poronin.pl</w:t>
        </w:r>
      </w:hyperlink>
      <w:r>
        <w:t xml:space="preserve"> z dopiskiem: dotyczy ZP.271.1</w:t>
      </w:r>
      <w:r>
        <w:t>8</w:t>
      </w:r>
      <w:r>
        <w:t>.2019.</w:t>
      </w:r>
    </w:p>
    <w:p w:rsidR="00D9353B" w:rsidRDefault="00D9353B" w:rsidP="00D9353B">
      <w:pPr>
        <w:jc w:val="both"/>
      </w:pPr>
    </w:p>
    <w:p w:rsidR="00D9353B" w:rsidRDefault="00D9353B" w:rsidP="00D9353B">
      <w:pPr>
        <w:jc w:val="both"/>
      </w:pPr>
      <w:r>
        <w:t>lub pisemnie na adres:</w:t>
      </w:r>
    </w:p>
    <w:p w:rsidR="00D9353B" w:rsidRDefault="00D9353B" w:rsidP="00D9353B">
      <w:pPr>
        <w:ind w:firstLine="1800"/>
        <w:jc w:val="both"/>
      </w:pPr>
      <w:r>
        <w:t>Urząd Gminy Poronin</w:t>
      </w:r>
    </w:p>
    <w:p w:rsidR="00D9353B" w:rsidRDefault="00D9353B" w:rsidP="00D9353B">
      <w:pPr>
        <w:ind w:firstLine="1800"/>
        <w:jc w:val="both"/>
      </w:pPr>
      <w:r>
        <w:t>ul. Józefa Piłsudskiego 34-520 Poronin</w:t>
      </w:r>
    </w:p>
    <w:p w:rsidR="00D9353B" w:rsidRDefault="00D9353B" w:rsidP="00D9353B">
      <w:pPr>
        <w:ind w:firstLine="1800"/>
        <w:jc w:val="both"/>
      </w:pPr>
      <w:r>
        <w:t>z dopiskiem: dotyczy ZP.271.</w:t>
      </w:r>
      <w:r>
        <w:t>18.</w:t>
      </w:r>
      <w:r>
        <w:t>2019.</w:t>
      </w:r>
    </w:p>
    <w:p w:rsidR="00D9353B" w:rsidRDefault="00D9353B" w:rsidP="00D9353B">
      <w:pPr>
        <w:jc w:val="both"/>
      </w:pPr>
    </w:p>
    <w:p w:rsidR="00D9353B" w:rsidRDefault="00D9353B" w:rsidP="00D9353B">
      <w:pPr>
        <w:jc w:val="both"/>
      </w:pPr>
      <w:r>
        <w:t xml:space="preserve">3. Zamawiający obowiązany jest udzielić wyjaśnień niezwłocznie, jednak nie później niż na 2 dni przed upływem terminu składania ofert pod warunkiem, że wniosek o wyjaśnienie treści </w:t>
      </w:r>
      <w:proofErr w:type="spellStart"/>
      <w:r>
        <w:t>siwz</w:t>
      </w:r>
      <w:proofErr w:type="spellEnd"/>
      <w:r>
        <w:t xml:space="preserve"> wpłynął do Zamawiającego nie później niż do końca dnia, w którym upływa połowa wyznaczonego terminu składania ofert.</w:t>
      </w:r>
    </w:p>
    <w:p w:rsidR="00D9353B" w:rsidRDefault="00D9353B" w:rsidP="00D9353B">
      <w:pPr>
        <w:jc w:val="both"/>
      </w:pPr>
      <w:r>
        <w:t xml:space="preserve">4. Jeżeli wniosek o wyjaśnienie treści </w:t>
      </w:r>
      <w:proofErr w:type="spellStart"/>
      <w:r>
        <w:t>siwz</w:t>
      </w:r>
      <w:proofErr w:type="spellEnd"/>
      <w:r>
        <w:t xml:space="preserve"> wpłynął po upływie terminu składania wniosku, o którym mowa wyżej, lub dotyczy udzielonych wyjaśnień, Zamawiający może udzielić wyjaśnień albo pozostawić wniosek bez rozpoznania.</w:t>
      </w:r>
    </w:p>
    <w:p w:rsidR="00D9353B" w:rsidRDefault="00D9353B" w:rsidP="00D9353B">
      <w:pPr>
        <w:jc w:val="both"/>
      </w:pPr>
      <w:r>
        <w:t xml:space="preserve">5. Przedłużenie terminu składania ofert nie wpływa na bieg terminu składania wniosku o wyjaśnienie treści </w:t>
      </w:r>
      <w:proofErr w:type="spellStart"/>
      <w:r>
        <w:t>siwz</w:t>
      </w:r>
      <w:proofErr w:type="spellEnd"/>
      <w:r>
        <w:t>.</w:t>
      </w:r>
    </w:p>
    <w:p w:rsidR="00D9353B" w:rsidRDefault="00D9353B" w:rsidP="00D9353B">
      <w:pPr>
        <w:jc w:val="both"/>
      </w:pPr>
      <w:r>
        <w:t>6. Zamawiający jednocześnie przesyła treść wyjaśnień wszystkim Wykonawcom, którym doręczono specyfikację istotnych warunków zamówienia, bez ujawniania źródła zapytania.</w:t>
      </w:r>
    </w:p>
    <w:p w:rsidR="00D9353B" w:rsidRDefault="00D9353B" w:rsidP="00D9353B">
      <w:pPr>
        <w:jc w:val="both"/>
      </w:pPr>
      <w:r>
        <w:t xml:space="preserve">7. Zamawiający treść zapytań wraz z wyjaśnieniami zamieszcza na stronie internetowej </w:t>
      </w:r>
      <w:hyperlink r:id="rId13" w:history="1">
        <w:r>
          <w:rPr>
            <w:rStyle w:val="Hipercze"/>
          </w:rPr>
          <w:t>www.poronin.pl</w:t>
        </w:r>
      </w:hyperlink>
      <w:r>
        <w:t xml:space="preserve"> pod linkiem samorząd/przetargi.</w:t>
      </w:r>
    </w:p>
    <w:p w:rsidR="00D9353B" w:rsidRDefault="00D9353B" w:rsidP="00D9353B">
      <w:pPr>
        <w:jc w:val="both"/>
      </w:pPr>
      <w:r>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4" w:history="1">
        <w:r>
          <w:rPr>
            <w:rStyle w:val="Hipercze"/>
          </w:rPr>
          <w:t>www.poronin.pl</w:t>
        </w:r>
      </w:hyperlink>
      <w:r>
        <w:t xml:space="preserve"> pod linkiem samorząd/przetargi.</w:t>
      </w:r>
    </w:p>
    <w:p w:rsidR="00D9353B" w:rsidRDefault="00D9353B" w:rsidP="00D9353B">
      <w:pPr>
        <w:jc w:val="both"/>
      </w:pPr>
      <w:r>
        <w:t xml:space="preserve">10.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5" w:history="1">
        <w:r>
          <w:rPr>
            <w:rStyle w:val="Hipercze"/>
          </w:rPr>
          <w:t>www.poronin.pl</w:t>
        </w:r>
      </w:hyperlink>
      <w:r>
        <w:t xml:space="preserve"> .</w:t>
      </w:r>
    </w:p>
    <w:p w:rsidR="00D9353B" w:rsidRDefault="00D9353B" w:rsidP="00D9353B">
      <w:pPr>
        <w:ind w:firstLine="720"/>
        <w:jc w:val="both"/>
      </w:pPr>
    </w:p>
    <w:p w:rsidR="00D9353B" w:rsidRDefault="00D9353B" w:rsidP="00D9353B">
      <w:pPr>
        <w:jc w:val="both"/>
        <w:rPr>
          <w:rFonts w:eastAsia="ComicSansMS,Bold"/>
          <w:b/>
          <w:u w:val="single"/>
        </w:rPr>
      </w:pPr>
      <w:r>
        <w:rPr>
          <w:rFonts w:eastAsia="ComicSansMS,Bold"/>
          <w:b/>
          <w:u w:val="single"/>
        </w:rPr>
        <w:t>13. Osoby uprawnione do porozumiewania się z wykonawcami:</w:t>
      </w:r>
    </w:p>
    <w:p w:rsidR="00D9353B" w:rsidRDefault="00D9353B" w:rsidP="00D9353B">
      <w:pPr>
        <w:jc w:val="both"/>
        <w:rPr>
          <w:rFonts w:eastAsia="ComicSansMS,Bold"/>
          <w:b/>
          <w:u w:val="single"/>
        </w:rPr>
      </w:pPr>
    </w:p>
    <w:p w:rsidR="00D9353B" w:rsidRDefault="00D9353B" w:rsidP="00D9353B">
      <w:pPr>
        <w:jc w:val="both"/>
      </w:pPr>
      <w:r>
        <w:t>Pracownikiem uprawnionym do kontaktu z oferentami jest Ewa Kuchta (w zakresie procedury przetargu) – e-mail: usc@poronin.pl i Dominik Mika (w zakresie przedmiotu zamówienia) – e-mail: drogownictwo@poronin.pl.</w:t>
      </w:r>
    </w:p>
    <w:p w:rsidR="00D9353B" w:rsidRDefault="00D9353B" w:rsidP="00D9353B">
      <w:pPr>
        <w:ind w:firstLine="720"/>
        <w:jc w:val="both"/>
      </w:pPr>
    </w:p>
    <w:p w:rsidR="00D9353B" w:rsidRDefault="00D9353B" w:rsidP="00D9353B">
      <w:pPr>
        <w:jc w:val="both"/>
        <w:rPr>
          <w:rFonts w:eastAsia="ComicSansMS,Bold"/>
          <w:b/>
          <w:u w:val="single"/>
        </w:rPr>
      </w:pPr>
      <w:r>
        <w:rPr>
          <w:rFonts w:eastAsia="ComicSansMS,Bold"/>
          <w:b/>
          <w:u w:val="single"/>
        </w:rPr>
        <w:t>14. Termin związania ofertą:</w:t>
      </w:r>
    </w:p>
    <w:p w:rsidR="00D9353B" w:rsidRDefault="00D9353B" w:rsidP="00D9353B">
      <w:pPr>
        <w:jc w:val="both"/>
        <w:rPr>
          <w:rFonts w:eastAsia="ComicSansMS"/>
        </w:rPr>
      </w:pPr>
      <w:r>
        <w:rPr>
          <w:rFonts w:eastAsia="ComicSansMS"/>
        </w:rPr>
        <w:t>1. Wykonawca składający ofertę pozostaje nią związany przez okres 30 dni.</w:t>
      </w:r>
    </w:p>
    <w:p w:rsidR="00D9353B" w:rsidRDefault="00D9353B" w:rsidP="00D9353B">
      <w:pPr>
        <w:jc w:val="both"/>
        <w:rPr>
          <w:rFonts w:eastAsia="ComicSansMS"/>
        </w:rPr>
      </w:pPr>
      <w:r>
        <w:rPr>
          <w:rFonts w:eastAsia="ComicSansMS"/>
        </w:rPr>
        <w:t>2. Bieg terminu związania ofertą rozpoczyna się wraz z upływem terminu składania ofert.</w:t>
      </w:r>
    </w:p>
    <w:p w:rsidR="00D9353B" w:rsidRDefault="00D9353B" w:rsidP="00D9353B">
      <w:pPr>
        <w:ind w:firstLine="720"/>
        <w:jc w:val="both"/>
      </w:pPr>
    </w:p>
    <w:p w:rsidR="00D9353B" w:rsidRDefault="00D9353B" w:rsidP="00D9353B">
      <w:pPr>
        <w:jc w:val="both"/>
        <w:rPr>
          <w:rFonts w:eastAsia="ComicSansMS,Bold"/>
          <w:b/>
          <w:u w:val="single"/>
        </w:rPr>
      </w:pPr>
      <w:r>
        <w:rPr>
          <w:rFonts w:eastAsia="ComicSansMS,Bold"/>
          <w:b/>
          <w:u w:val="single"/>
        </w:rPr>
        <w:t>15. Opis sposobu przygotowania oferty:</w:t>
      </w:r>
    </w:p>
    <w:p w:rsidR="00D9353B" w:rsidRDefault="00D9353B" w:rsidP="00D9353B">
      <w:pPr>
        <w:jc w:val="both"/>
        <w:rPr>
          <w:rFonts w:eastAsia="ComicSansMS"/>
        </w:rPr>
      </w:pPr>
    </w:p>
    <w:p w:rsidR="00D9353B" w:rsidRDefault="00D9353B" w:rsidP="00D9353B">
      <w:pPr>
        <w:numPr>
          <w:ilvl w:val="0"/>
          <w:numId w:val="9"/>
        </w:numPr>
        <w:overflowPunct/>
        <w:adjustRightInd/>
        <w:jc w:val="both"/>
        <w:rPr>
          <w:rFonts w:eastAsia="ComicSansMS"/>
        </w:rPr>
      </w:pPr>
      <w:r>
        <w:rPr>
          <w:rFonts w:eastAsia="ComicSansMS"/>
        </w:rPr>
        <w:t>Każdy wykonawca może złożyć tylko jedną ofertę obejmującą całość zamówienia.</w:t>
      </w:r>
    </w:p>
    <w:p w:rsidR="00D9353B" w:rsidRDefault="00D9353B" w:rsidP="00D9353B">
      <w:pPr>
        <w:numPr>
          <w:ilvl w:val="0"/>
          <w:numId w:val="9"/>
        </w:numPr>
        <w:overflowPunct/>
        <w:adjustRightInd/>
        <w:jc w:val="both"/>
        <w:rPr>
          <w:rFonts w:eastAsia="ComicSansMS"/>
        </w:rPr>
      </w:pPr>
      <w:r>
        <w:rPr>
          <w:rFonts w:eastAsia="ComicSansMS"/>
        </w:rPr>
        <w:lastRenderedPageBreak/>
        <w:t>Ofertę przetargową należy złożyć w formie pisemnej (pismem czytelnym bądź drukiem), w języku polskim, według wzoru stanowiącego załącznik nr 4 do SIWZ. Zamawiający nie wyraża zgody na składanie dokumentów, w tym ofert w postaci elektronicznej.</w:t>
      </w:r>
    </w:p>
    <w:p w:rsidR="00D9353B" w:rsidRDefault="00D9353B" w:rsidP="00D9353B">
      <w:pPr>
        <w:numPr>
          <w:ilvl w:val="0"/>
          <w:numId w:val="9"/>
        </w:numPr>
        <w:overflowPunct/>
        <w:adjustRightInd/>
        <w:jc w:val="both"/>
        <w:rPr>
          <w:rFonts w:eastAsia="ComicSansMS"/>
        </w:rPr>
      </w:pPr>
      <w:r>
        <w:rPr>
          <w:rFonts w:eastAsia="ComicSansMS"/>
        </w:rPr>
        <w:t>Treść oferty musi odpowiadać treści specyfikacji istotnych warunków zamówienia.</w:t>
      </w:r>
    </w:p>
    <w:p w:rsidR="00D9353B" w:rsidRDefault="00D9353B" w:rsidP="00D9353B">
      <w:pPr>
        <w:numPr>
          <w:ilvl w:val="0"/>
          <w:numId w:val="9"/>
        </w:numPr>
        <w:overflowPunct/>
        <w:adjustRightInd/>
        <w:jc w:val="both"/>
        <w:rPr>
          <w:rFonts w:eastAsia="ComicSansMS"/>
        </w:rPr>
      </w:pPr>
      <w:r>
        <w:rPr>
          <w:rFonts w:eastAsia="ComicSansMS"/>
        </w:rPr>
        <w:t>Oferta musi być podpisana przez upoważnioną osobę pod rygorem nieważności.</w:t>
      </w:r>
    </w:p>
    <w:p w:rsidR="00D9353B" w:rsidRDefault="00D9353B" w:rsidP="00D9353B">
      <w:pPr>
        <w:numPr>
          <w:ilvl w:val="0"/>
          <w:numId w:val="9"/>
        </w:numPr>
        <w:overflowPunct/>
        <w:adjustRightInd/>
        <w:jc w:val="both"/>
        <w:rPr>
          <w:rFonts w:eastAsia="ComicSansMS"/>
        </w:rPr>
      </w:pPr>
      <w:r>
        <w:rPr>
          <w:rFonts w:eastAsia="ComicSansMS"/>
        </w:rPr>
        <w:t>Wszystkie strony oferty powinny być spięte (zszyte), aby zapobiec dekompletacji oferty.</w:t>
      </w:r>
    </w:p>
    <w:p w:rsidR="00D9353B" w:rsidRDefault="00D9353B" w:rsidP="00D9353B">
      <w:pPr>
        <w:numPr>
          <w:ilvl w:val="0"/>
          <w:numId w:val="9"/>
        </w:numPr>
        <w:overflowPunct/>
        <w:jc w:val="both"/>
        <w:rPr>
          <w:rFonts w:eastAsia="TimesNewRoman"/>
        </w:rPr>
      </w:pPr>
      <w:r>
        <w:t>Przy składaniu ofert wspólnych (konsorcjum, itp.), w miejscu „Wykonawca” nale</w:t>
      </w:r>
      <w:r>
        <w:rPr>
          <w:rFonts w:eastAsia="TimesNewRoman"/>
        </w:rPr>
        <w:t>ż</w:t>
      </w:r>
      <w:r>
        <w:t>y u</w:t>
      </w:r>
      <w:r>
        <w:rPr>
          <w:rFonts w:eastAsia="TimesNewRoman"/>
        </w:rPr>
        <w:t>ż</w:t>
      </w:r>
      <w:r>
        <w:t>ywa</w:t>
      </w:r>
      <w:r>
        <w:rPr>
          <w:rFonts w:eastAsia="TimesNewRoman"/>
        </w:rPr>
        <w:t xml:space="preserve">ć </w:t>
      </w:r>
      <w:r>
        <w:t>zapisów: „konsorcjum firm”, „oferta wspólna firm”, itp. oraz poda</w:t>
      </w:r>
      <w:r>
        <w:rPr>
          <w:rFonts w:eastAsia="TimesNewRoman"/>
        </w:rPr>
        <w:t xml:space="preserve">ć </w:t>
      </w:r>
      <w:r>
        <w:t>nazwy i adresy tych firm.</w:t>
      </w:r>
    </w:p>
    <w:p w:rsidR="00D9353B" w:rsidRDefault="00D9353B" w:rsidP="00D9353B">
      <w:pPr>
        <w:jc w:val="both"/>
        <w:rPr>
          <w:rFonts w:eastAsia="ComicSansMS,Bold"/>
          <w:b/>
          <w:u w:val="single"/>
        </w:rPr>
      </w:pPr>
    </w:p>
    <w:p w:rsidR="00D9353B" w:rsidRDefault="00D9353B" w:rsidP="00D9353B">
      <w:pPr>
        <w:jc w:val="both"/>
        <w:rPr>
          <w:rFonts w:eastAsia="ComicSansMS,Bold"/>
          <w:b/>
          <w:u w:val="single"/>
        </w:rPr>
      </w:pPr>
      <w:r>
        <w:rPr>
          <w:rFonts w:eastAsia="ComicSansMS,Bold"/>
          <w:b/>
          <w:u w:val="single"/>
        </w:rPr>
        <w:t>16. Termin i miejsce składania ofert:</w:t>
      </w:r>
    </w:p>
    <w:p w:rsidR="00D9353B" w:rsidRDefault="00D9353B" w:rsidP="00D9353B">
      <w:r>
        <w:t>Oferty należy zło</w:t>
      </w:r>
      <w:r>
        <w:rPr>
          <w:rFonts w:eastAsia="TimesNewRoman"/>
        </w:rPr>
        <w:t>ż</w:t>
      </w:r>
      <w:r>
        <w:t>y</w:t>
      </w:r>
      <w:r>
        <w:rPr>
          <w:rFonts w:eastAsia="TimesNewRoman"/>
        </w:rPr>
        <w:t xml:space="preserve">ć </w:t>
      </w:r>
      <w:r>
        <w:t>w nieprzejrzystej, zamkni</w:t>
      </w:r>
      <w:r>
        <w:rPr>
          <w:rFonts w:eastAsia="TimesNewRoman"/>
        </w:rPr>
        <w:t>ę</w:t>
      </w:r>
      <w:r>
        <w:t>tej kopercie.</w:t>
      </w:r>
    </w:p>
    <w:p w:rsidR="00D9353B" w:rsidRDefault="00D9353B" w:rsidP="00D9353B">
      <w:pPr>
        <w:jc w:val="both"/>
      </w:pPr>
      <w:r>
        <w:t>Koperta powinna by</w:t>
      </w:r>
      <w:r>
        <w:rPr>
          <w:rFonts w:eastAsia="TimesNewRoman"/>
        </w:rPr>
        <w:t xml:space="preserve">ć </w:t>
      </w:r>
      <w:r>
        <w:t>zaadresowana do Zamawiaj</w:t>
      </w:r>
      <w:r>
        <w:rPr>
          <w:rFonts w:eastAsia="TimesNewRoman"/>
        </w:rPr>
        <w:t>ą</w:t>
      </w:r>
      <w:r>
        <w:t>cego, opatrzona piecz</w:t>
      </w:r>
      <w:r>
        <w:rPr>
          <w:rFonts w:eastAsia="TimesNewRoman"/>
        </w:rPr>
        <w:t>ę</w:t>
      </w:r>
      <w:r>
        <w:t>ci</w:t>
      </w:r>
      <w:r>
        <w:rPr>
          <w:rFonts w:eastAsia="TimesNewRoman"/>
        </w:rPr>
        <w:t xml:space="preserve">ą </w:t>
      </w:r>
      <w:r>
        <w:t>Wykonawcy lub dokładnym adresem do korespondencji i oznaczona hasłem:</w:t>
      </w:r>
    </w:p>
    <w:p w:rsidR="00D9353B" w:rsidRDefault="00D9353B" w:rsidP="00D9353B">
      <w:pPr>
        <w:jc w:val="center"/>
        <w:rPr>
          <w:b/>
          <w:bCs/>
          <w:sz w:val="32"/>
          <w:szCs w:val="32"/>
        </w:rPr>
      </w:pPr>
      <w:r>
        <w:rPr>
          <w:b/>
          <w:bCs/>
          <w:sz w:val="32"/>
          <w:szCs w:val="32"/>
        </w:rPr>
        <w:t xml:space="preserve">„Modernizacja drogi dojazdowej do gruntów rolnych nr  </w:t>
      </w:r>
      <w:proofErr w:type="spellStart"/>
      <w:r>
        <w:rPr>
          <w:b/>
          <w:bCs/>
          <w:sz w:val="32"/>
          <w:szCs w:val="32"/>
        </w:rPr>
        <w:t>ewid</w:t>
      </w:r>
      <w:proofErr w:type="spellEnd"/>
      <w:r>
        <w:rPr>
          <w:b/>
          <w:bCs/>
          <w:sz w:val="32"/>
          <w:szCs w:val="32"/>
        </w:rPr>
        <w:t xml:space="preserve">. 5628/2, 5019/1, 5019/2, 5019/3 , 5021/2 w </w:t>
      </w:r>
      <w:proofErr w:type="spellStart"/>
      <w:r>
        <w:rPr>
          <w:b/>
          <w:bCs/>
          <w:sz w:val="32"/>
          <w:szCs w:val="32"/>
        </w:rPr>
        <w:t>Małem</w:t>
      </w:r>
      <w:proofErr w:type="spellEnd"/>
      <w:r>
        <w:rPr>
          <w:b/>
          <w:bCs/>
          <w:sz w:val="32"/>
          <w:szCs w:val="32"/>
        </w:rPr>
        <w:t xml:space="preserve"> Cichem w km 0+000-0+320</w:t>
      </w:r>
      <w:r>
        <w:rPr>
          <w:b/>
          <w:iCs/>
          <w:color w:val="000000"/>
          <w:sz w:val="32"/>
          <w:szCs w:val="32"/>
        </w:rPr>
        <w:t>.</w:t>
      </w:r>
      <w:r>
        <w:rPr>
          <w:b/>
          <w:iCs/>
          <w:sz w:val="32"/>
          <w:szCs w:val="32"/>
        </w:rPr>
        <w:t>”</w:t>
      </w:r>
    </w:p>
    <w:p w:rsidR="00D9353B" w:rsidRDefault="00D9353B" w:rsidP="00D9353B">
      <w:pPr>
        <w:jc w:val="center"/>
        <w:rPr>
          <w:rFonts w:eastAsia="ComicSansMS,Bold"/>
        </w:rPr>
      </w:pPr>
      <w:r>
        <w:t xml:space="preserve">Nie otwierać przed </w:t>
      </w:r>
      <w:r>
        <w:rPr>
          <w:b/>
        </w:rPr>
        <w:t>22</w:t>
      </w:r>
      <w:r>
        <w:rPr>
          <w:b/>
        </w:rPr>
        <w:t xml:space="preserve"> sierpnia 2019</w:t>
      </w:r>
      <w:r>
        <w:rPr>
          <w:rFonts w:eastAsia="ComicSansMS,Bold"/>
          <w:b/>
        </w:rPr>
        <w:t xml:space="preserve"> r</w:t>
      </w:r>
      <w:r>
        <w:rPr>
          <w:rFonts w:eastAsia="ComicSansMS,Bold"/>
        </w:rPr>
        <w:t xml:space="preserve">., o godz. </w:t>
      </w:r>
      <w:r>
        <w:rPr>
          <w:rFonts w:eastAsia="ComicSansMS,Bold"/>
          <w:b/>
        </w:rPr>
        <w:t>10.15</w:t>
      </w:r>
      <w:r>
        <w:rPr>
          <w:rFonts w:eastAsia="ComicSansMS,Bold"/>
        </w:rPr>
        <w:t>.</w:t>
      </w:r>
    </w:p>
    <w:p w:rsidR="00D9353B" w:rsidRDefault="00D9353B" w:rsidP="00D9353B"/>
    <w:p w:rsidR="00D9353B" w:rsidRDefault="00D9353B" w:rsidP="00D9353B">
      <w:pPr>
        <w:jc w:val="center"/>
        <w:rPr>
          <w:rFonts w:eastAsia="ComicSansMS,Bold"/>
        </w:rPr>
      </w:pPr>
      <w:r>
        <w:rPr>
          <w:rFonts w:eastAsia="ComicSansMS"/>
        </w:rPr>
        <w:t xml:space="preserve">Termin składania ofert upływa </w:t>
      </w:r>
      <w:r>
        <w:rPr>
          <w:b/>
        </w:rPr>
        <w:t xml:space="preserve">22 </w:t>
      </w:r>
      <w:r>
        <w:rPr>
          <w:b/>
        </w:rPr>
        <w:t>sierpnia 2019</w:t>
      </w:r>
      <w:r>
        <w:rPr>
          <w:rFonts w:eastAsia="ComicSansMS,Bold"/>
          <w:b/>
        </w:rPr>
        <w:t xml:space="preserve"> r</w:t>
      </w:r>
      <w:r>
        <w:rPr>
          <w:rFonts w:eastAsia="ComicSansMS,Bold"/>
        </w:rPr>
        <w:t xml:space="preserve">., o godz. </w:t>
      </w:r>
      <w:r>
        <w:rPr>
          <w:rFonts w:eastAsia="ComicSansMS,Bold"/>
          <w:b/>
        </w:rPr>
        <w:t>10.00</w:t>
      </w:r>
      <w:r>
        <w:rPr>
          <w:rFonts w:eastAsia="ComicSansMS,Bold"/>
        </w:rPr>
        <w:t>.</w:t>
      </w:r>
    </w:p>
    <w:p w:rsidR="00D9353B" w:rsidRDefault="00D9353B" w:rsidP="00D9353B">
      <w:pPr>
        <w:jc w:val="both"/>
        <w:rPr>
          <w:rFonts w:eastAsia="ComicSansMS"/>
        </w:rPr>
      </w:pPr>
    </w:p>
    <w:p w:rsidR="00D9353B" w:rsidRDefault="00D9353B" w:rsidP="00D9353B">
      <w:pPr>
        <w:jc w:val="both"/>
        <w:rPr>
          <w:rFonts w:eastAsia="ComicSansMS"/>
        </w:rPr>
      </w:pPr>
      <w:r>
        <w:rPr>
          <w:rFonts w:eastAsia="ComicSansMS"/>
        </w:rPr>
        <w:t>Wszystkie oferty złożone po wyżej podanym terminie zostaną zwrócone niezwłocznie bez otwarcia.</w:t>
      </w:r>
    </w:p>
    <w:p w:rsidR="00D9353B" w:rsidRDefault="00D9353B" w:rsidP="00D9353B">
      <w:pPr>
        <w:jc w:val="both"/>
        <w:rPr>
          <w:rFonts w:eastAsia="ComicSansMS"/>
        </w:rPr>
      </w:pPr>
    </w:p>
    <w:p w:rsidR="00D9353B" w:rsidRDefault="00D9353B" w:rsidP="00D9353B">
      <w:pPr>
        <w:jc w:val="both"/>
        <w:rPr>
          <w:rFonts w:eastAsia="ComicSansMS"/>
        </w:rPr>
      </w:pPr>
      <w:r>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D9353B" w:rsidRDefault="00D9353B" w:rsidP="00D9353B">
      <w:pPr>
        <w:jc w:val="both"/>
        <w:rPr>
          <w:rFonts w:eastAsia="ComicSansMS"/>
        </w:rPr>
      </w:pPr>
    </w:p>
    <w:p w:rsidR="00D9353B" w:rsidRDefault="00D9353B" w:rsidP="00D9353B">
      <w:pPr>
        <w:jc w:val="both"/>
        <w:rPr>
          <w:rFonts w:eastAsia="ComicSansMS"/>
          <w:b/>
        </w:rPr>
      </w:pPr>
      <w:r>
        <w:rPr>
          <w:rFonts w:eastAsia="ComicSansMS"/>
          <w:b/>
        </w:rPr>
        <w:t>Oferty należy złożyć (wysłać) na adres:</w:t>
      </w:r>
    </w:p>
    <w:p w:rsidR="00D9353B" w:rsidRDefault="00D9353B" w:rsidP="00D9353B">
      <w:pPr>
        <w:jc w:val="both"/>
        <w:rPr>
          <w:rFonts w:eastAsia="ComicSansMS"/>
        </w:rPr>
      </w:pPr>
      <w:r>
        <w:rPr>
          <w:rFonts w:eastAsia="ComicSansMS"/>
        </w:rPr>
        <w:t xml:space="preserve">Urząd Gminy Poronin, </w:t>
      </w:r>
    </w:p>
    <w:p w:rsidR="00D9353B" w:rsidRDefault="00D9353B" w:rsidP="00D9353B">
      <w:pPr>
        <w:jc w:val="both"/>
        <w:rPr>
          <w:rFonts w:eastAsia="ComicSansMS,Bold"/>
        </w:rPr>
      </w:pPr>
      <w:r>
        <w:rPr>
          <w:rFonts w:eastAsia="ComicSansMS,Bold"/>
        </w:rPr>
        <w:t>ul. Józefa Piłsudskiego 5, 34-520 Poronin</w:t>
      </w:r>
    </w:p>
    <w:p w:rsidR="00D9353B" w:rsidRDefault="00D9353B" w:rsidP="00D9353B">
      <w:pPr>
        <w:jc w:val="both"/>
        <w:rPr>
          <w:rFonts w:eastAsia="ComicSansMS,Bold"/>
        </w:rPr>
      </w:pPr>
      <w:r>
        <w:rPr>
          <w:rFonts w:eastAsia="ComicSansMS,Bold"/>
        </w:rPr>
        <w:t>Sekretariat, pok. Nr 10.</w:t>
      </w:r>
    </w:p>
    <w:p w:rsidR="00D9353B" w:rsidRDefault="00D9353B" w:rsidP="00D9353B">
      <w:pPr>
        <w:jc w:val="both"/>
        <w:rPr>
          <w:rFonts w:eastAsia="ComicSansMS,Bold"/>
        </w:rPr>
      </w:pPr>
    </w:p>
    <w:p w:rsidR="00D9353B" w:rsidRDefault="00D9353B" w:rsidP="00D9353B">
      <w:pPr>
        <w:jc w:val="both"/>
        <w:rPr>
          <w:rFonts w:eastAsia="ComicSansMS,Bold"/>
          <w:b/>
          <w:u w:val="single"/>
        </w:rPr>
      </w:pPr>
      <w:r>
        <w:rPr>
          <w:rFonts w:eastAsia="ComicSansMS,Bold"/>
          <w:b/>
          <w:u w:val="single"/>
        </w:rPr>
        <w:t>17. Miejsce i termin otwarcia ofert:</w:t>
      </w:r>
    </w:p>
    <w:p w:rsidR="00D9353B" w:rsidRDefault="00D9353B" w:rsidP="00D9353B">
      <w:pPr>
        <w:jc w:val="both"/>
        <w:rPr>
          <w:rFonts w:eastAsia="ComicSansMS"/>
        </w:rPr>
      </w:pPr>
    </w:p>
    <w:p w:rsidR="00D9353B" w:rsidRDefault="00D9353B" w:rsidP="00D9353B">
      <w:pPr>
        <w:jc w:val="both"/>
        <w:rPr>
          <w:rFonts w:eastAsia="ComicSansMS"/>
        </w:rPr>
      </w:pPr>
      <w:r>
        <w:rPr>
          <w:rFonts w:eastAsia="ComicSansMS"/>
        </w:rPr>
        <w:t xml:space="preserve">Zamawiający otworzy oferty w dniu </w:t>
      </w:r>
      <w:r>
        <w:rPr>
          <w:b/>
        </w:rPr>
        <w:t>22</w:t>
      </w:r>
      <w:r>
        <w:rPr>
          <w:b/>
        </w:rPr>
        <w:t xml:space="preserve"> sierpnia 2019</w:t>
      </w:r>
      <w:r>
        <w:rPr>
          <w:rFonts w:eastAsia="ComicSansMS,Bold"/>
          <w:b/>
        </w:rPr>
        <w:t xml:space="preserve"> r.,</w:t>
      </w:r>
      <w:r>
        <w:rPr>
          <w:rFonts w:eastAsia="ComicSansMS,Bold"/>
        </w:rPr>
        <w:t xml:space="preserve"> </w:t>
      </w:r>
      <w:r>
        <w:rPr>
          <w:rFonts w:eastAsia="ComicSansMS"/>
        </w:rPr>
        <w:t xml:space="preserve">o godz. </w:t>
      </w:r>
      <w:r>
        <w:rPr>
          <w:rFonts w:eastAsia="ComicSansMS,Bold"/>
          <w:b/>
        </w:rPr>
        <w:t xml:space="preserve">10.15 </w:t>
      </w:r>
      <w:r>
        <w:rPr>
          <w:rFonts w:eastAsia="ComicSansMS"/>
        </w:rPr>
        <w:t>w sali obrad w budynku Urzędu Gminy Poronin.</w:t>
      </w:r>
    </w:p>
    <w:p w:rsidR="00D9353B" w:rsidRDefault="00D9353B" w:rsidP="00D9353B">
      <w:pPr>
        <w:jc w:val="both"/>
        <w:rPr>
          <w:rFonts w:eastAsia="ComicSansMS"/>
        </w:rPr>
      </w:pPr>
      <w:r>
        <w:rPr>
          <w:rFonts w:eastAsia="ComicSansMS"/>
        </w:rPr>
        <w:t>Otwarcie ofert jest jawne. Wykonawcy mogą być obecni przy otwieraniu ofert.</w:t>
      </w:r>
    </w:p>
    <w:p w:rsidR="00D9353B" w:rsidRDefault="00D9353B" w:rsidP="00D9353B">
      <w:pPr>
        <w:jc w:val="both"/>
      </w:pPr>
      <w:r>
        <w:t>Do wiadomo</w:t>
      </w:r>
      <w:r>
        <w:rPr>
          <w:rFonts w:eastAsia="TimesNewRoman"/>
        </w:rPr>
        <w:t>ś</w:t>
      </w:r>
      <w:r>
        <w:t>ci obecnych zostanie podana: kwota, jak</w:t>
      </w:r>
      <w:r>
        <w:rPr>
          <w:rFonts w:eastAsia="TimesNewRoman"/>
        </w:rPr>
        <w:t xml:space="preserve">ą </w:t>
      </w:r>
      <w:r>
        <w:t>Zamawiaj</w:t>
      </w:r>
      <w:r>
        <w:rPr>
          <w:rFonts w:eastAsia="TimesNewRoman"/>
        </w:rPr>
        <w:t>ą</w:t>
      </w:r>
      <w:r>
        <w:t>cy zamierza przeznaczy</w:t>
      </w:r>
      <w:r>
        <w:rPr>
          <w:rFonts w:eastAsia="TimesNewRoman"/>
        </w:rPr>
        <w:t xml:space="preserve">ć </w:t>
      </w:r>
      <w:r>
        <w:t>na sfinansowanie zamówienia, imi</w:t>
      </w:r>
      <w:r>
        <w:rPr>
          <w:rFonts w:eastAsia="TimesNewRoman"/>
        </w:rPr>
        <w:t xml:space="preserve">ę </w:t>
      </w:r>
      <w:r>
        <w:t>i nazwisko lub firma (nazwa) i adres Wykonawcy, cena netto i brutto podana w ofercie, termin płatno</w:t>
      </w:r>
      <w:r>
        <w:rPr>
          <w:rFonts w:eastAsia="TimesNewRoman"/>
        </w:rPr>
        <w:t>ś</w:t>
      </w:r>
      <w:r>
        <w:t>ci faktury, okres gwarancji.</w:t>
      </w:r>
    </w:p>
    <w:p w:rsidR="00D9353B" w:rsidRDefault="00D9353B" w:rsidP="00D9353B">
      <w:pPr>
        <w:jc w:val="both"/>
      </w:pPr>
    </w:p>
    <w:p w:rsidR="00D9353B" w:rsidRDefault="00D9353B" w:rsidP="00D9353B">
      <w:pPr>
        <w:jc w:val="both"/>
      </w:pPr>
      <w:r>
        <w:t>Niezwłocznie po otwarciu ofert zamawiaj</w:t>
      </w:r>
      <w:r>
        <w:rPr>
          <w:rFonts w:eastAsia="TimesNewRoman"/>
        </w:rPr>
        <w:t>ą</w:t>
      </w:r>
      <w:r>
        <w:t>cy zamieszcza na stronie internetowej www.poronin.pl informacje dotycz</w:t>
      </w:r>
      <w:r>
        <w:rPr>
          <w:rFonts w:eastAsia="TimesNewRoman"/>
        </w:rPr>
        <w:t>ą</w:t>
      </w:r>
      <w:r>
        <w:t>ce:</w:t>
      </w:r>
    </w:p>
    <w:p w:rsidR="00D9353B" w:rsidRDefault="00D9353B" w:rsidP="00D9353B">
      <w:pPr>
        <w:jc w:val="both"/>
      </w:pPr>
      <w:r>
        <w:t>1) kwoty, jak</w:t>
      </w:r>
      <w:r>
        <w:rPr>
          <w:rFonts w:eastAsia="TimesNewRoman"/>
        </w:rPr>
        <w:t xml:space="preserve">ą </w:t>
      </w:r>
      <w:r>
        <w:t>zamierza przeznaczy</w:t>
      </w:r>
      <w:r>
        <w:rPr>
          <w:rFonts w:eastAsia="TimesNewRoman"/>
        </w:rPr>
        <w:t xml:space="preserve">ć </w:t>
      </w:r>
      <w:r>
        <w:t>na sfinansowanie zamówienia;</w:t>
      </w:r>
    </w:p>
    <w:p w:rsidR="00D9353B" w:rsidRDefault="00D9353B" w:rsidP="00D9353B">
      <w:pPr>
        <w:jc w:val="both"/>
      </w:pPr>
      <w:r>
        <w:t>2) firm oraz adresów wykonawców, którzy zło</w:t>
      </w:r>
      <w:r>
        <w:rPr>
          <w:rFonts w:eastAsia="TimesNewRoman"/>
        </w:rPr>
        <w:t>ż</w:t>
      </w:r>
      <w:r>
        <w:t>yli oferty w terminie;</w:t>
      </w:r>
    </w:p>
    <w:p w:rsidR="00D9353B" w:rsidRDefault="00D9353B" w:rsidP="00D9353B">
      <w:pPr>
        <w:jc w:val="both"/>
      </w:pPr>
      <w:r>
        <w:t>3) ceny, termin płatno</w:t>
      </w:r>
      <w:r>
        <w:rPr>
          <w:rFonts w:eastAsia="TimesNewRoman"/>
        </w:rPr>
        <w:t>ś</w:t>
      </w:r>
      <w:r>
        <w:t>ci faktury, okres gwarancji - zawartych w ofertach.</w:t>
      </w:r>
    </w:p>
    <w:p w:rsidR="00D9353B" w:rsidRDefault="00D9353B" w:rsidP="00D9353B">
      <w:pPr>
        <w:rPr>
          <w:sz w:val="24"/>
          <w:szCs w:val="24"/>
        </w:rPr>
      </w:pPr>
    </w:p>
    <w:p w:rsidR="00D9353B" w:rsidRDefault="00D9353B" w:rsidP="00D9353B">
      <w:pPr>
        <w:rPr>
          <w:b/>
        </w:rPr>
      </w:pPr>
      <w:r>
        <w:rPr>
          <w:b/>
        </w:rPr>
        <w:t>Uwaga!!!</w:t>
      </w:r>
    </w:p>
    <w:p w:rsidR="00D9353B" w:rsidRDefault="00D9353B" w:rsidP="00D9353B">
      <w:pPr>
        <w:jc w:val="both"/>
      </w:pPr>
      <w:r>
        <w:t xml:space="preserve">W terminie </w:t>
      </w:r>
      <w:r>
        <w:rPr>
          <w:b/>
          <w:u w:val="single"/>
        </w:rPr>
        <w:t>3 dni</w:t>
      </w:r>
      <w:r>
        <w:t xml:space="preserve"> od dnia upublicznienia przez zamawiającego na stronie internetowej (www.poronin.pl w linku http://www.poronin.pl/dla-mieszkanca/przetargi) wykazu złożonych w postępowaniu ofert - każdy wykonawca ma złożyć </w:t>
      </w:r>
      <w:r>
        <w:rPr>
          <w:b/>
          <w:i/>
        </w:rPr>
        <w:t>oświadczenie, o przynależności albo braku przynależności do tej samej grupy kapitałowej</w:t>
      </w:r>
      <w:r>
        <w:t xml:space="preserve"> (wzór oświadczenia stanowi załącznik nr 7 oraz 8 do niniejszej </w:t>
      </w:r>
      <w:proofErr w:type="spellStart"/>
      <w:r>
        <w:t>siwz</w:t>
      </w:r>
      <w:proofErr w:type="spellEnd"/>
      <w:r>
        <w:t>). W przypadku wykonawców wspólnie składających ofertę niniejsze oświadczenie ma być złożone przez każdego z wykonawców.</w:t>
      </w:r>
    </w:p>
    <w:p w:rsidR="00D9353B" w:rsidRDefault="00D9353B" w:rsidP="00D9353B">
      <w:pPr>
        <w:jc w:val="both"/>
      </w:pPr>
      <w:r>
        <w:t>W przypadku przynależności do tej samej grupy kapitałowej wykonawca może złożyć wraz z oświadczeniem dokumenty bądź informacje potwierdzające, że powiązania z innym wykonawcą nie prowadza do zakłócenia konkurencji w postępowaniu.</w:t>
      </w:r>
    </w:p>
    <w:p w:rsidR="00D9353B" w:rsidRDefault="00D9353B" w:rsidP="00D9353B">
      <w:pPr>
        <w:jc w:val="both"/>
        <w:rPr>
          <w:u w:val="single"/>
        </w:rPr>
      </w:pPr>
      <w:r>
        <w:rPr>
          <w:u w:val="single"/>
        </w:rPr>
        <w:t>Oświadczenie ma być złożone w oryginale.</w:t>
      </w:r>
    </w:p>
    <w:p w:rsidR="00D9353B" w:rsidRDefault="00D9353B" w:rsidP="00D9353B">
      <w:pPr>
        <w:jc w:val="both"/>
        <w:rPr>
          <w:rFonts w:eastAsia="ComicSansMS,Bold"/>
          <w:b/>
          <w:u w:val="single"/>
        </w:rPr>
      </w:pPr>
    </w:p>
    <w:p w:rsidR="00D9353B" w:rsidRDefault="00D9353B" w:rsidP="00D9353B">
      <w:pPr>
        <w:jc w:val="both"/>
        <w:rPr>
          <w:b/>
          <w:u w:val="single"/>
        </w:rPr>
      </w:pPr>
      <w:r>
        <w:rPr>
          <w:b/>
          <w:u w:val="single"/>
        </w:rPr>
        <w:t>18. Sposób obliczania ceny oferty</w:t>
      </w:r>
    </w:p>
    <w:p w:rsidR="00D9353B" w:rsidRDefault="00D9353B" w:rsidP="00D9353B">
      <w:pPr>
        <w:jc w:val="both"/>
      </w:pPr>
      <w:r>
        <w:t>1. W celu obliczenia ceny oferty wykonawca wypełnia Formularz oferty (wg zał. nr 4 do SIWZ). Cena oferty ma być podana w polskich złotych (PLN).</w:t>
      </w:r>
    </w:p>
    <w:p w:rsidR="00D9353B" w:rsidRDefault="00D9353B" w:rsidP="00D9353B">
      <w:pPr>
        <w:jc w:val="both"/>
      </w:pPr>
      <w:r>
        <w:t xml:space="preserve">2. Rozliczenie usług zgodnie z zapisami umowy stanowiącej załącznik do </w:t>
      </w:r>
      <w:proofErr w:type="spellStart"/>
      <w:r>
        <w:t>siwz</w:t>
      </w:r>
      <w:proofErr w:type="spellEnd"/>
      <w:r>
        <w:t>.</w:t>
      </w:r>
    </w:p>
    <w:p w:rsidR="00D9353B" w:rsidRDefault="00D9353B" w:rsidP="00D9353B">
      <w:pPr>
        <w:jc w:val="both"/>
      </w:pPr>
      <w:r>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t>pózn</w:t>
      </w:r>
      <w:proofErr w:type="spellEnd"/>
      <w:r>
        <w:t xml:space="preserve">. </w:t>
      </w:r>
      <w:proofErr w:type="spellStart"/>
      <w:r>
        <w:t>zm</w:t>
      </w:r>
      <w:proofErr w:type="spellEnd"/>
      <w:r>
        <w:t>).</w:t>
      </w:r>
    </w:p>
    <w:p w:rsidR="00D9353B" w:rsidRDefault="00D9353B" w:rsidP="00D9353B">
      <w:pPr>
        <w:jc w:val="both"/>
      </w:pPr>
      <w:r>
        <w:t>5. Podatek VAT ustala się zgodnie z przepisami dotyczącymi podatku od towarów i usług oraz podatku akcyzowego.</w:t>
      </w:r>
    </w:p>
    <w:p w:rsidR="00D9353B" w:rsidRDefault="00D9353B" w:rsidP="00D9353B">
      <w:pPr>
        <w:ind w:firstLine="720"/>
        <w:jc w:val="both"/>
      </w:pPr>
    </w:p>
    <w:p w:rsidR="00D9353B" w:rsidRDefault="00D9353B" w:rsidP="00D9353B">
      <w:pPr>
        <w:jc w:val="both"/>
        <w:rPr>
          <w:b/>
          <w:u w:val="single"/>
        </w:rPr>
      </w:pPr>
      <w:r>
        <w:rPr>
          <w:b/>
          <w:u w:val="single"/>
        </w:rPr>
        <w:t>19. Kryteria oceny ofert, ich znaczenie oraz sposób oceny ofert</w:t>
      </w:r>
    </w:p>
    <w:p w:rsidR="00D9353B" w:rsidRDefault="00D9353B" w:rsidP="00D9353B">
      <w:pPr>
        <w:jc w:val="both"/>
      </w:pPr>
      <w:r>
        <w:t>Oferty będą oceniane według następujących kryteriów (suma 100%):</w:t>
      </w:r>
    </w:p>
    <w:p w:rsidR="00D9353B" w:rsidRDefault="00D9353B" w:rsidP="00D9353B">
      <w:pPr>
        <w:jc w:val="both"/>
      </w:pPr>
    </w:p>
    <w:p w:rsidR="00D9353B" w:rsidRDefault="00D9353B" w:rsidP="00D9353B">
      <w:pPr>
        <w:numPr>
          <w:ilvl w:val="0"/>
          <w:numId w:val="10"/>
        </w:numPr>
        <w:overflowPunct/>
        <w:autoSpaceDE/>
        <w:adjustRightInd/>
        <w:contextualSpacing/>
        <w:jc w:val="both"/>
      </w:pPr>
      <w:r>
        <w:t>Cena max. brutto - 60 %</w:t>
      </w:r>
    </w:p>
    <w:p w:rsidR="00D9353B" w:rsidRDefault="00D9353B" w:rsidP="00D9353B">
      <w:pPr>
        <w:numPr>
          <w:ilvl w:val="0"/>
          <w:numId w:val="10"/>
        </w:numPr>
        <w:overflowPunct/>
        <w:autoSpaceDE/>
        <w:adjustRightInd/>
        <w:contextualSpacing/>
        <w:jc w:val="both"/>
      </w:pPr>
      <w:r>
        <w:rPr>
          <w:iCs/>
        </w:rPr>
        <w:lastRenderedPageBreak/>
        <w:t>Gwarancja</w:t>
      </w:r>
      <w:r>
        <w:t xml:space="preserve"> – 40%</w:t>
      </w:r>
    </w:p>
    <w:p w:rsidR="00D9353B" w:rsidRDefault="00D9353B" w:rsidP="00D9353B">
      <w:pPr>
        <w:jc w:val="both"/>
      </w:pPr>
    </w:p>
    <w:p w:rsidR="00D9353B" w:rsidRDefault="00D9353B" w:rsidP="00D9353B">
      <w:pPr>
        <w:jc w:val="both"/>
      </w:pPr>
      <w:r>
        <w:t>1. Opis kryterium „cena”:</w:t>
      </w:r>
    </w:p>
    <w:p w:rsidR="00D9353B" w:rsidRDefault="00D9353B" w:rsidP="00D9353B">
      <w:pPr>
        <w:jc w:val="both"/>
      </w:pPr>
    </w:p>
    <w:p w:rsidR="00D9353B" w:rsidRDefault="00D9353B" w:rsidP="00D9353B">
      <w:pPr>
        <w:ind w:firstLine="720"/>
        <w:jc w:val="both"/>
      </w:pPr>
      <w:r>
        <w:t>C = (</w:t>
      </w:r>
      <w:proofErr w:type="spellStart"/>
      <w:r>
        <w:t>Cmin</w:t>
      </w:r>
      <w:proofErr w:type="spellEnd"/>
      <w:r>
        <w:t xml:space="preserve"> / Co) x 60%</w:t>
      </w:r>
    </w:p>
    <w:p w:rsidR="00D9353B" w:rsidRDefault="00D9353B" w:rsidP="00D9353B">
      <w:pPr>
        <w:ind w:firstLine="720"/>
        <w:jc w:val="both"/>
      </w:pPr>
    </w:p>
    <w:p w:rsidR="00D9353B" w:rsidRDefault="00D9353B" w:rsidP="00D9353B">
      <w:pPr>
        <w:ind w:firstLine="720"/>
        <w:jc w:val="both"/>
      </w:pPr>
      <w:r>
        <w:t>przy czym 1% = 1 punkt</w:t>
      </w:r>
    </w:p>
    <w:p w:rsidR="00D9353B" w:rsidRDefault="00D9353B" w:rsidP="00D9353B">
      <w:pPr>
        <w:ind w:firstLine="720"/>
        <w:jc w:val="both"/>
      </w:pPr>
    </w:p>
    <w:p w:rsidR="00D9353B" w:rsidRDefault="00D9353B" w:rsidP="00D9353B">
      <w:pPr>
        <w:jc w:val="both"/>
      </w:pPr>
      <w:r>
        <w:t>Kryterium „Cena” będzie rozpatrywana na podstawie ceny ofertowej brutto za wykonanie przedmiotu zamówienia, podanej przez Wykonawcę w formularzu oferty. W tym kryterium można uzyskać maksymalnie 60 punktów.</w:t>
      </w:r>
    </w:p>
    <w:p w:rsidR="00D9353B" w:rsidRDefault="00D9353B" w:rsidP="00D9353B">
      <w:pPr>
        <w:jc w:val="both"/>
      </w:pPr>
      <w:r>
        <w:t>Przyznane punkty zostaną zaokrąglone do dwóch miejsc po przecinku. Ilość punktów w kryterium „Cena” (C) zostanie obliczona na podstawie następującego wzoru:</w:t>
      </w:r>
    </w:p>
    <w:p w:rsidR="00D9353B" w:rsidRDefault="00D9353B" w:rsidP="00D9353B">
      <w:pPr>
        <w:jc w:val="both"/>
      </w:pPr>
    </w:p>
    <w:p w:rsidR="00D9353B" w:rsidRDefault="00D9353B" w:rsidP="00D9353B">
      <w:pPr>
        <w:ind w:firstLine="708"/>
        <w:jc w:val="both"/>
        <w:rPr>
          <w:b/>
        </w:rPr>
      </w:pPr>
      <w:r>
        <w:rPr>
          <w:b/>
        </w:rPr>
        <w:t xml:space="preserve">C = </w:t>
      </w:r>
      <w:proofErr w:type="spellStart"/>
      <w:r>
        <w:rPr>
          <w:b/>
        </w:rPr>
        <w:t>Cmin</w:t>
      </w:r>
      <w:proofErr w:type="spellEnd"/>
      <w:r>
        <w:rPr>
          <w:b/>
        </w:rPr>
        <w:t xml:space="preserve"> /Co x 60 pkt</w:t>
      </w:r>
    </w:p>
    <w:p w:rsidR="00D9353B" w:rsidRDefault="00D9353B" w:rsidP="00D9353B">
      <w:pPr>
        <w:jc w:val="both"/>
      </w:pPr>
    </w:p>
    <w:p w:rsidR="00D9353B" w:rsidRDefault="00D9353B" w:rsidP="00D9353B">
      <w:pPr>
        <w:jc w:val="both"/>
      </w:pPr>
      <w:r>
        <w:t xml:space="preserve">gdzie : </w:t>
      </w:r>
      <w:r>
        <w:tab/>
      </w:r>
      <w:proofErr w:type="spellStart"/>
      <w:r>
        <w:t>Cmin</w:t>
      </w:r>
      <w:proofErr w:type="spellEnd"/>
      <w:r>
        <w:t xml:space="preserve"> - najniższa cena brutto spośród nie odrzuconych ofert</w:t>
      </w:r>
    </w:p>
    <w:p w:rsidR="00D9353B" w:rsidRDefault="00D9353B" w:rsidP="00D9353B">
      <w:pPr>
        <w:ind w:firstLine="708"/>
        <w:jc w:val="both"/>
      </w:pPr>
      <w:r>
        <w:t>Co - cena brutto oferty ocenianej spośród nie odrzuconych ofert</w:t>
      </w:r>
    </w:p>
    <w:p w:rsidR="00D9353B" w:rsidRDefault="00D9353B" w:rsidP="00D9353B">
      <w:pPr>
        <w:jc w:val="both"/>
        <w:rPr>
          <w:b/>
          <w:bCs/>
        </w:rPr>
      </w:pPr>
    </w:p>
    <w:p w:rsidR="00D9353B" w:rsidRDefault="00D9353B" w:rsidP="00D9353B">
      <w:pPr>
        <w:jc w:val="both"/>
        <w:rPr>
          <w:lang w:eastAsia="en-US"/>
        </w:rPr>
      </w:pPr>
      <w:r>
        <w:rPr>
          <w:lang w:eastAsia="en-US"/>
        </w:rPr>
        <w:t>2. Opis kryterium  „</w:t>
      </w:r>
      <w:r>
        <w:rPr>
          <w:iCs/>
        </w:rPr>
        <w:t>gwarancja”:</w:t>
      </w:r>
    </w:p>
    <w:p w:rsidR="00D9353B" w:rsidRDefault="00D9353B" w:rsidP="00D9353B">
      <w:pPr>
        <w:tabs>
          <w:tab w:val="left" w:pos="900"/>
        </w:tabs>
        <w:jc w:val="both"/>
        <w:rPr>
          <w:rFonts w:eastAsia="ComicSansMS,Bold"/>
          <w:b/>
          <w:u w:val="single"/>
        </w:rPr>
      </w:pPr>
    </w:p>
    <w:p w:rsidR="00D9353B" w:rsidRDefault="00D9353B" w:rsidP="00D9353B">
      <w:pPr>
        <w:jc w:val="both"/>
      </w:pPr>
      <w:r>
        <w:t>W ramach tego kryterium Zamawiający będzie oceniał zaproponowany przez Wykonawcę czas gwarancji na wykonaną robotę. W kryterium tym można uzyskać maksymalnie 40 punktów i będzie oceniane następująco:</w:t>
      </w:r>
    </w:p>
    <w:p w:rsidR="00D9353B" w:rsidRDefault="00D9353B" w:rsidP="00D9353B">
      <w:pPr>
        <w:jc w:val="both"/>
      </w:pPr>
    </w:p>
    <w:p w:rsidR="00D9353B" w:rsidRDefault="00D9353B" w:rsidP="00D9353B">
      <w:pPr>
        <w:numPr>
          <w:ilvl w:val="1"/>
          <w:numId w:val="11"/>
        </w:numPr>
        <w:overflowPunct/>
        <w:adjustRightInd/>
        <w:jc w:val="both"/>
      </w:pPr>
      <w:r>
        <w:t>gwarancja 48 miesięcy – 40 pkt.</w:t>
      </w:r>
    </w:p>
    <w:p w:rsidR="00D9353B" w:rsidRDefault="00D9353B" w:rsidP="00D9353B">
      <w:pPr>
        <w:numPr>
          <w:ilvl w:val="1"/>
          <w:numId w:val="11"/>
        </w:numPr>
        <w:overflowPunct/>
        <w:adjustRightInd/>
        <w:jc w:val="both"/>
      </w:pPr>
      <w:r>
        <w:t>gwarancja 36 miesięcy – 30 pkt.</w:t>
      </w:r>
    </w:p>
    <w:p w:rsidR="00D9353B" w:rsidRDefault="00D9353B" w:rsidP="00D9353B">
      <w:pPr>
        <w:numPr>
          <w:ilvl w:val="1"/>
          <w:numId w:val="11"/>
        </w:numPr>
        <w:overflowPunct/>
        <w:adjustRightInd/>
        <w:jc w:val="both"/>
      </w:pPr>
      <w:r>
        <w:t>gwarancja 24 miesiące -  20 pkt</w:t>
      </w:r>
    </w:p>
    <w:p w:rsidR="00D9353B" w:rsidRDefault="00D9353B" w:rsidP="00D9353B">
      <w:pPr>
        <w:numPr>
          <w:ilvl w:val="1"/>
          <w:numId w:val="11"/>
        </w:numPr>
        <w:overflowPunct/>
        <w:adjustRightInd/>
        <w:jc w:val="both"/>
      </w:pPr>
      <w:r>
        <w:t>gwarancja 12 miesiące -  10 pkt</w:t>
      </w:r>
    </w:p>
    <w:p w:rsidR="00D9353B" w:rsidRDefault="00D9353B" w:rsidP="00D9353B">
      <w:pPr>
        <w:numPr>
          <w:ilvl w:val="1"/>
          <w:numId w:val="11"/>
        </w:numPr>
        <w:overflowPunct/>
        <w:adjustRightInd/>
        <w:jc w:val="both"/>
      </w:pPr>
      <w:r>
        <w:t>gwarancja poniżej 12 miesięcy – 0 pkt.</w:t>
      </w:r>
    </w:p>
    <w:p w:rsidR="00D9353B" w:rsidRDefault="00D9353B" w:rsidP="00D9353B">
      <w:pPr>
        <w:rPr>
          <w:b/>
        </w:rPr>
      </w:pPr>
    </w:p>
    <w:p w:rsidR="00D9353B" w:rsidRDefault="00D9353B" w:rsidP="00D9353B">
      <w:pPr>
        <w:jc w:val="both"/>
        <w:rPr>
          <w:lang w:eastAsia="en-US"/>
        </w:rPr>
      </w:pPr>
      <w:r>
        <w:rPr>
          <w:lang w:eastAsia="en-US"/>
        </w:rPr>
        <w:t>Przyjmuje się, że w w/w punktacji: 1 pkt = 1%.</w:t>
      </w:r>
    </w:p>
    <w:p w:rsidR="00D9353B" w:rsidRDefault="00D9353B" w:rsidP="00D9353B">
      <w:pPr>
        <w:jc w:val="both"/>
        <w:rPr>
          <w:lang w:eastAsia="en-US"/>
        </w:rPr>
      </w:pPr>
    </w:p>
    <w:p w:rsidR="00D9353B" w:rsidRDefault="00D9353B" w:rsidP="00D9353B">
      <w:pPr>
        <w:numPr>
          <w:ilvl w:val="0"/>
          <w:numId w:val="12"/>
        </w:numPr>
        <w:overflowPunct/>
        <w:adjustRightInd/>
        <w:jc w:val="both"/>
        <w:rPr>
          <w:u w:val="single"/>
          <w:lang w:eastAsia="en-US"/>
        </w:rPr>
      </w:pPr>
      <w:r>
        <w:rPr>
          <w:u w:val="single"/>
          <w:lang w:eastAsia="en-US"/>
        </w:rPr>
        <w:t>Za ofertę najkorzystniejszą danego zadania zostanie uznana oferta z najwyższą łączną ilością punktów w skali 100 punktowej.</w:t>
      </w:r>
    </w:p>
    <w:p w:rsidR="00D9353B" w:rsidRDefault="00D9353B" w:rsidP="00D9353B">
      <w:pPr>
        <w:numPr>
          <w:ilvl w:val="0"/>
          <w:numId w:val="12"/>
        </w:numPr>
        <w:overflowPunct/>
        <w:adjustRightInd/>
        <w:jc w:val="both"/>
      </w:pPr>
      <w:r>
        <w:t xml:space="preserve">W toku badania i oceny ofert Zamawiający może żądać od Wykonawców wyjaśnień dotyczących treści złożonych ofert. </w:t>
      </w:r>
    </w:p>
    <w:p w:rsidR="00D9353B" w:rsidRDefault="00D9353B" w:rsidP="00D9353B">
      <w:pPr>
        <w:numPr>
          <w:ilvl w:val="0"/>
          <w:numId w:val="12"/>
        </w:numPr>
        <w:overflowPunct/>
        <w:adjustRightInd/>
        <w:jc w:val="both"/>
      </w:pPr>
      <w:r>
        <w:t xml:space="preserve">Zamawiający poprawi w tekście oferty: oczywiste omyłki pisarskie, oczywiste omyłki rachunkowe, z uwzględnieniem  niezgodności oferty z </w:t>
      </w:r>
      <w:proofErr w:type="spellStart"/>
      <w:r>
        <w:t>siwz</w:t>
      </w:r>
      <w:proofErr w:type="spellEnd"/>
      <w:r>
        <w:t>,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D9353B" w:rsidRDefault="00D9353B" w:rsidP="00D9353B">
      <w:pPr>
        <w:jc w:val="both"/>
      </w:pPr>
    </w:p>
    <w:p w:rsidR="00D9353B" w:rsidRDefault="00D9353B" w:rsidP="00D9353B">
      <w:pPr>
        <w:jc w:val="both"/>
        <w:rPr>
          <w:rFonts w:eastAsia="ComicSansMS,Bold"/>
          <w:b/>
          <w:u w:val="single"/>
        </w:rPr>
      </w:pPr>
      <w:r>
        <w:rPr>
          <w:rFonts w:eastAsia="ComicSansMS,Bold"/>
          <w:b/>
          <w:u w:val="single"/>
        </w:rPr>
        <w:t>20. Istotne dla stron postanowienia, które zostaną wprowadzone do treści zawieranej umowy:</w:t>
      </w:r>
    </w:p>
    <w:p w:rsidR="00D9353B" w:rsidRDefault="00D9353B" w:rsidP="00D9353B">
      <w:pPr>
        <w:numPr>
          <w:ilvl w:val="0"/>
          <w:numId w:val="13"/>
        </w:numPr>
        <w:overflowPunct/>
        <w:autoSpaceDE/>
        <w:adjustRightInd/>
        <w:jc w:val="both"/>
        <w:rPr>
          <w:rFonts w:eastAsia="ComicSansMS"/>
        </w:rPr>
      </w:pPr>
      <w:r>
        <w:rPr>
          <w:rFonts w:eastAsia="ComicSansMS"/>
        </w:rPr>
        <w:t>Istotne postanowienia zawarte są w projekcie umowy stanowiącym załącznik nr 1 do SIWZ.</w:t>
      </w:r>
    </w:p>
    <w:p w:rsidR="00D9353B" w:rsidRDefault="00D9353B" w:rsidP="00D9353B">
      <w:pPr>
        <w:numPr>
          <w:ilvl w:val="0"/>
          <w:numId w:val="13"/>
        </w:numPr>
        <w:overflowPunct/>
        <w:autoSpaceDE/>
        <w:adjustRightInd/>
        <w:jc w:val="both"/>
        <w:rPr>
          <w:rFonts w:eastAsia="ComicSansMS"/>
        </w:rPr>
      </w:pPr>
      <w:r>
        <w:rPr>
          <w:rFonts w:eastAsia="ComicSansMS"/>
        </w:rPr>
        <w:t>Przyjęcie warunków przetargu przez Wykonawcę jest jednoznaczne z przyjęciem warunków umowy proponowanych przez Zamawiającego.</w:t>
      </w:r>
    </w:p>
    <w:p w:rsidR="00D9353B" w:rsidRDefault="00D9353B" w:rsidP="00D9353B">
      <w:pPr>
        <w:ind w:firstLine="720"/>
        <w:jc w:val="both"/>
      </w:pPr>
    </w:p>
    <w:p w:rsidR="00D9353B" w:rsidRDefault="00D9353B" w:rsidP="00D9353B">
      <w:pPr>
        <w:jc w:val="both"/>
        <w:rPr>
          <w:rFonts w:eastAsia="ComicSansMS,Bold"/>
          <w:b/>
          <w:u w:val="single"/>
        </w:rPr>
      </w:pPr>
      <w:r>
        <w:rPr>
          <w:rFonts w:eastAsia="ComicSansMS,Bold"/>
          <w:b/>
          <w:u w:val="single"/>
        </w:rPr>
        <w:t>21. Wadium.</w:t>
      </w:r>
    </w:p>
    <w:p w:rsidR="00D9353B" w:rsidRDefault="00D9353B" w:rsidP="00D9353B">
      <w:pPr>
        <w:jc w:val="both"/>
        <w:rPr>
          <w:rFonts w:eastAsia="ComicSansMS"/>
          <w:color w:val="5B9BD5"/>
        </w:rPr>
      </w:pPr>
    </w:p>
    <w:p w:rsidR="00D9353B" w:rsidRDefault="00D9353B" w:rsidP="00D9353B">
      <w:pPr>
        <w:overflowPunct/>
        <w:autoSpaceDE/>
        <w:adjustRightInd/>
        <w:ind w:left="360"/>
        <w:jc w:val="both"/>
      </w:pPr>
      <w:r>
        <w:t>Zamawiający nie przewiduje wniesienia wadium.</w:t>
      </w:r>
    </w:p>
    <w:p w:rsidR="00D9353B" w:rsidRDefault="00D9353B" w:rsidP="00D9353B">
      <w:pPr>
        <w:pStyle w:val="Tekstpodstawowy"/>
        <w:autoSpaceDE/>
        <w:spacing w:after="0"/>
        <w:ind w:left="360"/>
        <w:jc w:val="both"/>
        <w:rPr>
          <w:rFonts w:eastAsia="ComicSansMS,Bold"/>
          <w:b/>
          <w:color w:val="5B9BD5"/>
          <w:u w:val="single"/>
        </w:rPr>
      </w:pPr>
      <w:r>
        <w:rPr>
          <w:rFonts w:eastAsia="ComicSansMS,Bold"/>
          <w:b/>
          <w:color w:val="5B9BD5"/>
          <w:u w:val="single"/>
        </w:rPr>
        <w:t xml:space="preserve"> </w:t>
      </w:r>
    </w:p>
    <w:p w:rsidR="00D9353B" w:rsidRDefault="00D9353B" w:rsidP="00D9353B">
      <w:pPr>
        <w:jc w:val="both"/>
        <w:rPr>
          <w:rFonts w:eastAsia="ComicSansMS,Bold"/>
          <w:b/>
          <w:u w:val="single"/>
        </w:rPr>
      </w:pPr>
      <w:r>
        <w:rPr>
          <w:rFonts w:eastAsia="ComicSansMS,Bold"/>
          <w:b/>
          <w:u w:val="single"/>
        </w:rPr>
        <w:t>22. Informacje o formalnościach, jakie powinny zostać dopełnione po wyborze oferty w celu zawarcia umowy w sprawie zamówienia publicznego:</w:t>
      </w:r>
    </w:p>
    <w:p w:rsidR="00D9353B" w:rsidRDefault="00D9353B" w:rsidP="00D9353B">
      <w:pPr>
        <w:numPr>
          <w:ilvl w:val="0"/>
          <w:numId w:val="14"/>
        </w:numPr>
        <w:overflowPunct/>
        <w:autoSpaceDE/>
        <w:adjustRightInd/>
        <w:ind w:left="360"/>
        <w:jc w:val="both"/>
        <w:rPr>
          <w:rFonts w:eastAsia="ComicSansMS"/>
        </w:rPr>
      </w:pPr>
      <w:r>
        <w:rPr>
          <w:rFonts w:eastAsia="ComicSansMS"/>
        </w:rPr>
        <w:t>Ogłoszenie o wyborze najkorzystniejszej oferty zostanie zamieszczone na tablicy ogłoszeń oraz na stronie internetowej Zamawiającego oraz na BIP.</w:t>
      </w:r>
    </w:p>
    <w:p w:rsidR="00D9353B" w:rsidRDefault="00D9353B" w:rsidP="00D9353B">
      <w:pPr>
        <w:numPr>
          <w:ilvl w:val="0"/>
          <w:numId w:val="14"/>
        </w:numPr>
        <w:overflowPunct/>
        <w:autoSpaceDE/>
        <w:adjustRightInd/>
        <w:ind w:left="360"/>
        <w:jc w:val="both"/>
        <w:rPr>
          <w:rFonts w:eastAsia="ComicSansMS"/>
        </w:rPr>
      </w:pPr>
      <w:r>
        <w:rPr>
          <w:rFonts w:eastAsia="ComicSansMS"/>
        </w:rPr>
        <w:t xml:space="preserve">Wykonawcy wspólnie ubiegający się o udzielenie zamówienia, których oferta zostanie uznana za najkorzystniejszą, zobowiązani są najpóźniej w dniu podpisania umowy </w:t>
      </w:r>
      <w:r>
        <w:rPr>
          <w:rFonts w:eastAsia="ComicSansMS,Bold"/>
        </w:rPr>
        <w:t>przedłożyć umowę regulującą współpracę</w:t>
      </w:r>
      <w:r>
        <w:rPr>
          <w:rFonts w:eastAsia="ComicSansMS"/>
        </w:rPr>
        <w:t xml:space="preserve"> </w:t>
      </w:r>
      <w:r>
        <w:rPr>
          <w:rFonts w:eastAsia="ComicSansMS,Bold"/>
        </w:rPr>
        <w:t xml:space="preserve">tych wykonawców. </w:t>
      </w:r>
    </w:p>
    <w:p w:rsidR="00D9353B" w:rsidRDefault="00D9353B" w:rsidP="00D9353B">
      <w:pPr>
        <w:jc w:val="both"/>
        <w:rPr>
          <w:rFonts w:eastAsia="ComicSansMS,Bold"/>
          <w:b/>
          <w:u w:val="single"/>
        </w:rPr>
      </w:pPr>
    </w:p>
    <w:p w:rsidR="00D9353B" w:rsidRDefault="00D9353B" w:rsidP="00D9353B">
      <w:pPr>
        <w:jc w:val="both"/>
        <w:rPr>
          <w:rFonts w:eastAsia="ComicSansMS,Bold"/>
          <w:b/>
          <w:u w:val="single"/>
        </w:rPr>
      </w:pPr>
      <w:r>
        <w:rPr>
          <w:rFonts w:eastAsia="ComicSansMS,Bold"/>
          <w:b/>
          <w:u w:val="single"/>
        </w:rPr>
        <w:t>23. Zabezpieczenie należytego wykonania umowy:</w:t>
      </w:r>
    </w:p>
    <w:p w:rsidR="00D9353B" w:rsidRDefault="00D9353B" w:rsidP="00D9353B">
      <w:pPr>
        <w:jc w:val="both"/>
      </w:pPr>
    </w:p>
    <w:p w:rsidR="00D9353B" w:rsidRDefault="00D9353B" w:rsidP="00D9353B">
      <w:pPr>
        <w:jc w:val="both"/>
      </w:pPr>
      <w:r>
        <w:t>Zamawiający nie przewiduje zabezpieczenia należytego wykonania umowy .</w:t>
      </w:r>
    </w:p>
    <w:p w:rsidR="00D9353B" w:rsidRDefault="00D9353B" w:rsidP="00D9353B">
      <w:pPr>
        <w:jc w:val="both"/>
      </w:pPr>
    </w:p>
    <w:p w:rsidR="00D9353B" w:rsidRDefault="00D9353B" w:rsidP="00D9353B">
      <w:pPr>
        <w:jc w:val="both"/>
        <w:rPr>
          <w:rFonts w:eastAsia="ComicSansMS,Bold"/>
          <w:b/>
          <w:u w:val="single"/>
        </w:rPr>
      </w:pPr>
      <w:r>
        <w:rPr>
          <w:rFonts w:eastAsia="ComicSansMS,Bold"/>
          <w:b/>
          <w:u w:val="single"/>
        </w:rPr>
        <w:t>24. Podwykonawcy:</w:t>
      </w:r>
    </w:p>
    <w:p w:rsidR="00D9353B" w:rsidRDefault="00D9353B" w:rsidP="00D9353B">
      <w:pPr>
        <w:jc w:val="both"/>
        <w:rPr>
          <w:rFonts w:eastAsia="ComicSansMS,Bold"/>
          <w:b/>
          <w:u w:val="single"/>
        </w:rPr>
      </w:pPr>
    </w:p>
    <w:p w:rsidR="00D9353B" w:rsidRDefault="00D9353B" w:rsidP="00D9353B">
      <w:pPr>
        <w:jc w:val="both"/>
      </w:pPr>
      <w:r>
        <w:t xml:space="preserve">1. W oparciu o art. 36 b ustawy Prawo zamówień publicznych Zamawiający żąda wskazania przez Wykonawcę części zamówienia, której wykonanie zamierza powierzyć podwykonawcy i podania przez Wykonawcę firm podwykonawców. </w:t>
      </w:r>
    </w:p>
    <w:p w:rsidR="00D9353B" w:rsidRDefault="00D9353B" w:rsidP="00D9353B">
      <w:pPr>
        <w:jc w:val="both"/>
      </w:pPr>
      <w:r>
        <w:t xml:space="preserve">2. 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w:t>
      </w:r>
      <w:r>
        <w:lastRenderedPageBreak/>
        <w:t xml:space="preserve">zamówienia, a także przekazuje informacje na temat nowych podwykonawców, którym w późniejszym okresie zamierza powierzyć realizację robót budowlanych </w:t>
      </w:r>
    </w:p>
    <w:p w:rsidR="00D9353B" w:rsidRDefault="00D9353B" w:rsidP="00D9353B">
      <w:pPr>
        <w:jc w:val="both"/>
      </w:pPr>
      <w:r>
        <w:t xml:space="preserve">3. 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D9353B" w:rsidRDefault="00D9353B" w:rsidP="00D9353B">
      <w:pPr>
        <w:jc w:val="both"/>
      </w:pPr>
      <w:r>
        <w:t xml:space="preserve">4.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w:t>
      </w:r>
    </w:p>
    <w:p w:rsidR="00D9353B" w:rsidRDefault="00D9353B" w:rsidP="00D9353B">
      <w:pPr>
        <w:jc w:val="both"/>
      </w:pPr>
      <w:r>
        <w:t xml:space="preserve">5. Jeżeli zamawiający stwierdzi, że wobec danego podwykonawcy zachodzą podstawy wykluczenia, wykonawca obowiązany jest zastąpić tego podwykonawcę lub zrezygnować z powierzenia wykonania części zamówienia podwykonawcy. </w:t>
      </w:r>
    </w:p>
    <w:p w:rsidR="00D9353B" w:rsidRDefault="00D9353B" w:rsidP="00D9353B">
      <w:pPr>
        <w:jc w:val="both"/>
      </w:pPr>
      <w:r>
        <w:t xml:space="preserve">6. Zapisy pkt. 4 i 5 stosuje się wobec dalszych podwykonawców, </w:t>
      </w:r>
    </w:p>
    <w:p w:rsidR="00D9353B" w:rsidRDefault="00D9353B" w:rsidP="00D9353B">
      <w:pPr>
        <w:jc w:val="both"/>
      </w:pPr>
      <w:r>
        <w:t xml:space="preserve">7. Powierzenie wykonania części zamówienia podwykonawcom nie zwalnia wykonawcy z odpowiedzialności za należyte wykonanie tego zamówienia. </w:t>
      </w:r>
    </w:p>
    <w:p w:rsidR="00D9353B" w:rsidRDefault="00D9353B" w:rsidP="00D9353B">
      <w:pPr>
        <w:jc w:val="both"/>
      </w:pPr>
      <w:r>
        <w:t xml:space="preserve">8. Zamawiający informuje, że: </w:t>
      </w:r>
    </w:p>
    <w:p w:rsidR="00D9353B" w:rsidRDefault="00D9353B" w:rsidP="00D9353B">
      <w:pPr>
        <w:ind w:left="720"/>
        <w:jc w:val="both"/>
      </w:pPr>
      <w:r>
        <w:t xml:space="preserve">8.1.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D9353B" w:rsidRDefault="00D9353B" w:rsidP="00D9353B">
      <w:pPr>
        <w:ind w:left="720"/>
        <w:jc w:val="both"/>
      </w:pPr>
      <w:r>
        <w:t xml:space="preserve">8.2.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D9353B" w:rsidRDefault="00D9353B" w:rsidP="00D9353B">
      <w:pPr>
        <w:jc w:val="both"/>
      </w:pPr>
      <w:r>
        <w:t xml:space="preserve">9. Zamawiający, w terminie 7 dni zgłasza pisemne zastrzeżenia do projektu umowy o podwykonawstwo, której przedmiotem są roboty budowlane: </w:t>
      </w:r>
    </w:p>
    <w:p w:rsidR="00D9353B" w:rsidRDefault="00D9353B" w:rsidP="00D9353B">
      <w:pPr>
        <w:ind w:firstLine="720"/>
        <w:jc w:val="both"/>
      </w:pPr>
      <w:r>
        <w:t xml:space="preserve">9.1. niespełniającej wymagań określonych w specyfikacji istotnych warunków zamówienia; </w:t>
      </w:r>
    </w:p>
    <w:p w:rsidR="00D9353B" w:rsidRDefault="00D9353B" w:rsidP="00D9353B">
      <w:pPr>
        <w:ind w:firstLine="720"/>
        <w:jc w:val="both"/>
      </w:pPr>
      <w:r>
        <w:t xml:space="preserve">9.2. gdy przewiduje termin zapłaty wynagrodzenia dłuższy niż 30 dni. </w:t>
      </w:r>
    </w:p>
    <w:p w:rsidR="00D9353B" w:rsidRDefault="00D9353B" w:rsidP="00D9353B">
      <w:pPr>
        <w:jc w:val="both"/>
      </w:pPr>
      <w:r>
        <w:t xml:space="preserve">10. Niezgłoszenie pisemnych zastrzeżeń do przedłożonego projektu umowy o podwykonawstwo, której przedmiotem są roboty budowlane, w terminie 7 dni, uważa się za akceptację projektu umowy przez Zamawiającego. </w:t>
      </w:r>
    </w:p>
    <w:p w:rsidR="00D9353B" w:rsidRDefault="00D9353B" w:rsidP="00D9353B">
      <w:pPr>
        <w:jc w:val="both"/>
      </w:pPr>
      <w:r>
        <w:t xml:space="preserve">11.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D9353B" w:rsidRDefault="00D9353B" w:rsidP="00D9353B">
      <w:pPr>
        <w:jc w:val="both"/>
      </w:pPr>
      <w:r>
        <w:t xml:space="preserve">12. Zamawiający, w terminie 7 dni, zgłasza pisemny sprzeciw do umowy o podwykonawstwo, której przedmiotem są roboty budowlane, w przypadkach, o których mowa w pkt. 5. </w:t>
      </w:r>
    </w:p>
    <w:p w:rsidR="00D9353B" w:rsidRDefault="00D9353B" w:rsidP="00D9353B">
      <w:pPr>
        <w:jc w:val="both"/>
      </w:pPr>
      <w:r>
        <w:t xml:space="preserve">13. Niezgłoszenie pisemnego sprzeciwu do przedłożonej umowy o podwykonawstwo, której przedmiotem są roboty budowlane, w terminie 7 dni uważa się za akceptację umowy przez Zamawiającego. </w:t>
      </w:r>
    </w:p>
    <w:p w:rsidR="00D9353B" w:rsidRDefault="00D9353B" w:rsidP="00D9353B">
      <w:pPr>
        <w:jc w:val="both"/>
      </w:pPr>
      <w:r>
        <w:t xml:space="preserve">14.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 </w:t>
      </w:r>
    </w:p>
    <w:p w:rsidR="00D9353B" w:rsidRDefault="00D9353B" w:rsidP="00D9353B">
      <w:pPr>
        <w:jc w:val="both"/>
      </w:pPr>
      <w:r>
        <w:t xml:space="preserve">15. W przypadku, o którym mowa w pkt.9, jeżeli termin zapłaty wynagrodzenia jest dłuższy niż 30 dni, Zamawiający informuje o tym Wykonawcę i wzywa go do doprowadzenia do zmiany tej umowy pod rygorem wystąpienia o zapłatę kary umownej. </w:t>
      </w:r>
    </w:p>
    <w:p w:rsidR="00D9353B" w:rsidRDefault="00D9353B" w:rsidP="00D9353B">
      <w:pPr>
        <w:jc w:val="both"/>
      </w:pPr>
      <w:r>
        <w:t xml:space="preserve">16. Przepisy pkt. 3 do 10 stosuje się odpowiednio do zmian tej umowy o podwykonawstwo. </w:t>
      </w:r>
    </w:p>
    <w:p w:rsidR="00D9353B" w:rsidRDefault="00D9353B" w:rsidP="00D9353B">
      <w:pPr>
        <w:jc w:val="both"/>
      </w:pPr>
      <w:r>
        <w:t xml:space="preserve">17.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D9353B" w:rsidRDefault="00D9353B" w:rsidP="00D9353B">
      <w:pPr>
        <w:jc w:val="both"/>
      </w:pPr>
      <w:r>
        <w:t xml:space="preserve">18. Wynagrodzenie, o którym mowa w pkt.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D9353B" w:rsidRDefault="00D9353B" w:rsidP="00D9353B">
      <w:pPr>
        <w:jc w:val="both"/>
      </w:pPr>
      <w:r>
        <w:t xml:space="preserve">19. Bezpośrednia zapłata obejmuje wyłącznie należne wynagrodzenie, bez odsetek, należnych podwykonawcy lub dalszemu podwykonawcy. </w:t>
      </w:r>
    </w:p>
    <w:p w:rsidR="00D9353B" w:rsidRDefault="00D9353B" w:rsidP="00D9353B">
      <w:pPr>
        <w:jc w:val="both"/>
      </w:pPr>
      <w:r>
        <w:t xml:space="preserve">20. Przed dokonaniem bezpośredniej zapłaty Zamawiający jest obowiązany umożliwić Wykonawcy zgłoszenie pisemnych uwag dotyczących zasadności bezpośredniej zapłaty wynagrodzenia podwykonawcy lub dalszemu podwykonawcy, o których mowa w pkt. 12. Zamawiający informuje o terminie zgłaszania uwag, nie krótszym niż 7 dni od dnia doręczenia tej informacji. </w:t>
      </w:r>
    </w:p>
    <w:p w:rsidR="00D9353B" w:rsidRDefault="00D9353B" w:rsidP="00D9353B">
      <w:pPr>
        <w:jc w:val="both"/>
      </w:pPr>
      <w:r>
        <w:t xml:space="preserve">21. W przypadku zgłoszenia uwag, o których mowa w pkt. 15 w terminie wskazanym przez Zamawiającego, Zamawiający może: </w:t>
      </w:r>
    </w:p>
    <w:p w:rsidR="00D9353B" w:rsidRDefault="00D9353B" w:rsidP="00D9353B">
      <w:pPr>
        <w:ind w:left="720"/>
        <w:jc w:val="both"/>
      </w:pPr>
      <w:r>
        <w:t xml:space="preserve">21.1. nie dokonać bezpośredniej zapłaty wynagrodzenia podwykonawcy lub dalszemu podwykonawcy, jeżeli Wykonawca wykaże niezasadność takiej zapłaty. </w:t>
      </w:r>
    </w:p>
    <w:p w:rsidR="00D9353B" w:rsidRDefault="00D9353B" w:rsidP="00D9353B">
      <w:pPr>
        <w:ind w:left="720"/>
        <w:jc w:val="both"/>
      </w:pPr>
      <w:r>
        <w:t xml:space="preserve">21.2. złożyć do depozytu sądowego kwotę potrzebną na pokrycie wynagrodzenia podwykonawcy lub dalszego podwykonawcy w przypadku istnienia zasadniczej wątpliwości Zamawiającego co do wysokości należnej zapłaty lub podmiotu, któremu płatność się należy, </w:t>
      </w:r>
    </w:p>
    <w:p w:rsidR="00D9353B" w:rsidRDefault="00D9353B" w:rsidP="00D9353B">
      <w:pPr>
        <w:ind w:left="720"/>
        <w:jc w:val="both"/>
      </w:pPr>
      <w:r>
        <w:lastRenderedPageBreak/>
        <w:t xml:space="preserve">21.3. dokonać bezpośredniej zapłaty wynagrodzenia podwykonawcy lub dalszemu podwykonawcy, jeżeli podwykonawca lub dalszy podwykonawca wykaże zasadność takiej zapłaty. </w:t>
      </w:r>
    </w:p>
    <w:p w:rsidR="00D9353B" w:rsidRDefault="00D9353B" w:rsidP="00D9353B">
      <w:pPr>
        <w:jc w:val="both"/>
      </w:pPr>
      <w:r>
        <w:t xml:space="preserve">22. W przypadku dokonania bezpośredniej zapłaty podwykonawcy lub dalszemu podwykonawcy, o których mowa w pkt. 12. Zamawiający potrąca kwotę wypłaconego wynagrodzenia z wynagrodzenia należnego Wykonawcy. </w:t>
      </w:r>
    </w:p>
    <w:p w:rsidR="00D9353B" w:rsidRDefault="00D9353B" w:rsidP="00D9353B">
      <w:pPr>
        <w:jc w:val="both"/>
      </w:pPr>
      <w:r>
        <w:t xml:space="preserve">23. Konieczność wielokrotnego dokonywania bezpośredniej zapłaty podwykonawcy lub dalszemu podwykonawcy, o których mowa w pkt. 13, lub konieczność dokonania bezpośrednich zapłat na sumę większą niż 5% wartości umowy w sprawie zamówienia publicznego może stanowić podstawę do odstąpienia od umowy w sprawie zamówienia publicznego przez Zamawiającego. </w:t>
      </w:r>
    </w:p>
    <w:p w:rsidR="00D9353B" w:rsidRDefault="00D9353B" w:rsidP="00D9353B">
      <w:pPr>
        <w:jc w:val="both"/>
        <w:rPr>
          <w:rFonts w:eastAsia="ComicSansMS,Bold"/>
          <w:b/>
          <w:u w:val="single"/>
        </w:rPr>
      </w:pPr>
    </w:p>
    <w:p w:rsidR="00D9353B" w:rsidRDefault="00D9353B" w:rsidP="00D9353B">
      <w:pPr>
        <w:jc w:val="both"/>
        <w:rPr>
          <w:rFonts w:eastAsia="ComicSansMS,Bold"/>
          <w:b/>
          <w:u w:val="single"/>
        </w:rPr>
      </w:pPr>
      <w:r>
        <w:rPr>
          <w:rFonts w:eastAsia="ComicSansMS,Bold"/>
          <w:b/>
          <w:u w:val="single"/>
        </w:rPr>
        <w:t>25. Unieważnienie postępowania:</w:t>
      </w:r>
    </w:p>
    <w:p w:rsidR="00D9353B" w:rsidRDefault="00D9353B" w:rsidP="00D9353B">
      <w:pPr>
        <w:jc w:val="both"/>
        <w:rPr>
          <w:rFonts w:eastAsia="ComicSansMS"/>
        </w:rPr>
      </w:pPr>
      <w:r>
        <w:rPr>
          <w:rFonts w:eastAsia="ComicSansMS"/>
        </w:rPr>
        <w:t>Zamawiający unieważnia postępowanie o udzielenie zamówienia, jeżeli:</w:t>
      </w:r>
    </w:p>
    <w:p w:rsidR="00D9353B" w:rsidRDefault="00D9353B" w:rsidP="00D9353B">
      <w:pPr>
        <w:tabs>
          <w:tab w:val="left" w:pos="408"/>
        </w:tabs>
        <w:ind w:left="408" w:hanging="228"/>
        <w:jc w:val="both"/>
      </w:pPr>
      <w:r>
        <w:t>1)</w:t>
      </w:r>
      <w:r>
        <w:tab/>
        <w:t>nie złożono żadnej oferty niepodlegającej odrzuceniu albo nie wpłynął żaden wniosek o dopuszczenie do udziału w postępowaniu od wykonawcy niepodlegającego wykluczeniu, z zastrzeżeniem pkt 2 i 3;</w:t>
      </w:r>
    </w:p>
    <w:p w:rsidR="00D9353B" w:rsidRDefault="00D9353B" w:rsidP="00D9353B">
      <w:pPr>
        <w:tabs>
          <w:tab w:val="left" w:pos="408"/>
        </w:tabs>
        <w:ind w:left="408" w:hanging="228"/>
        <w:jc w:val="both"/>
      </w:pPr>
      <w:r>
        <w:t>2)</w:t>
      </w:r>
      <w:r>
        <w:tab/>
        <w:t>w postępowaniu prowadzonym w trybie zapytania o cenę nie złożono co najmniej dwóch ofert niepodlegających odrzuceniu;</w:t>
      </w:r>
    </w:p>
    <w:p w:rsidR="00D9353B" w:rsidRDefault="00D9353B" w:rsidP="00D9353B">
      <w:pPr>
        <w:tabs>
          <w:tab w:val="left" w:pos="408"/>
        </w:tabs>
        <w:ind w:left="408" w:hanging="228"/>
        <w:jc w:val="both"/>
      </w:pPr>
      <w:r>
        <w:t>3)</w:t>
      </w:r>
      <w:r>
        <w:tab/>
        <w:t>w postępowaniu prowadzonym w trybie licytacji elektronicznej wpłynęły mniej niż dwa wnioski o dopuszczenie do udziału w licytacji elektronicznej albo nie została złożona żadna oferta;</w:t>
      </w:r>
    </w:p>
    <w:p w:rsidR="00D9353B" w:rsidRDefault="00D9353B" w:rsidP="00D9353B">
      <w:pPr>
        <w:tabs>
          <w:tab w:val="left" w:pos="408"/>
        </w:tabs>
        <w:ind w:left="408" w:hanging="228"/>
        <w:jc w:val="both"/>
      </w:pPr>
      <w:r>
        <w:t>4)</w:t>
      </w:r>
      <w:r>
        <w:tab/>
        <w:t>cena najkorzystniejszej oferty lub oferta z najniższą ceną przewyższa kwotę, którą zamawiający zamierza przeznaczyć na sfinansowanie zamówienia, chyba że zamawiający może zwiększyć tę kwotę do ceny najkorzystniejszej oferty;</w:t>
      </w:r>
    </w:p>
    <w:p w:rsidR="00D9353B" w:rsidRDefault="00D9353B" w:rsidP="00D9353B">
      <w:pPr>
        <w:tabs>
          <w:tab w:val="left" w:pos="408"/>
        </w:tabs>
        <w:ind w:left="408" w:hanging="228"/>
        <w:jc w:val="both"/>
      </w:pPr>
      <w:r>
        <w:t>5)</w:t>
      </w:r>
      <w:r>
        <w:tab/>
        <w:t>w przypadkach, o których mowa w art. 91 ust. 5, zostały złożone oferty dodatkowe o takiej samej cenie;</w:t>
      </w:r>
    </w:p>
    <w:p w:rsidR="00D9353B" w:rsidRDefault="00D9353B" w:rsidP="00D9353B">
      <w:pPr>
        <w:tabs>
          <w:tab w:val="left" w:pos="408"/>
        </w:tabs>
        <w:ind w:left="408" w:hanging="228"/>
        <w:jc w:val="both"/>
      </w:pPr>
      <w:r>
        <w:t>6)</w:t>
      </w:r>
      <w:r>
        <w:tab/>
        <w:t>wystąpiła istotna zmiana okoliczności powodująca, że prowadzenie postępowania lub wykonanie zamówienia nie leży w interesie publicznym, czego nie można było wcześniej przewidzieć;</w:t>
      </w:r>
    </w:p>
    <w:p w:rsidR="00D9353B" w:rsidRDefault="00D9353B" w:rsidP="00D9353B">
      <w:pPr>
        <w:tabs>
          <w:tab w:val="left" w:pos="408"/>
        </w:tabs>
        <w:ind w:left="408" w:hanging="228"/>
        <w:jc w:val="both"/>
      </w:pPr>
      <w:r>
        <w:t>7)</w:t>
      </w:r>
      <w:r>
        <w:tab/>
        <w:t>postępowanie obarczone jest niemożliwą do usunięcia wadą uniemożliwiającą zawarcie niepodlegającej unieważnieniu umowy w sprawie zamówienia publicznego.</w:t>
      </w:r>
    </w:p>
    <w:p w:rsidR="00D9353B" w:rsidRDefault="00D9353B" w:rsidP="00D9353B">
      <w:pPr>
        <w:rPr>
          <w:b/>
          <w:bCs/>
        </w:rPr>
      </w:pPr>
    </w:p>
    <w:p w:rsidR="00D9353B" w:rsidRDefault="00D9353B" w:rsidP="00D9353B">
      <w:pPr>
        <w:jc w:val="both"/>
        <w:rPr>
          <w:b/>
          <w:bCs/>
          <w:u w:val="single"/>
        </w:rPr>
      </w:pPr>
      <w:r>
        <w:rPr>
          <w:b/>
          <w:bCs/>
          <w:u w:val="single"/>
        </w:rPr>
        <w:t xml:space="preserve">26. Pouczenie o </w:t>
      </w:r>
      <w:r>
        <w:rPr>
          <w:rFonts w:eastAsia="TimesNewRoman"/>
          <w:u w:val="single"/>
        </w:rPr>
        <w:t>ś</w:t>
      </w:r>
      <w:r>
        <w:rPr>
          <w:b/>
          <w:bCs/>
          <w:u w:val="single"/>
        </w:rPr>
        <w:t>rodkach ochrony prawnej przysługuj</w:t>
      </w:r>
      <w:r>
        <w:rPr>
          <w:rFonts w:eastAsia="TimesNewRoman"/>
          <w:u w:val="single"/>
        </w:rPr>
        <w:t>ą</w:t>
      </w:r>
      <w:r>
        <w:rPr>
          <w:b/>
          <w:bCs/>
          <w:u w:val="single"/>
        </w:rPr>
        <w:t>cych Wykonawcy w toku post</w:t>
      </w:r>
      <w:r>
        <w:rPr>
          <w:rFonts w:eastAsia="TimesNewRoman"/>
          <w:u w:val="single"/>
        </w:rPr>
        <w:t>ę</w:t>
      </w:r>
      <w:r>
        <w:rPr>
          <w:b/>
          <w:bCs/>
          <w:u w:val="single"/>
        </w:rPr>
        <w:t>powania o udzielenie zamówienia:</w:t>
      </w:r>
    </w:p>
    <w:p w:rsidR="00D9353B" w:rsidRDefault="00D9353B" w:rsidP="00D9353B">
      <w:pPr>
        <w:jc w:val="both"/>
      </w:pPr>
      <w:r>
        <w:t xml:space="preserve">Wykonawcom, a także innym osobą jeżeli ich interes w uzyskaniu zamówienia doznał lub może doznać uszczerbku w wyniku naruszenia przez Zamawiającego przepisów ustawy Prawo zamówień publicznych, na podstawie art. 180 ust. 2 pkt. 2-4 ustawy z dnia 29 stycznia 2004r. Prawo zamówień publicznych ( </w:t>
      </w:r>
      <w:proofErr w:type="spellStart"/>
      <w:r>
        <w:t>Dz.U</w:t>
      </w:r>
      <w:proofErr w:type="spellEnd"/>
      <w:r>
        <w:t xml:space="preserve"> z 2015 r. poz. 2164 z </w:t>
      </w:r>
      <w:proofErr w:type="spellStart"/>
      <w:r>
        <w:t>późn</w:t>
      </w:r>
      <w:proofErr w:type="spellEnd"/>
      <w:r>
        <w:t xml:space="preserve">. </w:t>
      </w:r>
      <w:proofErr w:type="spellStart"/>
      <w:r>
        <w:t>zm</w:t>
      </w:r>
      <w:proofErr w:type="spellEnd"/>
      <w:r>
        <w:t xml:space="preserve"> - zwaną w dalszej części „ustawą” lub „</w:t>
      </w:r>
      <w:proofErr w:type="spellStart"/>
      <w:r>
        <w:t>Pzp</w:t>
      </w:r>
      <w:proofErr w:type="spellEnd"/>
      <w:r>
        <w:t>”)przysługuje prawo wniesienia odwołania zgodnie z przepisami działu VI ustawy.</w:t>
      </w:r>
    </w:p>
    <w:p w:rsidR="00D9353B" w:rsidRDefault="00D9353B" w:rsidP="00D9353B">
      <w:pPr>
        <w:jc w:val="both"/>
      </w:pPr>
      <w:r>
        <w:t>W niniejszym postępowaniu wartość zamówienia jest mniejsza niż kwoty określone w przepisach wydanych na podstawie art. 11 ust. 8, odwołanie przysługuje wyłącznie wobec czynności:</w:t>
      </w:r>
    </w:p>
    <w:p w:rsidR="00D9353B" w:rsidRDefault="00D9353B" w:rsidP="00D9353B">
      <w:pPr>
        <w:numPr>
          <w:ilvl w:val="0"/>
          <w:numId w:val="15"/>
        </w:numPr>
        <w:overflowPunct/>
        <w:adjustRightInd/>
        <w:jc w:val="both"/>
      </w:pPr>
      <w:r>
        <w:t>określenia warunków udziału w postępowaniu;</w:t>
      </w:r>
    </w:p>
    <w:p w:rsidR="00D9353B" w:rsidRDefault="00D9353B" w:rsidP="00D9353B">
      <w:pPr>
        <w:numPr>
          <w:ilvl w:val="0"/>
          <w:numId w:val="15"/>
        </w:numPr>
        <w:overflowPunct/>
        <w:adjustRightInd/>
        <w:jc w:val="both"/>
      </w:pPr>
      <w:r>
        <w:t>wykluczenia odwołującego z postępowania o udzielenie zamówienia;</w:t>
      </w:r>
    </w:p>
    <w:p w:rsidR="00D9353B" w:rsidRDefault="00D9353B" w:rsidP="00D9353B">
      <w:pPr>
        <w:numPr>
          <w:ilvl w:val="0"/>
          <w:numId w:val="15"/>
        </w:numPr>
        <w:overflowPunct/>
        <w:adjustRightInd/>
        <w:jc w:val="both"/>
      </w:pPr>
      <w:r>
        <w:t>odrzucenia oferty odwołującego;</w:t>
      </w:r>
    </w:p>
    <w:p w:rsidR="00D9353B" w:rsidRDefault="00D9353B" w:rsidP="00D9353B">
      <w:pPr>
        <w:numPr>
          <w:ilvl w:val="0"/>
          <w:numId w:val="15"/>
        </w:numPr>
        <w:overflowPunct/>
        <w:adjustRightInd/>
        <w:jc w:val="both"/>
      </w:pPr>
      <w:r>
        <w:t>opisu przedmiotu zamówienia;</w:t>
      </w:r>
    </w:p>
    <w:p w:rsidR="00D9353B" w:rsidRDefault="00D9353B" w:rsidP="00D9353B">
      <w:pPr>
        <w:numPr>
          <w:ilvl w:val="0"/>
          <w:numId w:val="15"/>
        </w:numPr>
        <w:overflowPunct/>
        <w:adjustRightInd/>
        <w:jc w:val="both"/>
      </w:pPr>
      <w:r>
        <w:t>wyboru najkorzystniejszej oferty.</w:t>
      </w:r>
    </w:p>
    <w:p w:rsidR="00D9353B" w:rsidRDefault="00D9353B" w:rsidP="00D9353B">
      <w:pPr>
        <w:jc w:val="both"/>
      </w:pPr>
      <w: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9353B" w:rsidRDefault="00D9353B" w:rsidP="00D9353B">
      <w:pPr>
        <w:jc w:val="both"/>
      </w:pPr>
      <w: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D9353B" w:rsidRDefault="00D9353B" w:rsidP="00D9353B">
      <w:pPr>
        <w:jc w:val="both"/>
      </w:pPr>
      <w: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p>
    <w:p w:rsidR="00D9353B" w:rsidRDefault="00D9353B" w:rsidP="00D9353B">
      <w:pPr>
        <w:jc w:val="both"/>
      </w:pPr>
      <w:r>
        <w:t>terminu do jego wniesienia przy użyciu środków komunikacji elektroniczne</w:t>
      </w:r>
    </w:p>
    <w:p w:rsidR="00D9353B" w:rsidRDefault="00D9353B" w:rsidP="00D9353B">
      <w:pPr>
        <w:jc w:val="both"/>
        <w:rPr>
          <w:b/>
          <w:u w:val="single"/>
        </w:rPr>
      </w:pPr>
    </w:p>
    <w:p w:rsidR="00D9353B" w:rsidRDefault="00D9353B" w:rsidP="00D9353B">
      <w:pPr>
        <w:jc w:val="both"/>
        <w:rPr>
          <w:b/>
          <w:u w:val="single"/>
        </w:rPr>
      </w:pPr>
      <w:r>
        <w:rPr>
          <w:b/>
          <w:u w:val="single"/>
        </w:rPr>
        <w:t>27. Dopuszczalne zmiany treści zawartej umowy</w:t>
      </w:r>
    </w:p>
    <w:p w:rsidR="00D9353B" w:rsidRDefault="00D9353B" w:rsidP="00D9353B">
      <w:pPr>
        <w:pStyle w:val="Tekstpodstawowy2"/>
        <w:jc w:val="both"/>
        <w:rPr>
          <w:rFonts w:ascii="Times New Roman" w:eastAsia="MS Mincho" w:hAnsi="Times New Roman"/>
          <w:sz w:val="20"/>
        </w:rPr>
      </w:pPr>
    </w:p>
    <w:p w:rsidR="00D9353B" w:rsidRDefault="00D9353B" w:rsidP="00D9353B">
      <w:pPr>
        <w:pStyle w:val="Tekstpodstawowy2"/>
        <w:jc w:val="both"/>
        <w:rPr>
          <w:rFonts w:ascii="Times New Roman" w:eastAsia="MS Mincho" w:hAnsi="Times New Roman"/>
          <w:sz w:val="20"/>
        </w:rPr>
      </w:pPr>
      <w:r>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D9353B" w:rsidRDefault="00D9353B" w:rsidP="00D9353B">
      <w:pPr>
        <w:numPr>
          <w:ilvl w:val="0"/>
          <w:numId w:val="16"/>
        </w:numPr>
        <w:overflowPunct/>
        <w:adjustRightInd/>
        <w:ind w:left="360"/>
        <w:jc w:val="both"/>
      </w:pPr>
      <w:r>
        <w:t>Zamawiający dopuszcza możliwość dokonania zmiany wynagrodzenia określonego w ust. 1 w przypadku zmiany obowiązującej stawki podatku VAT za wykonanie robót budowlanych będących przedmiotem niniejszej umowy. W takim przypadku zmiana stawki następuje z dniem wejścia w życie aktu prawnego zmieniającego stawkę podatku VAT.</w:t>
      </w:r>
    </w:p>
    <w:p w:rsidR="00D9353B" w:rsidRDefault="00D9353B" w:rsidP="00D9353B">
      <w:pPr>
        <w:widowControl w:val="0"/>
        <w:numPr>
          <w:ilvl w:val="0"/>
          <w:numId w:val="16"/>
        </w:numPr>
        <w:overflowPunct/>
        <w:ind w:left="360"/>
        <w:jc w:val="both"/>
      </w:pPr>
      <w:r>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D9353B" w:rsidRDefault="00D9353B" w:rsidP="00D9353B">
      <w:pPr>
        <w:widowControl w:val="0"/>
        <w:numPr>
          <w:ilvl w:val="1"/>
          <w:numId w:val="16"/>
        </w:numPr>
        <w:overflowPunct/>
        <w:ind w:left="900" w:hanging="540"/>
        <w:jc w:val="both"/>
      </w:pPr>
      <w:r>
        <w:t>zawieszenia robot przez zamawiającego,</w:t>
      </w:r>
    </w:p>
    <w:p w:rsidR="00D9353B" w:rsidRDefault="00D9353B" w:rsidP="00D9353B">
      <w:pPr>
        <w:widowControl w:val="0"/>
        <w:numPr>
          <w:ilvl w:val="1"/>
          <w:numId w:val="16"/>
        </w:numPr>
        <w:overflowPunct/>
        <w:ind w:left="900" w:hanging="540"/>
        <w:jc w:val="both"/>
      </w:pPr>
      <w:r>
        <w:t>szczególnie niesprzyjających warunków atmosferycznych,</w:t>
      </w:r>
    </w:p>
    <w:p w:rsidR="00D9353B" w:rsidRDefault="00D9353B" w:rsidP="00D9353B">
      <w:pPr>
        <w:widowControl w:val="0"/>
        <w:numPr>
          <w:ilvl w:val="1"/>
          <w:numId w:val="16"/>
        </w:numPr>
        <w:overflowPunct/>
        <w:ind w:left="720"/>
        <w:jc w:val="both"/>
      </w:pPr>
      <w:r>
        <w:t>zmian dokumentacji projektowej, zmian kierownika budowy lub właściciela firmy, oraz innych nieistotnych zmian dokonanych na wniosek zamawiającego lub wykonawcy,</w:t>
      </w:r>
    </w:p>
    <w:p w:rsidR="00D9353B" w:rsidRDefault="00D9353B" w:rsidP="00D9353B">
      <w:pPr>
        <w:widowControl w:val="0"/>
        <w:numPr>
          <w:ilvl w:val="1"/>
          <w:numId w:val="16"/>
        </w:numPr>
        <w:overflowPunct/>
        <w:ind w:left="900" w:hanging="540"/>
        <w:jc w:val="both"/>
      </w:pPr>
      <w:r>
        <w:t>siły wyższej.</w:t>
      </w:r>
    </w:p>
    <w:p w:rsidR="00D9353B" w:rsidRDefault="00D9353B" w:rsidP="00D9353B">
      <w:pPr>
        <w:widowControl w:val="0"/>
        <w:numPr>
          <w:ilvl w:val="0"/>
          <w:numId w:val="16"/>
        </w:numPr>
        <w:overflowPunct/>
        <w:ind w:left="360"/>
        <w:jc w:val="both"/>
      </w:pPr>
      <w:r>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D9353B" w:rsidRDefault="00D9353B" w:rsidP="00D9353B">
      <w:pPr>
        <w:widowControl w:val="0"/>
        <w:numPr>
          <w:ilvl w:val="0"/>
          <w:numId w:val="16"/>
        </w:numPr>
        <w:overflowPunct/>
        <w:ind w:left="360"/>
        <w:jc w:val="both"/>
      </w:pPr>
      <w:r>
        <w:t xml:space="preserve">Pojęcie siły wyższej oznacza wszelkie wydarzenia, istniejące lub mogące zaistnieć w przyszłości, które mają wpływ na </w:t>
      </w:r>
      <w:r>
        <w:lastRenderedPageBreak/>
        <w:t>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D9353B" w:rsidRDefault="00D9353B" w:rsidP="00D9353B">
      <w:pPr>
        <w:numPr>
          <w:ilvl w:val="0"/>
          <w:numId w:val="16"/>
        </w:numPr>
        <w:overflowPunct/>
        <w:adjustRightInd/>
        <w:ind w:left="360"/>
        <w:jc w:val="both"/>
      </w:pPr>
      <w:r>
        <w:t>Zamawiający zastrzega sobie prawo rozwiązania umowy ze skutkiem natychmiastowym w przypadku naruszenia lub niewykonywania postanowień niniejszej umowy oraz przetargu będącego podstawą zawarcia umowy.</w:t>
      </w:r>
    </w:p>
    <w:p w:rsidR="00D9353B" w:rsidRDefault="00D9353B" w:rsidP="00D9353B">
      <w:pPr>
        <w:ind w:firstLine="720"/>
        <w:jc w:val="both"/>
      </w:pPr>
    </w:p>
    <w:p w:rsidR="00D9353B" w:rsidRDefault="00D9353B" w:rsidP="00D9353B">
      <w:pPr>
        <w:jc w:val="both"/>
        <w:rPr>
          <w:rFonts w:eastAsia="ComicSansMS"/>
        </w:rPr>
      </w:pPr>
    </w:p>
    <w:p w:rsidR="00D9353B" w:rsidRDefault="00D9353B" w:rsidP="00D9353B">
      <w:pPr>
        <w:jc w:val="both"/>
        <w:rPr>
          <w:rFonts w:eastAsia="ComicSansMS"/>
        </w:rPr>
      </w:pPr>
    </w:p>
    <w:p w:rsidR="00D9353B" w:rsidRDefault="00D9353B" w:rsidP="00D9353B">
      <w:pPr>
        <w:jc w:val="both"/>
        <w:rPr>
          <w:rFonts w:eastAsia="ComicSansMS"/>
          <w:sz w:val="18"/>
          <w:szCs w:val="18"/>
        </w:rPr>
      </w:pPr>
      <w:r>
        <w:rPr>
          <w:rFonts w:eastAsia="ComicSansMS"/>
          <w:sz w:val="18"/>
          <w:szCs w:val="18"/>
        </w:rPr>
        <w:t xml:space="preserve">Poronin, dn. </w:t>
      </w:r>
      <w:r>
        <w:rPr>
          <w:rFonts w:eastAsia="ComicSansMS"/>
          <w:sz w:val="18"/>
          <w:szCs w:val="18"/>
        </w:rPr>
        <w:t>07.08</w:t>
      </w:r>
      <w:r>
        <w:rPr>
          <w:rFonts w:eastAsia="ComicSansMS"/>
          <w:sz w:val="18"/>
          <w:szCs w:val="18"/>
        </w:rPr>
        <w:t>.2019r.                                                                                                               Zatwierdzający</w:t>
      </w:r>
    </w:p>
    <w:p w:rsidR="00D9353B" w:rsidRDefault="00D9353B" w:rsidP="00D9353B">
      <w:pPr>
        <w:jc w:val="both"/>
        <w:rPr>
          <w:rFonts w:eastAsia="ComicSansMS"/>
        </w:rPr>
      </w:pPr>
    </w:p>
    <w:p w:rsidR="00D9353B" w:rsidRDefault="00D9353B" w:rsidP="00D9353B">
      <w:pPr>
        <w:jc w:val="both"/>
        <w:rPr>
          <w:rFonts w:eastAsia="ComicSansMS"/>
        </w:rPr>
      </w:pPr>
    </w:p>
    <w:p w:rsidR="00D9353B" w:rsidRDefault="00D9353B" w:rsidP="00D9353B">
      <w:pPr>
        <w:jc w:val="both"/>
        <w:rPr>
          <w:rFonts w:eastAsia="ComicSansMS"/>
        </w:rPr>
      </w:pPr>
    </w:p>
    <w:p w:rsidR="00D9353B" w:rsidRDefault="00D9353B" w:rsidP="00D9353B">
      <w:pPr>
        <w:ind w:left="6372"/>
        <w:jc w:val="both"/>
        <w:rPr>
          <w:rFonts w:eastAsia="ComicSansMS"/>
        </w:rPr>
      </w:pPr>
      <w:r>
        <w:rPr>
          <w:rFonts w:eastAsia="ComicSansMS"/>
        </w:rPr>
        <w:t xml:space="preserve">                                                                                                                                                                …………………………………</w:t>
      </w:r>
    </w:p>
    <w:p w:rsidR="00D9353B" w:rsidRDefault="00D9353B" w:rsidP="00D9353B">
      <w:pPr>
        <w:jc w:val="both"/>
        <w:rPr>
          <w:rFonts w:eastAsia="ComicSansMS"/>
        </w:rPr>
      </w:pPr>
    </w:p>
    <w:p w:rsidR="00D9353B" w:rsidRDefault="00D9353B" w:rsidP="00D9353B">
      <w:pPr>
        <w:jc w:val="both"/>
        <w:rPr>
          <w:rFonts w:eastAsia="ComicSansMS"/>
        </w:rPr>
      </w:pPr>
    </w:p>
    <w:p w:rsidR="00D9353B" w:rsidRDefault="00D9353B" w:rsidP="00D9353B">
      <w:pPr>
        <w:jc w:val="both"/>
        <w:rPr>
          <w:rFonts w:eastAsia="ComicSansMS,Bold"/>
          <w:b/>
          <w:sz w:val="18"/>
          <w:szCs w:val="18"/>
          <w:u w:val="single"/>
        </w:rPr>
      </w:pPr>
      <w:r>
        <w:rPr>
          <w:rFonts w:eastAsia="ComicSansMS,Bold"/>
          <w:b/>
          <w:sz w:val="18"/>
          <w:szCs w:val="18"/>
          <w:u w:val="single"/>
        </w:rPr>
        <w:t>Załączniki do SIWZ:</w:t>
      </w:r>
    </w:p>
    <w:p w:rsidR="00D9353B" w:rsidRDefault="00D9353B" w:rsidP="00D9353B">
      <w:pPr>
        <w:jc w:val="both"/>
        <w:rPr>
          <w:rFonts w:eastAsia="ComicSansMS"/>
          <w:sz w:val="18"/>
          <w:szCs w:val="18"/>
        </w:rPr>
      </w:pPr>
      <w:r>
        <w:rPr>
          <w:rFonts w:eastAsia="ComicSansMS"/>
          <w:sz w:val="18"/>
          <w:szCs w:val="18"/>
        </w:rPr>
        <w:t xml:space="preserve">Załącznik Nr 1 – </w:t>
      </w:r>
      <w:r>
        <w:rPr>
          <w:rFonts w:eastAsia="ComicSansMS,Bold"/>
          <w:sz w:val="18"/>
          <w:szCs w:val="18"/>
        </w:rPr>
        <w:t>projekt umowy</w:t>
      </w:r>
      <w:r>
        <w:rPr>
          <w:rFonts w:eastAsia="ComicSansMS"/>
          <w:sz w:val="18"/>
          <w:szCs w:val="18"/>
        </w:rPr>
        <w:t>.</w:t>
      </w:r>
    </w:p>
    <w:p w:rsidR="00D9353B" w:rsidRDefault="00D9353B" w:rsidP="00D9353B">
      <w:pPr>
        <w:jc w:val="both"/>
        <w:rPr>
          <w:rFonts w:eastAsia="ComicSansMS"/>
          <w:sz w:val="18"/>
          <w:szCs w:val="18"/>
        </w:rPr>
      </w:pPr>
      <w:r>
        <w:rPr>
          <w:rFonts w:eastAsia="ComicSansMS"/>
          <w:sz w:val="18"/>
          <w:szCs w:val="18"/>
        </w:rPr>
        <w:t>Załącznik Nr 2 - wzór oświadczenia dot. przesłanek wykluczenia</w:t>
      </w:r>
    </w:p>
    <w:p w:rsidR="00D9353B" w:rsidRDefault="00D9353B" w:rsidP="00D9353B">
      <w:pPr>
        <w:jc w:val="both"/>
        <w:rPr>
          <w:rFonts w:eastAsia="ComicSansMS,Bold"/>
          <w:sz w:val="18"/>
          <w:szCs w:val="18"/>
        </w:rPr>
      </w:pPr>
      <w:r>
        <w:rPr>
          <w:rFonts w:eastAsia="ComicSansMS"/>
          <w:sz w:val="18"/>
          <w:szCs w:val="18"/>
        </w:rPr>
        <w:t>Załącznik Nr 3 – wzór oświadczenia dot. spełnienia warunków udziału</w:t>
      </w:r>
    </w:p>
    <w:p w:rsidR="00D9353B" w:rsidRDefault="00D9353B" w:rsidP="00D9353B">
      <w:pPr>
        <w:jc w:val="both"/>
        <w:rPr>
          <w:rFonts w:eastAsia="ComicSansMS"/>
          <w:sz w:val="18"/>
          <w:szCs w:val="18"/>
        </w:rPr>
      </w:pPr>
      <w:r>
        <w:rPr>
          <w:rFonts w:eastAsia="ComicSansMS"/>
          <w:sz w:val="18"/>
          <w:szCs w:val="18"/>
        </w:rPr>
        <w:t xml:space="preserve">Załącznik Nr 4 – wzór </w:t>
      </w:r>
      <w:r>
        <w:rPr>
          <w:rFonts w:eastAsia="ComicSansMS,Bold"/>
          <w:sz w:val="18"/>
          <w:szCs w:val="18"/>
        </w:rPr>
        <w:t>oferty przetargowej</w:t>
      </w:r>
      <w:r>
        <w:rPr>
          <w:rFonts w:eastAsia="ComicSansMS"/>
          <w:sz w:val="18"/>
          <w:szCs w:val="18"/>
        </w:rPr>
        <w:t>,</w:t>
      </w:r>
    </w:p>
    <w:p w:rsidR="00D9353B" w:rsidRDefault="00D9353B" w:rsidP="00D9353B">
      <w:pPr>
        <w:jc w:val="both"/>
        <w:rPr>
          <w:rFonts w:eastAsia="ComicSansMS,Bold"/>
          <w:sz w:val="18"/>
          <w:szCs w:val="18"/>
        </w:rPr>
      </w:pPr>
      <w:r>
        <w:rPr>
          <w:rFonts w:eastAsia="ComicSansMS,Bold"/>
          <w:sz w:val="18"/>
          <w:szCs w:val="18"/>
        </w:rPr>
        <w:t>Załącznik Nr 5 – zobowiązanie podmiotu trzeciego</w:t>
      </w:r>
    </w:p>
    <w:p w:rsidR="00D9353B" w:rsidRDefault="00D9353B" w:rsidP="00D9353B">
      <w:pPr>
        <w:jc w:val="both"/>
        <w:rPr>
          <w:rFonts w:eastAsia="ComicSansMS"/>
          <w:sz w:val="18"/>
          <w:szCs w:val="18"/>
        </w:rPr>
      </w:pPr>
      <w:r>
        <w:rPr>
          <w:rFonts w:eastAsia="ComicSansMS"/>
          <w:sz w:val="18"/>
          <w:szCs w:val="18"/>
        </w:rPr>
        <w:t>Załącznik Nr 6 –  wzór wykazu wykonanych robót,</w:t>
      </w:r>
    </w:p>
    <w:p w:rsidR="00D9353B" w:rsidRDefault="00D9353B" w:rsidP="00D9353B">
      <w:pPr>
        <w:jc w:val="both"/>
        <w:rPr>
          <w:sz w:val="18"/>
          <w:szCs w:val="18"/>
        </w:rPr>
      </w:pPr>
      <w:r>
        <w:rPr>
          <w:rFonts w:eastAsia="ComicSansMS"/>
          <w:sz w:val="18"/>
          <w:szCs w:val="18"/>
        </w:rPr>
        <w:t>Załącznik Nr 7</w:t>
      </w:r>
      <w:r>
        <w:rPr>
          <w:sz w:val="18"/>
          <w:szCs w:val="18"/>
        </w:rPr>
        <w:t>– informacja przynależności do grypy kapitałowej</w:t>
      </w:r>
    </w:p>
    <w:p w:rsidR="00D9353B" w:rsidRDefault="00D9353B" w:rsidP="00D9353B">
      <w:pPr>
        <w:jc w:val="both"/>
        <w:rPr>
          <w:sz w:val="18"/>
          <w:szCs w:val="18"/>
        </w:rPr>
      </w:pPr>
      <w:r>
        <w:rPr>
          <w:rFonts w:eastAsia="ComicSansMS"/>
          <w:sz w:val="18"/>
          <w:szCs w:val="18"/>
        </w:rPr>
        <w:t xml:space="preserve">Załącznik Nr 8 </w:t>
      </w:r>
      <w:r>
        <w:rPr>
          <w:sz w:val="18"/>
          <w:szCs w:val="18"/>
        </w:rPr>
        <w:t>– lista podmiotów</w:t>
      </w:r>
    </w:p>
    <w:p w:rsidR="00D9353B" w:rsidRDefault="00D9353B" w:rsidP="00D9353B">
      <w:pPr>
        <w:jc w:val="both"/>
        <w:rPr>
          <w:rFonts w:eastAsia="ComicSansMS"/>
          <w:sz w:val="18"/>
          <w:szCs w:val="18"/>
        </w:rPr>
      </w:pPr>
      <w:r>
        <w:rPr>
          <w:rFonts w:eastAsia="ComicSansMS"/>
          <w:sz w:val="18"/>
          <w:szCs w:val="18"/>
        </w:rPr>
        <w:t>Załącznik nr 9 – przedmiar robót</w:t>
      </w:r>
    </w:p>
    <w:p w:rsidR="00D9353B" w:rsidRDefault="00D9353B" w:rsidP="00D9353B">
      <w:pPr>
        <w:jc w:val="both"/>
        <w:rPr>
          <w:rFonts w:eastAsia="ComicSansMS"/>
          <w:sz w:val="18"/>
          <w:szCs w:val="18"/>
        </w:rPr>
      </w:pPr>
    </w:p>
    <w:p w:rsidR="00D9353B" w:rsidRDefault="00D9353B" w:rsidP="00D9353B">
      <w:pPr>
        <w:jc w:val="both"/>
        <w:rPr>
          <w:sz w:val="18"/>
          <w:szCs w:val="18"/>
        </w:rPr>
      </w:pPr>
    </w:p>
    <w:p w:rsidR="00D9353B" w:rsidRDefault="00D9353B" w:rsidP="00D9353B">
      <w:pPr>
        <w:jc w:val="both"/>
        <w:rPr>
          <w:sz w:val="18"/>
          <w:szCs w:val="18"/>
        </w:rPr>
      </w:pPr>
    </w:p>
    <w:p w:rsidR="00D9353B" w:rsidRDefault="00D9353B" w:rsidP="00D9353B">
      <w:pPr>
        <w:jc w:val="both"/>
        <w:rPr>
          <w:rFonts w:eastAsia="ComicSansMS"/>
        </w:rPr>
      </w:pPr>
    </w:p>
    <w:p w:rsidR="00D9353B" w:rsidRDefault="00D9353B" w:rsidP="00D9353B">
      <w:pPr>
        <w:jc w:val="both"/>
        <w:rPr>
          <w:rFonts w:eastAsia="ComicSansMS"/>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p>
    <w:p w:rsidR="00D9353B" w:rsidRDefault="00D9353B" w:rsidP="00D9353B">
      <w:pPr>
        <w:rPr>
          <w:rFonts w:eastAsia="ComicSansMS"/>
        </w:rPr>
      </w:pPr>
      <w:r>
        <w:rPr>
          <w:rFonts w:eastAsia="ComicSansMS"/>
        </w:rPr>
        <w:t>Załącznik nr 1</w:t>
      </w:r>
    </w:p>
    <w:p w:rsidR="00D9353B" w:rsidRDefault="00D9353B" w:rsidP="00D9353B">
      <w:pPr>
        <w:pStyle w:val="Nagwek3"/>
        <w:jc w:val="center"/>
        <w:rPr>
          <w:rFonts w:ascii="Times New Roman" w:hAnsi="Times New Roman"/>
          <w:sz w:val="24"/>
          <w:szCs w:val="24"/>
        </w:rPr>
      </w:pPr>
      <w:r>
        <w:rPr>
          <w:rFonts w:ascii="Times New Roman" w:hAnsi="Times New Roman"/>
          <w:sz w:val="24"/>
          <w:szCs w:val="24"/>
        </w:rPr>
        <w:t>UMOWA   Nr ZP.272.   .2019</w:t>
      </w:r>
    </w:p>
    <w:p w:rsidR="00D9353B" w:rsidRDefault="00D9353B" w:rsidP="00D9353B">
      <w:pPr>
        <w:shd w:val="clear" w:color="auto" w:fill="FFFFFF"/>
        <w:jc w:val="both"/>
        <w:rPr>
          <w:b/>
          <w:bCs/>
        </w:rPr>
      </w:pPr>
    </w:p>
    <w:p w:rsidR="00D9353B" w:rsidRDefault="00D9353B" w:rsidP="00D9353B">
      <w:pPr>
        <w:shd w:val="clear" w:color="auto" w:fill="FFFFFF"/>
        <w:tabs>
          <w:tab w:val="left" w:leader="dot" w:pos="2602"/>
        </w:tabs>
        <w:ind w:left="6" w:hanging="6"/>
        <w:jc w:val="both"/>
        <w:rPr>
          <w:b/>
          <w:bCs/>
          <w:spacing w:val="-4"/>
        </w:rPr>
      </w:pPr>
      <w:r>
        <w:rPr>
          <w:spacing w:val="4"/>
        </w:rPr>
        <w:t xml:space="preserve">zawarta w dniu …………………….. roku </w:t>
      </w:r>
      <w:r>
        <w:rPr>
          <w:spacing w:val="-4"/>
        </w:rPr>
        <w:t>w Poroninie pomiędzy Gminą Poronin, ul. Józefa Piłsudskiego 5, 34-520 Poronin,</w:t>
      </w:r>
      <w:r>
        <w:t xml:space="preserve"> </w:t>
      </w:r>
      <w:r>
        <w:rPr>
          <w:spacing w:val="-4"/>
        </w:rPr>
        <w:t xml:space="preserve">zwaną w dalszej części umowy </w:t>
      </w:r>
      <w:r>
        <w:rPr>
          <w:b/>
          <w:bCs/>
          <w:spacing w:val="-4"/>
        </w:rPr>
        <w:t xml:space="preserve">“Zamawiającym", </w:t>
      </w:r>
    </w:p>
    <w:p w:rsidR="00D9353B" w:rsidRDefault="00D9353B" w:rsidP="00D9353B">
      <w:pPr>
        <w:shd w:val="clear" w:color="auto" w:fill="FFFFFF"/>
        <w:tabs>
          <w:tab w:val="left" w:leader="dot" w:pos="2602"/>
        </w:tabs>
        <w:ind w:left="6" w:hanging="6"/>
        <w:jc w:val="both"/>
        <w:rPr>
          <w:spacing w:val="-4"/>
        </w:rPr>
      </w:pPr>
      <w:r>
        <w:rPr>
          <w:spacing w:val="-4"/>
        </w:rPr>
        <w:t>reprezentowaną przez:</w:t>
      </w:r>
    </w:p>
    <w:p w:rsidR="00D9353B" w:rsidRDefault="00D9353B" w:rsidP="00D9353B">
      <w:pPr>
        <w:shd w:val="clear" w:color="auto" w:fill="FFFFFF"/>
        <w:tabs>
          <w:tab w:val="left" w:leader="dot" w:pos="2602"/>
        </w:tabs>
        <w:ind w:left="6"/>
        <w:jc w:val="both"/>
        <w:rPr>
          <w:spacing w:val="-4"/>
        </w:rPr>
      </w:pPr>
    </w:p>
    <w:p w:rsidR="00D9353B" w:rsidRDefault="00D9353B" w:rsidP="00D9353B">
      <w:pPr>
        <w:numPr>
          <w:ilvl w:val="0"/>
          <w:numId w:val="17"/>
        </w:numPr>
        <w:shd w:val="clear" w:color="auto" w:fill="FFFFFF"/>
        <w:tabs>
          <w:tab w:val="left" w:leader="dot" w:pos="8947"/>
        </w:tabs>
        <w:overflowPunct/>
        <w:adjustRightInd/>
        <w:spacing w:line="274" w:lineRule="exact"/>
        <w:jc w:val="both"/>
      </w:pPr>
      <w:r>
        <w:t xml:space="preserve">Anitę </w:t>
      </w:r>
      <w:proofErr w:type="spellStart"/>
      <w:r>
        <w:t>Żegleń</w:t>
      </w:r>
      <w:proofErr w:type="spellEnd"/>
      <w:r>
        <w:t xml:space="preserve">  - Wójta Gminy Poronin</w:t>
      </w:r>
    </w:p>
    <w:p w:rsidR="00D9353B" w:rsidRDefault="00D9353B" w:rsidP="00D9353B">
      <w:pPr>
        <w:numPr>
          <w:ilvl w:val="0"/>
          <w:numId w:val="17"/>
        </w:numPr>
        <w:shd w:val="clear" w:color="auto" w:fill="FFFFFF"/>
        <w:tabs>
          <w:tab w:val="left" w:leader="dot" w:pos="8947"/>
        </w:tabs>
        <w:overflowPunct/>
        <w:adjustRightInd/>
        <w:spacing w:line="274" w:lineRule="exact"/>
        <w:jc w:val="both"/>
      </w:pPr>
      <w:r>
        <w:t>Pawła Parę – Skarbnika Gminy Poronin</w:t>
      </w:r>
    </w:p>
    <w:p w:rsidR="00D9353B" w:rsidRDefault="00D9353B" w:rsidP="00D9353B">
      <w:pPr>
        <w:shd w:val="clear" w:color="auto" w:fill="FFFFFF"/>
        <w:tabs>
          <w:tab w:val="left" w:leader="dot" w:pos="8947"/>
        </w:tabs>
        <w:spacing w:line="274" w:lineRule="exact"/>
        <w:jc w:val="both"/>
      </w:pPr>
    </w:p>
    <w:p w:rsidR="00D9353B" w:rsidRDefault="00D9353B" w:rsidP="00D9353B">
      <w:pPr>
        <w:shd w:val="clear" w:color="auto" w:fill="FFFFFF"/>
        <w:tabs>
          <w:tab w:val="left" w:leader="dot" w:pos="8947"/>
        </w:tabs>
        <w:spacing w:line="274" w:lineRule="exact"/>
        <w:jc w:val="both"/>
      </w:pPr>
      <w:r>
        <w:t xml:space="preserve">a </w:t>
      </w:r>
    </w:p>
    <w:p w:rsidR="00D9353B" w:rsidRDefault="00D9353B" w:rsidP="00D9353B">
      <w:pPr>
        <w:shd w:val="clear" w:color="auto" w:fill="FFFFFF"/>
        <w:tabs>
          <w:tab w:val="left" w:leader="dot" w:pos="8947"/>
        </w:tabs>
        <w:spacing w:line="274" w:lineRule="exact"/>
        <w:jc w:val="both"/>
      </w:pPr>
    </w:p>
    <w:p w:rsidR="00D9353B" w:rsidRDefault="00D9353B" w:rsidP="00D9353B">
      <w:pPr>
        <w:ind w:left="360"/>
        <w:jc w:val="both"/>
        <w:rPr>
          <w:b/>
        </w:rPr>
      </w:pPr>
      <w:r>
        <w:rPr>
          <w:b/>
        </w:rPr>
        <w:t>………………………</w:t>
      </w:r>
    </w:p>
    <w:p w:rsidR="00D9353B" w:rsidRDefault="00D9353B" w:rsidP="00D9353B">
      <w:pPr>
        <w:shd w:val="clear" w:color="auto" w:fill="FFFFFF"/>
        <w:spacing w:before="274" w:line="278" w:lineRule="exact"/>
        <w:ind w:left="10"/>
        <w:jc w:val="both"/>
        <w:rPr>
          <w:spacing w:val="-3"/>
        </w:rPr>
      </w:pPr>
      <w:r>
        <w:rPr>
          <w:spacing w:val="-2"/>
        </w:rPr>
        <w:t xml:space="preserve">zwaną  w dalszej części umowy </w:t>
      </w:r>
      <w:r>
        <w:rPr>
          <w:b/>
          <w:bCs/>
          <w:spacing w:val="-2"/>
        </w:rPr>
        <w:t xml:space="preserve">“Wykonawcą", </w:t>
      </w:r>
      <w:r>
        <w:rPr>
          <w:spacing w:val="-2"/>
        </w:rPr>
        <w:t>reprezentowaną przez</w:t>
      </w:r>
      <w:r>
        <w:rPr>
          <w:b/>
          <w:bCs/>
          <w:spacing w:val="-2"/>
        </w:rPr>
        <w:t>:</w:t>
      </w:r>
      <w:r>
        <w:rPr>
          <w:spacing w:val="-3"/>
        </w:rPr>
        <w:t xml:space="preserve"> </w:t>
      </w:r>
    </w:p>
    <w:p w:rsidR="00D9353B" w:rsidRDefault="00D9353B" w:rsidP="00D9353B">
      <w:pPr>
        <w:shd w:val="clear" w:color="auto" w:fill="FFFFFF"/>
        <w:ind w:left="11"/>
        <w:jc w:val="both"/>
        <w:rPr>
          <w:spacing w:val="-3"/>
        </w:rPr>
      </w:pPr>
    </w:p>
    <w:p w:rsidR="00D9353B" w:rsidRDefault="00D9353B" w:rsidP="00D9353B">
      <w:pPr>
        <w:numPr>
          <w:ilvl w:val="0"/>
          <w:numId w:val="18"/>
        </w:numPr>
        <w:shd w:val="clear" w:color="auto" w:fill="FFFFFF"/>
        <w:overflowPunct/>
        <w:adjustRightInd/>
        <w:ind w:left="369" w:firstLine="57"/>
        <w:jc w:val="both"/>
        <w:rPr>
          <w:spacing w:val="-3"/>
        </w:rPr>
      </w:pPr>
      <w:r>
        <w:rPr>
          <w:spacing w:val="-3"/>
        </w:rPr>
        <w:t>………………………..</w:t>
      </w:r>
    </w:p>
    <w:p w:rsidR="00D9353B" w:rsidRDefault="00D9353B" w:rsidP="00D9353B">
      <w:pPr>
        <w:shd w:val="clear" w:color="auto" w:fill="FFFFFF"/>
        <w:spacing w:before="274" w:line="278" w:lineRule="exact"/>
        <w:ind w:left="10" w:hanging="10"/>
        <w:jc w:val="both"/>
        <w:rPr>
          <w:spacing w:val="-4"/>
        </w:rPr>
      </w:pPr>
      <w:r>
        <w:rPr>
          <w:spacing w:val="-3"/>
        </w:rPr>
        <w:t>w wyniku przeprowadzenia postępowania o udzielenie zamówienia publicznego przeprowadzonego w trybie przetargu nieograniczonego ZP.271.1</w:t>
      </w:r>
      <w:r>
        <w:rPr>
          <w:spacing w:val="-3"/>
        </w:rPr>
        <w:t>8</w:t>
      </w:r>
      <w:r>
        <w:rPr>
          <w:spacing w:val="-3"/>
        </w:rPr>
        <w:t>.2019 oraz dokonanego przez Zamawiającego wyboru oferty Wykonawcy została zawarta umowa następującej treści</w:t>
      </w:r>
      <w:r>
        <w:rPr>
          <w:spacing w:val="-4"/>
        </w:rPr>
        <w:t>:</w:t>
      </w:r>
    </w:p>
    <w:p w:rsidR="00D9353B" w:rsidRDefault="00D9353B" w:rsidP="00D9353B">
      <w:pPr>
        <w:shd w:val="clear" w:color="auto" w:fill="FFFFFF"/>
        <w:ind w:left="-180" w:right="6" w:firstLine="180"/>
        <w:jc w:val="center"/>
        <w:rPr>
          <w:b/>
          <w:bCs/>
          <w:spacing w:val="5"/>
        </w:rPr>
      </w:pPr>
    </w:p>
    <w:p w:rsidR="00D9353B" w:rsidRDefault="00D9353B" w:rsidP="00D9353B">
      <w:pPr>
        <w:shd w:val="clear" w:color="auto" w:fill="FFFFFF"/>
        <w:ind w:left="-180" w:right="6" w:firstLine="180"/>
        <w:jc w:val="center"/>
        <w:rPr>
          <w:bCs/>
          <w:spacing w:val="5"/>
        </w:rPr>
      </w:pPr>
      <w:r>
        <w:rPr>
          <w:bCs/>
          <w:spacing w:val="5"/>
        </w:rPr>
        <w:t>§ 1</w:t>
      </w:r>
    </w:p>
    <w:p w:rsidR="00D9353B" w:rsidRDefault="00D9353B" w:rsidP="00D9353B">
      <w:pPr>
        <w:shd w:val="clear" w:color="auto" w:fill="FFFFFF"/>
        <w:ind w:right="6"/>
        <w:jc w:val="center"/>
        <w:rPr>
          <w:b/>
          <w:bCs/>
        </w:rPr>
      </w:pPr>
    </w:p>
    <w:p w:rsidR="00D9353B" w:rsidRDefault="00D9353B" w:rsidP="00D9353B">
      <w:pPr>
        <w:numPr>
          <w:ilvl w:val="0"/>
          <w:numId w:val="19"/>
        </w:numPr>
        <w:ind w:left="360"/>
        <w:jc w:val="both"/>
        <w:rPr>
          <w:iCs/>
          <w:color w:val="000000"/>
        </w:rPr>
      </w:pPr>
      <w:r>
        <w:rPr>
          <w:bCs/>
        </w:rPr>
        <w:t>Zamawiający</w:t>
      </w:r>
      <w:r>
        <w:t xml:space="preserve"> zleca, a </w:t>
      </w:r>
      <w:r>
        <w:rPr>
          <w:bCs/>
        </w:rPr>
        <w:t>Wykonawca</w:t>
      </w:r>
      <w:r>
        <w:t xml:space="preserve"> przyjmuje do wykonania zamówienie publiczne polegające na wykonaniu robót budowlanych określonych we Wspólnym Słowniku Zamówień (CVP) jako główny przedmiot zamówienia: główny przedmiot zamówienia: </w:t>
      </w:r>
      <w:r>
        <w:rPr>
          <w:bCs/>
        </w:rPr>
        <w:t xml:space="preserve">45233142-6 </w:t>
      </w:r>
      <w:r>
        <w:t xml:space="preserve">- Roboty w zakresie naprawy dróg – pod nazwą </w:t>
      </w:r>
      <w:r>
        <w:rPr>
          <w:bCs/>
        </w:rPr>
        <w:t>„</w:t>
      </w:r>
      <w:r>
        <w:rPr>
          <w:b/>
          <w:bCs/>
        </w:rPr>
        <w:t xml:space="preserve">Modernizacja drogi dojazdowej do gruntów rolnych nr  </w:t>
      </w:r>
      <w:proofErr w:type="spellStart"/>
      <w:r>
        <w:rPr>
          <w:b/>
          <w:bCs/>
        </w:rPr>
        <w:t>ewid</w:t>
      </w:r>
      <w:proofErr w:type="spellEnd"/>
      <w:r>
        <w:rPr>
          <w:b/>
          <w:bCs/>
        </w:rPr>
        <w:t xml:space="preserve">. 5628/2, 5019/1, 5019/2, 5019/3 , 5021/2 w </w:t>
      </w:r>
      <w:proofErr w:type="spellStart"/>
      <w:r>
        <w:rPr>
          <w:b/>
          <w:bCs/>
        </w:rPr>
        <w:t>Małem</w:t>
      </w:r>
      <w:proofErr w:type="spellEnd"/>
      <w:r>
        <w:rPr>
          <w:b/>
          <w:bCs/>
        </w:rPr>
        <w:t xml:space="preserve"> Cichem w km 0+000-0+320.</w:t>
      </w:r>
      <w:r>
        <w:rPr>
          <w:iCs/>
        </w:rPr>
        <w:t>”</w:t>
      </w:r>
      <w:r>
        <w:rPr>
          <w:rFonts w:eastAsia="ComicSansMS"/>
        </w:rPr>
        <w:t>,</w:t>
      </w:r>
      <w:r>
        <w:t xml:space="preserve"> na warunkach określonych w SIWZ oraz zgodnie z postanowieniami niniejszej umowy.</w:t>
      </w:r>
    </w:p>
    <w:p w:rsidR="00D9353B" w:rsidRDefault="00D9353B" w:rsidP="00D9353B">
      <w:pPr>
        <w:numPr>
          <w:ilvl w:val="0"/>
          <w:numId w:val="19"/>
        </w:numPr>
        <w:ind w:left="360"/>
        <w:jc w:val="both"/>
        <w:rPr>
          <w:rStyle w:val="Pogrubienie"/>
          <w:b w:val="0"/>
          <w:bCs w:val="0"/>
        </w:rPr>
      </w:pPr>
      <w:r>
        <w:rPr>
          <w:spacing w:val="-5"/>
        </w:rPr>
        <w:t xml:space="preserve">Wykonanie </w:t>
      </w:r>
      <w:r>
        <w:t>robót budowlanych</w:t>
      </w:r>
      <w:r>
        <w:rPr>
          <w:spacing w:val="-5"/>
        </w:rPr>
        <w:t xml:space="preserve">, o których mowa w ust. 1 </w:t>
      </w:r>
      <w:r>
        <w:t>obejmuje</w:t>
      </w:r>
      <w:r>
        <w:rPr>
          <w:bCs/>
          <w:color w:val="000000"/>
        </w:rPr>
        <w:t xml:space="preserve"> </w:t>
      </w:r>
      <w:r>
        <w:rPr>
          <w:bCs/>
        </w:rPr>
        <w:t xml:space="preserve">modernizację drogi dojazdowej do gruntów rolnych nr  </w:t>
      </w:r>
      <w:proofErr w:type="spellStart"/>
      <w:r>
        <w:rPr>
          <w:bCs/>
        </w:rPr>
        <w:t>ewid</w:t>
      </w:r>
      <w:proofErr w:type="spellEnd"/>
      <w:r>
        <w:rPr>
          <w:bCs/>
        </w:rPr>
        <w:t xml:space="preserve">. 5628/2, 5019/1, 5019/2, 5019/3 , 5021/2 w </w:t>
      </w:r>
      <w:proofErr w:type="spellStart"/>
      <w:r>
        <w:rPr>
          <w:bCs/>
        </w:rPr>
        <w:t>Małem</w:t>
      </w:r>
      <w:proofErr w:type="spellEnd"/>
      <w:r>
        <w:rPr>
          <w:bCs/>
        </w:rPr>
        <w:t xml:space="preserve"> Cichem w km 0+000-0+320</w:t>
      </w:r>
      <w:r>
        <w:rPr>
          <w:bCs/>
          <w:color w:val="000000"/>
        </w:rPr>
        <w:t xml:space="preserve">. </w:t>
      </w:r>
      <w:r>
        <w:rPr>
          <w:rStyle w:val="Pogrubienie"/>
          <w:rFonts w:eastAsia="Lucida Sans Unicode"/>
          <w:b w:val="0"/>
        </w:rPr>
        <w:t>Zakres robót obejmuje:</w:t>
      </w:r>
    </w:p>
    <w:p w:rsidR="00D9353B" w:rsidRDefault="00D9353B" w:rsidP="00D9353B">
      <w:pPr>
        <w:numPr>
          <w:ilvl w:val="0"/>
          <w:numId w:val="3"/>
        </w:numPr>
        <w:jc w:val="both"/>
        <w:rPr>
          <w:szCs w:val="22"/>
        </w:rPr>
      </w:pPr>
      <w:r>
        <w:rPr>
          <w:iCs/>
          <w:szCs w:val="22"/>
        </w:rPr>
        <w:t xml:space="preserve">roboty pomiarowe przy liniowych robotach ziemnych </w:t>
      </w:r>
    </w:p>
    <w:p w:rsidR="00D9353B" w:rsidRDefault="00D9353B" w:rsidP="00D9353B">
      <w:pPr>
        <w:numPr>
          <w:ilvl w:val="0"/>
          <w:numId w:val="3"/>
        </w:numPr>
        <w:jc w:val="both"/>
        <w:rPr>
          <w:iCs/>
          <w:szCs w:val="22"/>
        </w:rPr>
      </w:pPr>
      <w:r>
        <w:rPr>
          <w:iCs/>
          <w:szCs w:val="22"/>
        </w:rPr>
        <w:t>rozebranie nawierzchni z płyt drogowych betonowych gr. 15 cm o spoinach wypełnionych piaskiem (materiał zamawiającego)</w:t>
      </w:r>
    </w:p>
    <w:p w:rsidR="00D9353B" w:rsidRDefault="00D9353B" w:rsidP="00D9353B">
      <w:pPr>
        <w:numPr>
          <w:ilvl w:val="0"/>
          <w:numId w:val="3"/>
        </w:numPr>
        <w:jc w:val="both"/>
        <w:rPr>
          <w:iCs/>
          <w:szCs w:val="22"/>
        </w:rPr>
      </w:pPr>
      <w:r>
        <w:rPr>
          <w:iCs/>
          <w:szCs w:val="22"/>
        </w:rPr>
        <w:t>koryta wykonywane mechanicznie gł. 30 cm w gruncie kat. II-VI na całej szerokości jezdni i chodników</w:t>
      </w:r>
    </w:p>
    <w:p w:rsidR="00D9353B" w:rsidRDefault="00D9353B" w:rsidP="00D9353B">
      <w:pPr>
        <w:numPr>
          <w:ilvl w:val="0"/>
          <w:numId w:val="3"/>
        </w:numPr>
        <w:jc w:val="both"/>
        <w:rPr>
          <w:iCs/>
          <w:szCs w:val="22"/>
        </w:rPr>
      </w:pPr>
      <w:r>
        <w:rPr>
          <w:iCs/>
          <w:szCs w:val="22"/>
        </w:rPr>
        <w:t xml:space="preserve">warstwa wzmacniająca grunt pod warstwy technologiczne z </w:t>
      </w:r>
      <w:proofErr w:type="spellStart"/>
      <w:r>
        <w:rPr>
          <w:iCs/>
          <w:szCs w:val="22"/>
        </w:rPr>
        <w:t>geowłókniny</w:t>
      </w:r>
      <w:proofErr w:type="spellEnd"/>
      <w:r>
        <w:rPr>
          <w:iCs/>
          <w:szCs w:val="22"/>
        </w:rPr>
        <w:t xml:space="preserve"> o szer. 4,0 m</w:t>
      </w:r>
    </w:p>
    <w:p w:rsidR="00D9353B" w:rsidRDefault="00D9353B" w:rsidP="00D9353B">
      <w:pPr>
        <w:numPr>
          <w:ilvl w:val="0"/>
          <w:numId w:val="3"/>
        </w:numPr>
        <w:jc w:val="both"/>
        <w:rPr>
          <w:iCs/>
          <w:szCs w:val="22"/>
        </w:rPr>
      </w:pPr>
      <w:r>
        <w:rPr>
          <w:iCs/>
          <w:szCs w:val="22"/>
        </w:rPr>
        <w:t>warstwa górna podbudowy z kruszyw naturalnych gr. 15 cm</w:t>
      </w:r>
    </w:p>
    <w:p w:rsidR="00D9353B" w:rsidRDefault="00D9353B" w:rsidP="00D9353B">
      <w:pPr>
        <w:numPr>
          <w:ilvl w:val="0"/>
          <w:numId w:val="3"/>
        </w:numPr>
        <w:jc w:val="both"/>
        <w:rPr>
          <w:iCs/>
          <w:szCs w:val="22"/>
        </w:rPr>
      </w:pPr>
      <w:r>
        <w:rPr>
          <w:iCs/>
          <w:szCs w:val="22"/>
        </w:rPr>
        <w:t>warstwa górna podbudowy z kruszyw łamanych gr. 10 cm</w:t>
      </w:r>
    </w:p>
    <w:p w:rsidR="00D9353B" w:rsidRDefault="00D9353B" w:rsidP="00D9353B">
      <w:pPr>
        <w:numPr>
          <w:ilvl w:val="0"/>
          <w:numId w:val="3"/>
        </w:numPr>
        <w:jc w:val="both"/>
      </w:pPr>
      <w:r>
        <w:t>wykopy oraz przekopy wykonywane koparkami podsiębiernymi 0.40 m3 na odkład w gruncie kat. III - wykop pod kanalizację deszczową</w:t>
      </w:r>
    </w:p>
    <w:p w:rsidR="00D9353B" w:rsidRDefault="00D9353B" w:rsidP="00D9353B">
      <w:pPr>
        <w:numPr>
          <w:ilvl w:val="0"/>
          <w:numId w:val="3"/>
        </w:numPr>
        <w:jc w:val="both"/>
      </w:pPr>
      <w:r>
        <w:t>podłoża pod kanały i obiekty z materiałów sypkich grub. 20 cm</w:t>
      </w:r>
    </w:p>
    <w:p w:rsidR="00D9353B" w:rsidRDefault="00D9353B" w:rsidP="00D9353B">
      <w:pPr>
        <w:numPr>
          <w:ilvl w:val="0"/>
          <w:numId w:val="3"/>
        </w:numPr>
        <w:jc w:val="both"/>
      </w:pPr>
      <w:r>
        <w:t xml:space="preserve">kanały z rur PVC łączonych na wcisk o </w:t>
      </w:r>
      <w:r>
        <w:rPr>
          <w:rFonts w:ascii="Calibri" w:hAnsi="Calibri" w:cs="Calibri"/>
        </w:rPr>
        <w:t>ś</w:t>
      </w:r>
      <w:r>
        <w:t>r. zewn. 500 mm- wraz z zasypk</w:t>
      </w:r>
      <w:r>
        <w:rPr>
          <w:rFonts w:ascii="Calibri" w:hAnsi="Calibri" w:cs="Calibri"/>
        </w:rPr>
        <w:t>ą</w:t>
      </w:r>
      <w:r>
        <w:t xml:space="preserve"> materia</w:t>
      </w:r>
      <w:r>
        <w:rPr>
          <w:rFonts w:ascii="Calibri" w:hAnsi="Calibri" w:cs="Calibri"/>
        </w:rPr>
        <w:t>ł</w:t>
      </w:r>
      <w:r>
        <w:t>em przepuszczalnym</w:t>
      </w:r>
    </w:p>
    <w:p w:rsidR="00D9353B" w:rsidRDefault="00D9353B" w:rsidP="00D9353B">
      <w:pPr>
        <w:numPr>
          <w:ilvl w:val="0"/>
          <w:numId w:val="3"/>
        </w:numPr>
        <w:jc w:val="both"/>
      </w:pPr>
      <w:proofErr w:type="spellStart"/>
      <w:r>
        <w:t>obsypka</w:t>
      </w:r>
      <w:proofErr w:type="spellEnd"/>
      <w:r>
        <w:t xml:space="preserve"> rurociągów z materiałów sypkich gr. 30 cm</w:t>
      </w:r>
    </w:p>
    <w:p w:rsidR="00D9353B" w:rsidRDefault="00D9353B" w:rsidP="00D9353B">
      <w:pPr>
        <w:numPr>
          <w:ilvl w:val="0"/>
          <w:numId w:val="3"/>
        </w:numPr>
        <w:jc w:val="both"/>
      </w:pPr>
      <w:r>
        <w:t>studnie rewizyjne z kręgów betonowych i żelbetowych o śr. 1000 mm wykonywane metodą studniarską w gruncie kat. I-II - głęboko</w:t>
      </w:r>
      <w:r>
        <w:rPr>
          <w:rFonts w:ascii="Calibri" w:hAnsi="Calibri" w:cs="Calibri"/>
        </w:rPr>
        <w:t>ść</w:t>
      </w:r>
      <w:r>
        <w:t xml:space="preserve"> 3 m </w:t>
      </w:r>
    </w:p>
    <w:p w:rsidR="00D9353B" w:rsidRDefault="00D9353B" w:rsidP="00D9353B">
      <w:pPr>
        <w:numPr>
          <w:ilvl w:val="0"/>
          <w:numId w:val="3"/>
        </w:numPr>
        <w:jc w:val="both"/>
      </w:pPr>
      <w:r>
        <w:t>studnia kompletna z odstojnikiem wraz z pod</w:t>
      </w:r>
      <w:r>
        <w:rPr>
          <w:rFonts w:ascii="Calibri" w:hAnsi="Calibri" w:cs="Calibri"/>
        </w:rPr>
        <w:t>łą</w:t>
      </w:r>
      <w:r>
        <w:t xml:space="preserve">czeniem projektowanych krat typu </w:t>
      </w:r>
      <w:proofErr w:type="spellStart"/>
      <w:r>
        <w:t>Acodrein</w:t>
      </w:r>
      <w:proofErr w:type="spellEnd"/>
      <w:r>
        <w:t xml:space="preserve"> D400 szeroko</w:t>
      </w:r>
      <w:r>
        <w:rPr>
          <w:rFonts w:ascii="Calibri" w:hAnsi="Calibri" w:cs="Calibri"/>
        </w:rPr>
        <w:t>ś</w:t>
      </w:r>
      <w:r>
        <w:t>ci min 30cm</w:t>
      </w:r>
    </w:p>
    <w:p w:rsidR="00D9353B" w:rsidRDefault="00D9353B" w:rsidP="00D9353B">
      <w:pPr>
        <w:numPr>
          <w:ilvl w:val="0"/>
          <w:numId w:val="3"/>
        </w:numPr>
        <w:jc w:val="both"/>
      </w:pPr>
      <w:r>
        <w:t>ścieki z prefabrykatów betonowych o grubo</w:t>
      </w:r>
      <w:r>
        <w:rPr>
          <w:rFonts w:ascii="Calibri" w:hAnsi="Calibri" w:cs="Calibri"/>
        </w:rPr>
        <w:t>śc</w:t>
      </w:r>
      <w:r>
        <w:t xml:space="preserve">i 20 cm na podsypce cementowo-piaskowej </w:t>
      </w:r>
    </w:p>
    <w:p w:rsidR="00D9353B" w:rsidRDefault="00D9353B" w:rsidP="00D9353B">
      <w:pPr>
        <w:numPr>
          <w:ilvl w:val="0"/>
          <w:numId w:val="3"/>
        </w:numPr>
        <w:jc w:val="both"/>
      </w:pPr>
      <w:r>
        <w:t>odwodnienie liniowe szeroko</w:t>
      </w:r>
      <w:r>
        <w:rPr>
          <w:rFonts w:ascii="Calibri" w:hAnsi="Calibri" w:cs="Calibri"/>
        </w:rPr>
        <w:t>śc</w:t>
      </w:r>
      <w:r>
        <w:t>i min 30cm z krat</w:t>
      </w:r>
      <w:r>
        <w:rPr>
          <w:rFonts w:ascii="Calibri" w:hAnsi="Calibri" w:cs="Calibri"/>
        </w:rPr>
        <w:t>ą</w:t>
      </w:r>
      <w:r>
        <w:t xml:space="preserve"> </w:t>
      </w:r>
      <w:r>
        <w:rPr>
          <w:rFonts w:ascii="Calibri" w:hAnsi="Calibri" w:cs="Calibri"/>
        </w:rPr>
        <w:t>ż</w:t>
      </w:r>
      <w:r>
        <w:t>eliwn</w:t>
      </w:r>
      <w:r>
        <w:rPr>
          <w:rFonts w:ascii="Calibri" w:hAnsi="Calibri" w:cs="Calibri"/>
        </w:rPr>
        <w:t>ą</w:t>
      </w:r>
      <w:r>
        <w:t xml:space="preserve"> D400 - g</w:t>
      </w:r>
      <w:r>
        <w:rPr>
          <w:rFonts w:ascii="Calibri" w:hAnsi="Calibri" w:cs="Calibri"/>
        </w:rPr>
        <w:t>łę</w:t>
      </w:r>
      <w:r>
        <w:t>boko</w:t>
      </w:r>
      <w:r>
        <w:rPr>
          <w:rFonts w:ascii="Calibri" w:hAnsi="Calibri" w:cs="Calibri"/>
        </w:rPr>
        <w:t>ść</w:t>
      </w:r>
      <w:r>
        <w:t xml:space="preserve"> min 30cm</w:t>
      </w:r>
    </w:p>
    <w:p w:rsidR="00D9353B" w:rsidRDefault="00D9353B" w:rsidP="00D9353B">
      <w:pPr>
        <w:numPr>
          <w:ilvl w:val="0"/>
          <w:numId w:val="3"/>
        </w:numPr>
        <w:jc w:val="both"/>
      </w:pPr>
      <w:r>
        <w:t>przewierty o długoś</w:t>
      </w:r>
      <w:r>
        <w:rPr>
          <w:rFonts w:ascii="Calibri" w:hAnsi="Calibri" w:cs="Calibri"/>
        </w:rPr>
        <w:t>c</w:t>
      </w:r>
      <w:r>
        <w:t>i do 20 m maszyn</w:t>
      </w:r>
      <w:r>
        <w:rPr>
          <w:rFonts w:ascii="Calibri" w:hAnsi="Calibri" w:cs="Calibri"/>
        </w:rPr>
        <w:t xml:space="preserve">ą </w:t>
      </w:r>
      <w:r>
        <w:t>do wierce</w:t>
      </w:r>
      <w:r>
        <w:rPr>
          <w:rFonts w:ascii="Calibri" w:hAnsi="Calibri" w:cs="Calibri"/>
        </w:rPr>
        <w:t>ń</w:t>
      </w:r>
      <w:r>
        <w:t xml:space="preserve"> poziomych WP 80/120 rurami o </w:t>
      </w:r>
      <w:r>
        <w:rPr>
          <w:rFonts w:ascii="Calibri" w:hAnsi="Calibri" w:cs="Calibri"/>
        </w:rPr>
        <w:t>ś</w:t>
      </w:r>
      <w:r>
        <w:t>r. 800-1000 mm w gruntach kat. III-IV - rura ochronna na rur</w:t>
      </w:r>
      <w:r>
        <w:rPr>
          <w:rFonts w:ascii="Calibri" w:hAnsi="Calibri" w:cs="Calibri"/>
        </w:rPr>
        <w:t>ę</w:t>
      </w:r>
      <w:r>
        <w:t xml:space="preserve"> fi 600mm pod drog</w:t>
      </w:r>
      <w:r>
        <w:rPr>
          <w:rFonts w:ascii="Calibri" w:hAnsi="Calibri" w:cs="Calibri"/>
        </w:rPr>
        <w:t>ą</w:t>
      </w:r>
      <w:r>
        <w:t xml:space="preserve"> gminną</w:t>
      </w:r>
    </w:p>
    <w:p w:rsidR="00D9353B" w:rsidRDefault="00D9353B" w:rsidP="00D9353B">
      <w:pPr>
        <w:numPr>
          <w:ilvl w:val="0"/>
          <w:numId w:val="3"/>
        </w:numPr>
        <w:jc w:val="both"/>
      </w:pPr>
      <w:r>
        <w:t>wykopy oraz przekopy wykonywane koparkami podsiębiernymi 0.40 m3 na odkład w gruncie kat. III - wykop pod kanalizację deszczową</w:t>
      </w:r>
    </w:p>
    <w:p w:rsidR="00D9353B" w:rsidRDefault="00D9353B" w:rsidP="00D9353B">
      <w:pPr>
        <w:numPr>
          <w:ilvl w:val="0"/>
          <w:numId w:val="3"/>
        </w:numPr>
        <w:jc w:val="both"/>
      </w:pPr>
      <w:r>
        <w:t>podłoża pod kanały i obiekty z materiałów sypkich grub. 20 cm</w:t>
      </w:r>
    </w:p>
    <w:p w:rsidR="00D9353B" w:rsidRDefault="00D9353B" w:rsidP="00D9353B">
      <w:pPr>
        <w:numPr>
          <w:ilvl w:val="0"/>
          <w:numId w:val="3"/>
        </w:numPr>
        <w:jc w:val="both"/>
      </w:pPr>
      <w:proofErr w:type="spellStart"/>
      <w:r>
        <w:t>obsypka</w:t>
      </w:r>
      <w:proofErr w:type="spellEnd"/>
      <w:r>
        <w:t xml:space="preserve"> rurociągów z materiałów sypkich gr. 30 cm</w:t>
      </w:r>
    </w:p>
    <w:p w:rsidR="00D9353B" w:rsidRDefault="00D9353B" w:rsidP="00D9353B">
      <w:pPr>
        <w:numPr>
          <w:ilvl w:val="0"/>
          <w:numId w:val="3"/>
        </w:numPr>
        <w:jc w:val="both"/>
      </w:pPr>
      <w:r>
        <w:t xml:space="preserve">kanały z rur PVC łączonych na wcisk o </w:t>
      </w:r>
      <w:r>
        <w:rPr>
          <w:rFonts w:ascii="Calibri" w:hAnsi="Calibri" w:cs="Calibri"/>
        </w:rPr>
        <w:t>ś</w:t>
      </w:r>
      <w:r>
        <w:t>r. zewn. 600 mm – interpolacja</w:t>
      </w:r>
    </w:p>
    <w:p w:rsidR="00D9353B" w:rsidRDefault="00D9353B" w:rsidP="00D9353B">
      <w:pPr>
        <w:numPr>
          <w:ilvl w:val="0"/>
          <w:numId w:val="3"/>
        </w:numPr>
        <w:jc w:val="both"/>
      </w:pPr>
      <w:r>
        <w:t xml:space="preserve">zbrojenie konstrukcji monolitycznych prętami stalowymi okrągłymi żebrowanymi o </w:t>
      </w:r>
      <w:r>
        <w:rPr>
          <w:rFonts w:ascii="Calibri" w:hAnsi="Calibri" w:cs="Calibri"/>
        </w:rPr>
        <w:t>ś</w:t>
      </w:r>
      <w:r>
        <w:t>r. do 14 mm (zbrojenie studni wlotowej)</w:t>
      </w:r>
    </w:p>
    <w:p w:rsidR="00D9353B" w:rsidRDefault="00D9353B" w:rsidP="00D9353B">
      <w:pPr>
        <w:numPr>
          <w:ilvl w:val="0"/>
          <w:numId w:val="3"/>
        </w:numPr>
        <w:jc w:val="both"/>
      </w:pPr>
      <w:r>
        <w:t>deskowanie tradycyjne ścian prostych betonowych lub żelbetowych</w:t>
      </w:r>
    </w:p>
    <w:p w:rsidR="00D9353B" w:rsidRDefault="00D9353B" w:rsidP="00D9353B">
      <w:pPr>
        <w:numPr>
          <w:ilvl w:val="0"/>
          <w:numId w:val="3"/>
        </w:numPr>
        <w:jc w:val="both"/>
      </w:pPr>
      <w:r>
        <w:t xml:space="preserve">betonowanie </w:t>
      </w:r>
      <w:r>
        <w:rPr>
          <w:rFonts w:ascii="Calibri" w:hAnsi="Calibri" w:cs="Calibri"/>
        </w:rPr>
        <w:t>ś</w:t>
      </w:r>
      <w:r>
        <w:t>cian prostych zbrojonych w deskowaniu tradycyjnym</w:t>
      </w:r>
    </w:p>
    <w:p w:rsidR="00D9353B" w:rsidRDefault="00D9353B" w:rsidP="00D9353B">
      <w:pPr>
        <w:numPr>
          <w:ilvl w:val="0"/>
          <w:numId w:val="3"/>
        </w:numPr>
        <w:jc w:val="both"/>
      </w:pPr>
      <w:r>
        <w:t xml:space="preserve">wykonanie bruku z kamienia naturalnego, </w:t>
      </w:r>
      <w:r>
        <w:rPr>
          <w:rFonts w:ascii="Calibri" w:hAnsi="Calibri" w:cs="Calibri"/>
        </w:rPr>
        <w:t>ś</w:t>
      </w:r>
      <w:r>
        <w:t xml:space="preserve">redniego na koronach budowli o powierzchniach sferycznych </w:t>
      </w:r>
    </w:p>
    <w:p w:rsidR="00D9353B" w:rsidRDefault="00D9353B" w:rsidP="00D9353B">
      <w:pPr>
        <w:numPr>
          <w:ilvl w:val="0"/>
          <w:numId w:val="3"/>
        </w:numPr>
        <w:jc w:val="both"/>
      </w:pPr>
      <w:r>
        <w:t xml:space="preserve">mechaniczne oczyszczenie i skropienie emulsją asfaltową na zimno podbudowy lub nawierzchni </w:t>
      </w:r>
    </w:p>
    <w:p w:rsidR="00D9353B" w:rsidRDefault="00D9353B" w:rsidP="00D9353B">
      <w:pPr>
        <w:numPr>
          <w:ilvl w:val="0"/>
          <w:numId w:val="3"/>
        </w:numPr>
        <w:jc w:val="both"/>
      </w:pPr>
      <w:r>
        <w:lastRenderedPageBreak/>
        <w:t>nawierzchnie z mieszanek mineralno-bitumicznych asfaltowych o grubo</w:t>
      </w:r>
      <w:r>
        <w:rPr>
          <w:rFonts w:ascii="Calibri" w:hAnsi="Calibri" w:cs="Calibri"/>
        </w:rPr>
        <w:t>śc</w:t>
      </w:r>
      <w:r>
        <w:t>i 4 cm (warstwa wi</w:t>
      </w:r>
      <w:r>
        <w:rPr>
          <w:rFonts w:ascii="Calibri" w:hAnsi="Calibri" w:cs="Calibri"/>
        </w:rPr>
        <w:t>ążą</w:t>
      </w:r>
      <w:r>
        <w:t>ca) - warstwa profilowa</w:t>
      </w:r>
    </w:p>
    <w:p w:rsidR="00D9353B" w:rsidRDefault="00D9353B" w:rsidP="00D9353B">
      <w:pPr>
        <w:numPr>
          <w:ilvl w:val="0"/>
          <w:numId w:val="3"/>
        </w:numPr>
        <w:jc w:val="both"/>
      </w:pPr>
      <w:r>
        <w:t>mechaniczne oczyszczenie i skropienie emulsją asfaltową na zimno podbudowy lub nawierzchni betonowej/bitumicznej; zużycie emulsji 0,5 kg/m2</w:t>
      </w:r>
    </w:p>
    <w:p w:rsidR="00D9353B" w:rsidRDefault="00D9353B" w:rsidP="00D9353B">
      <w:pPr>
        <w:numPr>
          <w:ilvl w:val="0"/>
          <w:numId w:val="3"/>
        </w:numPr>
        <w:jc w:val="both"/>
      </w:pPr>
      <w:r>
        <w:t xml:space="preserve">zabezpieczenie </w:t>
      </w:r>
      <w:proofErr w:type="spellStart"/>
      <w:r>
        <w:t>geosiatką</w:t>
      </w:r>
      <w:proofErr w:type="spellEnd"/>
      <w:r>
        <w:t xml:space="preserve"> nawierzchni asfaltowej przed spękaniami  odbitymi</w:t>
      </w:r>
    </w:p>
    <w:p w:rsidR="00D9353B" w:rsidRDefault="00D9353B" w:rsidP="00D9353B">
      <w:pPr>
        <w:numPr>
          <w:ilvl w:val="0"/>
          <w:numId w:val="3"/>
        </w:numPr>
        <w:jc w:val="both"/>
      </w:pPr>
      <w:r>
        <w:t>nawierzchnie z mieszanek mineralno-bitumicznych asfaltowych o grubo</w:t>
      </w:r>
      <w:r>
        <w:rPr>
          <w:rFonts w:ascii="Calibri" w:hAnsi="Calibri" w:cs="Calibri"/>
        </w:rPr>
        <w:t>śc</w:t>
      </w:r>
      <w:r>
        <w:t>i 4 cm (warstwa wi</w:t>
      </w:r>
      <w:r>
        <w:rPr>
          <w:rFonts w:ascii="Calibri" w:hAnsi="Calibri" w:cs="Calibri"/>
        </w:rPr>
        <w:t>ążą</w:t>
      </w:r>
      <w:r>
        <w:t>ca)</w:t>
      </w:r>
    </w:p>
    <w:p w:rsidR="00D9353B" w:rsidRDefault="00D9353B" w:rsidP="00D9353B">
      <w:pPr>
        <w:numPr>
          <w:ilvl w:val="0"/>
          <w:numId w:val="3"/>
        </w:numPr>
        <w:jc w:val="both"/>
      </w:pPr>
      <w:r>
        <w:t>nawierzchnie z mieszanek mineralno-bitumicznych asfaltowych o grubo</w:t>
      </w:r>
      <w:r>
        <w:rPr>
          <w:rFonts w:ascii="Calibri" w:hAnsi="Calibri" w:cs="Calibri"/>
        </w:rPr>
        <w:t>śc</w:t>
      </w:r>
      <w:r>
        <w:t xml:space="preserve">i 4 cm (warstwa </w:t>
      </w:r>
      <w:r>
        <w:rPr>
          <w:rFonts w:ascii="Calibri" w:hAnsi="Calibri" w:cs="Calibri"/>
        </w:rPr>
        <w:t>ś</w:t>
      </w:r>
      <w:r>
        <w:t>cieralna)</w:t>
      </w:r>
    </w:p>
    <w:p w:rsidR="00D9353B" w:rsidRDefault="00D9353B" w:rsidP="00D9353B">
      <w:pPr>
        <w:numPr>
          <w:ilvl w:val="0"/>
          <w:numId w:val="3"/>
        </w:numPr>
        <w:jc w:val="both"/>
      </w:pPr>
      <w:r>
        <w:t>nawierzchnia z tłucznia kamiennego - warstwa górna z tłucznia - gruboś</w:t>
      </w:r>
      <w:r>
        <w:rPr>
          <w:rFonts w:ascii="Calibri" w:hAnsi="Calibri" w:cs="Calibri"/>
        </w:rPr>
        <w:t>ć</w:t>
      </w:r>
      <w:r>
        <w:t xml:space="preserve"> po zag</w:t>
      </w:r>
      <w:r>
        <w:rPr>
          <w:rFonts w:ascii="Calibri" w:hAnsi="Calibri" w:cs="Calibri"/>
        </w:rPr>
        <w:t>ę</w:t>
      </w:r>
      <w:r>
        <w:t>szczeniu 12 cm pobocza</w:t>
      </w:r>
    </w:p>
    <w:p w:rsidR="00D9353B" w:rsidRDefault="00D9353B" w:rsidP="00D9353B">
      <w:pPr>
        <w:numPr>
          <w:ilvl w:val="0"/>
          <w:numId w:val="3"/>
        </w:numPr>
        <w:jc w:val="both"/>
      </w:pPr>
      <w:r>
        <w:t>regulacja pionowa studzienek dla włazów kanałowych - istniejąca kanalizacja sanitarna.</w:t>
      </w:r>
    </w:p>
    <w:p w:rsidR="00D9353B" w:rsidRDefault="00D9353B" w:rsidP="00D9353B">
      <w:pPr>
        <w:jc w:val="center"/>
        <w:rPr>
          <w:rFonts w:eastAsia="ComicSansMS,Bold"/>
        </w:rPr>
      </w:pPr>
    </w:p>
    <w:p w:rsidR="00D9353B" w:rsidRDefault="00D9353B" w:rsidP="00D9353B">
      <w:pPr>
        <w:jc w:val="center"/>
        <w:rPr>
          <w:rFonts w:eastAsia="ComicSansMS,Bold"/>
        </w:rPr>
      </w:pPr>
      <w:r>
        <w:rPr>
          <w:rFonts w:eastAsia="ComicSansMS,Bold"/>
        </w:rPr>
        <w:t>§ 2</w:t>
      </w:r>
    </w:p>
    <w:p w:rsidR="00D9353B" w:rsidRDefault="00D9353B" w:rsidP="00D9353B">
      <w:pPr>
        <w:jc w:val="both"/>
        <w:rPr>
          <w:rFonts w:eastAsia="ComicSansMS"/>
        </w:rPr>
      </w:pPr>
    </w:p>
    <w:p w:rsidR="00D9353B" w:rsidRDefault="00D9353B" w:rsidP="00D9353B">
      <w:pPr>
        <w:autoSpaceDE/>
        <w:jc w:val="both"/>
        <w:rPr>
          <w:rFonts w:eastAsia="ComicSansMS"/>
        </w:rPr>
      </w:pPr>
      <w:r>
        <w:rPr>
          <w:rFonts w:eastAsia="ComicSansMS"/>
        </w:rPr>
        <w:t xml:space="preserve">Umowę zawiera się na termin od dnia </w:t>
      </w:r>
      <w:r>
        <w:rPr>
          <w:rFonts w:eastAsia="ComicSansMS,Bold"/>
        </w:rPr>
        <w:t xml:space="preserve">podpisania niniejszej umowy </w:t>
      </w:r>
      <w:r>
        <w:rPr>
          <w:rFonts w:eastAsia="ComicSansMS"/>
        </w:rPr>
        <w:t xml:space="preserve">do dnia </w:t>
      </w:r>
      <w:r>
        <w:rPr>
          <w:rFonts w:eastAsia="ComicSansMS"/>
          <w:b/>
        </w:rPr>
        <w:t>31 października 2019</w:t>
      </w:r>
      <w:r>
        <w:rPr>
          <w:rFonts w:eastAsia="ComicSansMS,Bold"/>
          <w:b/>
        </w:rPr>
        <w:t xml:space="preserve"> roku</w:t>
      </w:r>
      <w:r>
        <w:rPr>
          <w:rFonts w:eastAsia="ComicSansMS"/>
        </w:rPr>
        <w:t>.</w:t>
      </w:r>
    </w:p>
    <w:p w:rsidR="00D9353B" w:rsidRDefault="00D9353B" w:rsidP="00D9353B">
      <w:pPr>
        <w:jc w:val="both"/>
        <w:rPr>
          <w:rFonts w:eastAsia="ComicSansMS"/>
        </w:rPr>
      </w:pPr>
    </w:p>
    <w:p w:rsidR="00D9353B" w:rsidRDefault="00D9353B" w:rsidP="00D9353B">
      <w:pPr>
        <w:jc w:val="center"/>
        <w:rPr>
          <w:rFonts w:eastAsia="ComicSansMS,Bold"/>
        </w:rPr>
      </w:pPr>
      <w:r>
        <w:rPr>
          <w:rFonts w:eastAsia="ComicSansMS,Bold"/>
        </w:rPr>
        <w:t>§ 3</w:t>
      </w:r>
    </w:p>
    <w:p w:rsidR="00D9353B" w:rsidRDefault="00D9353B" w:rsidP="00D9353B">
      <w:pPr>
        <w:jc w:val="both"/>
        <w:rPr>
          <w:rFonts w:eastAsia="ComicSansMS"/>
        </w:rPr>
      </w:pPr>
    </w:p>
    <w:p w:rsidR="00D9353B" w:rsidRDefault="00D9353B" w:rsidP="00D9353B">
      <w:pPr>
        <w:widowControl w:val="0"/>
        <w:numPr>
          <w:ilvl w:val="0"/>
          <w:numId w:val="20"/>
        </w:numPr>
        <w:overflowPunct/>
        <w:ind w:left="540" w:hanging="540"/>
        <w:jc w:val="both"/>
      </w:pPr>
      <w:r>
        <w:t>Wykonawca oświadcza, że posiada uprawnienia, doświadczenie oraz niezbędną wiedzę w zakresie realizacji prac objętych niniejszą umową.</w:t>
      </w:r>
    </w:p>
    <w:p w:rsidR="00D9353B" w:rsidRDefault="00D9353B" w:rsidP="00D9353B">
      <w:pPr>
        <w:widowControl w:val="0"/>
        <w:numPr>
          <w:ilvl w:val="0"/>
          <w:numId w:val="20"/>
        </w:numPr>
        <w:overflowPunct/>
        <w:ind w:left="540" w:hanging="540"/>
        <w:jc w:val="both"/>
      </w:pPr>
      <w:r>
        <w:t>Wykonawca zobowiązuje się wykonać powierzone czynności sumiennie i fachowo oraz chronić interesy Zamawiającego.</w:t>
      </w:r>
    </w:p>
    <w:p w:rsidR="00D9353B" w:rsidRDefault="00D9353B" w:rsidP="00D9353B">
      <w:pPr>
        <w:widowControl w:val="0"/>
        <w:numPr>
          <w:ilvl w:val="0"/>
          <w:numId w:val="20"/>
        </w:numPr>
        <w:overflowPunct/>
        <w:ind w:left="540" w:hanging="540"/>
        <w:jc w:val="both"/>
      </w:pPr>
      <w:r>
        <w:t>Wykonawca wykona zakres robót z materiałów i narzędzi własnych, które powinny odpowiadać co do jakości wymogom wyrobów dopuszczonych do obrotu i stosowania w budownictwie określonym w art. 10 ustawy Prawo Budowlane oraz wymaganiom specyfikacji istotnych warunków zamówienia.</w:t>
      </w:r>
    </w:p>
    <w:p w:rsidR="00D9353B" w:rsidRDefault="00D9353B" w:rsidP="00D9353B">
      <w:pPr>
        <w:widowControl w:val="0"/>
        <w:numPr>
          <w:ilvl w:val="0"/>
          <w:numId w:val="20"/>
        </w:numPr>
        <w:overflowPunct/>
        <w:ind w:left="540" w:hanging="540"/>
        <w:jc w:val="both"/>
      </w:pPr>
      <w:r>
        <w:t>Wykonawca zapewni potrzebne urządzenia oraz potencjał ludzki do zbadania na koszt własny, a na żądanie zamawiającego dostarczy potwierdzenie jakości robót wykonanych materiałów Wykonawcy na placu budowy, a także do sprawdzenia ciężaru i ilości zużytych materiałów.</w:t>
      </w:r>
    </w:p>
    <w:p w:rsidR="00D9353B" w:rsidRDefault="00D9353B" w:rsidP="00D9353B">
      <w:pPr>
        <w:widowControl w:val="0"/>
        <w:numPr>
          <w:ilvl w:val="0"/>
          <w:numId w:val="20"/>
        </w:numPr>
        <w:overflowPunct/>
        <w:ind w:left="540" w:hanging="540"/>
        <w:jc w:val="both"/>
      </w:pPr>
      <w:r>
        <w:t>Zamawiający zobowiązuje się dostarczyć pełną dokumentację techniczną w dniu podpisania umowy.</w:t>
      </w:r>
    </w:p>
    <w:p w:rsidR="00D9353B" w:rsidRDefault="00D9353B" w:rsidP="00D9353B">
      <w:pPr>
        <w:widowControl w:val="0"/>
        <w:numPr>
          <w:ilvl w:val="0"/>
          <w:numId w:val="20"/>
        </w:numPr>
        <w:overflowPunct/>
        <w:ind w:left="540" w:hanging="540"/>
        <w:jc w:val="both"/>
      </w:pPr>
      <w:r>
        <w:t>Wykonawca ponosi odpowiedzialność wobec osób trzecich za wszelkie szkody spowodowane na placu budowy w związku z prowadzonymi robotami.</w:t>
      </w:r>
    </w:p>
    <w:p w:rsidR="00D9353B" w:rsidRDefault="00D9353B" w:rsidP="00D9353B">
      <w:pPr>
        <w:widowControl w:val="0"/>
        <w:numPr>
          <w:ilvl w:val="0"/>
          <w:numId w:val="20"/>
        </w:numPr>
        <w:overflowPunct/>
        <w:ind w:left="540" w:hanging="540"/>
        <w:jc w:val="both"/>
      </w:pPr>
      <w:r>
        <w:t>Wykonawca zobowiązuje się w ramach niniejszej umowy do:</w:t>
      </w:r>
    </w:p>
    <w:p w:rsidR="00D9353B" w:rsidRDefault="00D9353B" w:rsidP="00D9353B">
      <w:pPr>
        <w:widowControl w:val="0"/>
        <w:numPr>
          <w:ilvl w:val="0"/>
          <w:numId w:val="21"/>
        </w:numPr>
        <w:overflowPunct/>
        <w:jc w:val="both"/>
      </w:pPr>
      <w:r>
        <w:t>zabezpieczenia i oznakowania terenu robót,</w:t>
      </w:r>
    </w:p>
    <w:p w:rsidR="00D9353B" w:rsidRDefault="00D9353B" w:rsidP="00D9353B">
      <w:pPr>
        <w:widowControl w:val="0"/>
        <w:numPr>
          <w:ilvl w:val="0"/>
          <w:numId w:val="21"/>
        </w:numPr>
        <w:overflowPunct/>
        <w:jc w:val="both"/>
      </w:pPr>
      <w:r>
        <w:t>zawiadomienia zamawiającego o zauważonych wadach dokumentacji w terminie 7 dni od daty jej otrzymania. Wykonawca ponosi odpowiedzialność za szkodę wynikłą wskutek zaniechania zawiadomienia o zauważonych wadach,</w:t>
      </w:r>
    </w:p>
    <w:p w:rsidR="00D9353B" w:rsidRDefault="00D9353B" w:rsidP="00D9353B">
      <w:pPr>
        <w:widowControl w:val="0"/>
        <w:numPr>
          <w:ilvl w:val="0"/>
          <w:numId w:val="21"/>
        </w:numPr>
        <w:overflowPunct/>
        <w:jc w:val="both"/>
      </w:pPr>
      <w:r>
        <w:t>do zabezpieczenia specjalistycznego kierownictwa montażu dla dostarczonych przez siebie materiałów i urządzeń,</w:t>
      </w:r>
    </w:p>
    <w:p w:rsidR="00D9353B" w:rsidRDefault="00D9353B" w:rsidP="00D9353B">
      <w:pPr>
        <w:widowControl w:val="0"/>
        <w:numPr>
          <w:ilvl w:val="0"/>
          <w:numId w:val="21"/>
        </w:numPr>
        <w:overflowPunct/>
        <w:jc w:val="both"/>
      </w:pPr>
      <w:r>
        <w:t>prowadzenia obsługi geodezyjnej przedmiotu zamówienia,</w:t>
      </w:r>
    </w:p>
    <w:p w:rsidR="00D9353B" w:rsidRDefault="00D9353B" w:rsidP="00D9353B">
      <w:pPr>
        <w:widowControl w:val="0"/>
        <w:numPr>
          <w:ilvl w:val="0"/>
          <w:numId w:val="21"/>
        </w:numPr>
        <w:overflowPunct/>
        <w:jc w:val="both"/>
      </w:pPr>
      <w:r>
        <w:t>informowania inspektora nadzoru o terminie wykonania robót ulegających zakryciu i robót zanikających, odbioru tych robót inspektor dokona w terminie 48 godzin od godziny zgłoszenia,</w:t>
      </w:r>
    </w:p>
    <w:p w:rsidR="00D9353B" w:rsidRDefault="00D9353B" w:rsidP="00D9353B">
      <w:pPr>
        <w:widowControl w:val="0"/>
        <w:numPr>
          <w:ilvl w:val="0"/>
          <w:numId w:val="21"/>
        </w:numPr>
        <w:overflowPunct/>
        <w:jc w:val="both"/>
      </w:pPr>
      <w:r>
        <w:t>niezwłocznego informowania na piśmie inspektora nadzoru i zamawiającego o konieczności wykonania robót dodatkowych i zamiennych, które mogą być wykonane tylko i wyłącznie na podstawie pisemnego zlecenia zamawiającego,</w:t>
      </w:r>
    </w:p>
    <w:p w:rsidR="00D9353B" w:rsidRDefault="00D9353B" w:rsidP="00D9353B">
      <w:pPr>
        <w:widowControl w:val="0"/>
        <w:numPr>
          <w:ilvl w:val="0"/>
          <w:numId w:val="21"/>
        </w:numPr>
        <w:overflowPunct/>
        <w:jc w:val="both"/>
      </w:pPr>
      <w:r>
        <w:t>zawarcia we własnym zakresie umowy na wywóz i zagospodarowanie odpadów powstających w trakcie realizacji zadania,</w:t>
      </w:r>
    </w:p>
    <w:p w:rsidR="00D9353B" w:rsidRDefault="00D9353B" w:rsidP="00D9353B">
      <w:pPr>
        <w:widowControl w:val="0"/>
        <w:numPr>
          <w:ilvl w:val="0"/>
          <w:numId w:val="21"/>
        </w:numPr>
        <w:overflowPunct/>
        <w:jc w:val="both"/>
      </w:pPr>
      <w:r>
        <w:t>pokrycia kosztów odbioru, badań oraz kontroli i inspekcji organów nadzoru budowlanego i uczestników procesu inwestycyjnego.</w:t>
      </w:r>
    </w:p>
    <w:p w:rsidR="00D9353B" w:rsidRDefault="00D9353B" w:rsidP="00D9353B">
      <w:pPr>
        <w:widowControl w:val="0"/>
        <w:numPr>
          <w:ilvl w:val="0"/>
          <w:numId w:val="21"/>
        </w:numPr>
        <w:overflowPunct/>
        <w:jc w:val="both"/>
      </w:pPr>
      <w:r>
        <w:t xml:space="preserve">przestrzegania zasad i przepisów BHP i </w:t>
      </w:r>
      <w:proofErr w:type="spellStart"/>
      <w:r>
        <w:t>p.poż</w:t>
      </w:r>
      <w:proofErr w:type="spellEnd"/>
      <w:r>
        <w:t>.</w:t>
      </w:r>
    </w:p>
    <w:p w:rsidR="00D9353B" w:rsidRDefault="00D9353B" w:rsidP="00D9353B">
      <w:pPr>
        <w:widowControl w:val="0"/>
        <w:numPr>
          <w:ilvl w:val="0"/>
          <w:numId w:val="21"/>
        </w:numPr>
        <w:overflowPunct/>
        <w:jc w:val="both"/>
      </w:pPr>
      <w:r>
        <w:t>uporządkowania terenu budowy, zaplecza budowy oraz dróg dojazdowych na koszt własny po zakończeniu realizacji zadania</w:t>
      </w:r>
    </w:p>
    <w:p w:rsidR="00D9353B" w:rsidRDefault="00D9353B" w:rsidP="00D9353B">
      <w:pPr>
        <w:widowControl w:val="0"/>
        <w:numPr>
          <w:ilvl w:val="0"/>
          <w:numId w:val="20"/>
        </w:numPr>
        <w:overflowPunct/>
        <w:ind w:left="540" w:hanging="540"/>
        <w:jc w:val="both"/>
      </w:pPr>
      <w:r>
        <w:t>Wykonawca ustanawia kierownika budowy w osobie ………………………….. nr uprawnień ……………….</w:t>
      </w:r>
    </w:p>
    <w:p w:rsidR="00D9353B" w:rsidRDefault="00D9353B" w:rsidP="00D9353B">
      <w:pPr>
        <w:widowControl w:val="0"/>
        <w:numPr>
          <w:ilvl w:val="0"/>
          <w:numId w:val="20"/>
        </w:numPr>
        <w:overflowPunct/>
        <w:ind w:left="540" w:hanging="540"/>
        <w:jc w:val="both"/>
      </w:pPr>
      <w:r>
        <w:t>Inspektorem nadzoru z ramienia zamawiającego będzie ……………………...</w:t>
      </w:r>
    </w:p>
    <w:p w:rsidR="00D9353B" w:rsidRDefault="00D9353B" w:rsidP="00D9353B">
      <w:pPr>
        <w:widowControl w:val="0"/>
        <w:numPr>
          <w:ilvl w:val="0"/>
          <w:numId w:val="20"/>
        </w:numPr>
        <w:overflowPunct/>
        <w:ind w:left="540" w:hanging="540"/>
        <w:jc w:val="both"/>
      </w:pPr>
      <w:r>
        <w:t>Podczas realizacji prac objętych niniejszą umową Zamawiającego reprezentować ……………………...</w:t>
      </w:r>
    </w:p>
    <w:p w:rsidR="00D9353B" w:rsidRDefault="00D9353B" w:rsidP="00D9353B">
      <w:pPr>
        <w:widowControl w:val="0"/>
        <w:numPr>
          <w:ilvl w:val="0"/>
          <w:numId w:val="20"/>
        </w:numPr>
        <w:overflowPunct/>
        <w:ind w:left="540" w:hanging="540"/>
        <w:jc w:val="both"/>
      </w:pPr>
      <w:r>
        <w:t>Wykonawca jest zobowiązany zapewnić inspektorowi nadzoru oraz wszystkim upoważnionym przez zamawiającego osobom dostęp do placu budowy.</w:t>
      </w:r>
    </w:p>
    <w:p w:rsidR="00D9353B" w:rsidRDefault="00D9353B" w:rsidP="00D9353B">
      <w:pPr>
        <w:jc w:val="both"/>
      </w:pPr>
    </w:p>
    <w:p w:rsidR="00D9353B" w:rsidRDefault="00D9353B" w:rsidP="00D9353B">
      <w:pPr>
        <w:shd w:val="clear" w:color="auto" w:fill="FFFFFF"/>
        <w:ind w:left="-180" w:right="6" w:firstLine="180"/>
        <w:jc w:val="center"/>
      </w:pPr>
      <w:r>
        <w:t>§ 4</w:t>
      </w:r>
    </w:p>
    <w:p w:rsidR="00D9353B" w:rsidRDefault="00D9353B" w:rsidP="00D9353B">
      <w:pPr>
        <w:shd w:val="clear" w:color="auto" w:fill="FFFFFF"/>
        <w:ind w:left="-180" w:right="6" w:firstLine="180"/>
        <w:jc w:val="center"/>
      </w:pPr>
    </w:p>
    <w:p w:rsidR="00D9353B" w:rsidRDefault="00D9353B" w:rsidP="00D9353B">
      <w:pPr>
        <w:numPr>
          <w:ilvl w:val="0"/>
          <w:numId w:val="22"/>
        </w:numPr>
        <w:overflowPunct/>
        <w:adjustRightInd/>
        <w:jc w:val="both"/>
      </w:pPr>
      <w:r>
        <w:t>Strony ustalą wynagrodzenie za przedmiot umowy zgodnie z przedłożonym kosztorysem ofertowym w wysokości:</w:t>
      </w:r>
    </w:p>
    <w:p w:rsidR="00D9353B" w:rsidRDefault="00D9353B" w:rsidP="00D9353B">
      <w:pPr>
        <w:pStyle w:val="Tekstpodstawowy"/>
        <w:spacing w:after="0"/>
        <w:ind w:left="360"/>
        <w:jc w:val="both"/>
      </w:pPr>
      <w:r>
        <w:t>Netto …………………… zł (słownie: ………………………..) plus …. % podatku VAT tj. kwota …………. zł, co daje kwotę brutto ……….. zł (słownie: ………………………….).</w:t>
      </w:r>
    </w:p>
    <w:p w:rsidR="00D9353B" w:rsidRDefault="00D9353B" w:rsidP="00D9353B">
      <w:pPr>
        <w:numPr>
          <w:ilvl w:val="0"/>
          <w:numId w:val="22"/>
        </w:numPr>
        <w:overflowPunct/>
        <w:adjustRightInd/>
        <w:jc w:val="both"/>
      </w:pPr>
      <w:r>
        <w:t>Wykonawca oświadcza, że jest podatnikiem VAT i posiada Nr NIP  ……………………………….…………..</w:t>
      </w:r>
    </w:p>
    <w:p w:rsidR="00D9353B" w:rsidRDefault="00D9353B" w:rsidP="00D9353B">
      <w:pPr>
        <w:numPr>
          <w:ilvl w:val="0"/>
          <w:numId w:val="23"/>
        </w:numPr>
        <w:overflowPunct/>
        <w:adjustRightInd/>
        <w:jc w:val="both"/>
      </w:pPr>
      <w:r>
        <w:t xml:space="preserve">Wynagrodzenie określone w ust. 1 nie ulega zmianie do dnia odbioru przedmiotu umowy, o ile zakres rzeczowy pozostanie niezmieniony.                                                                          </w:t>
      </w:r>
    </w:p>
    <w:p w:rsidR="00D9353B" w:rsidRDefault="00D9353B" w:rsidP="00D9353B">
      <w:pPr>
        <w:shd w:val="clear" w:color="auto" w:fill="FFFFFF"/>
        <w:ind w:right="6"/>
        <w:jc w:val="center"/>
      </w:pPr>
    </w:p>
    <w:p w:rsidR="00D9353B" w:rsidRDefault="00D9353B" w:rsidP="00D9353B">
      <w:pPr>
        <w:shd w:val="clear" w:color="auto" w:fill="FFFFFF"/>
        <w:ind w:right="6"/>
        <w:jc w:val="center"/>
      </w:pPr>
      <w:r>
        <w:t>§ 5</w:t>
      </w:r>
    </w:p>
    <w:p w:rsidR="00D9353B" w:rsidRDefault="00D9353B" w:rsidP="00D9353B">
      <w:pPr>
        <w:jc w:val="both"/>
      </w:pPr>
    </w:p>
    <w:p w:rsidR="00D9353B" w:rsidRDefault="00D9353B" w:rsidP="00D9353B">
      <w:pPr>
        <w:widowControl w:val="0"/>
        <w:numPr>
          <w:ilvl w:val="0"/>
          <w:numId w:val="24"/>
        </w:numPr>
        <w:overflowPunct/>
        <w:ind w:left="360"/>
        <w:jc w:val="both"/>
      </w:pPr>
      <w:r>
        <w:t xml:space="preserve">Rozliczenie wykonywanych robót nastąpi na podstawie jednej faktury końcowej. </w:t>
      </w:r>
    </w:p>
    <w:p w:rsidR="00D9353B" w:rsidRDefault="00D9353B" w:rsidP="00D9353B">
      <w:pPr>
        <w:widowControl w:val="0"/>
        <w:numPr>
          <w:ilvl w:val="0"/>
          <w:numId w:val="24"/>
        </w:numPr>
        <w:overflowPunct/>
        <w:ind w:left="360"/>
        <w:jc w:val="both"/>
      </w:pPr>
      <w:r>
        <w:t xml:space="preserve">Wykonawca zgłasza w formie pisemnej Zamawiającemu gotowość do obioru końcowego robót oraz przedkłada operat kolaudacyjny wraz z zamierzeniem geodezyjnym powykonawczym. Zamawiający w terminie do 7 dni od otrzymania zawiadomienia od Wykonawcy wyznaczy termin odbioru i rozpocznie odbiór końcowy przedmiotu robót, zawiadamiając o </w:t>
      </w:r>
      <w:r>
        <w:lastRenderedPageBreak/>
        <w:t>tym Wykonawcę.</w:t>
      </w:r>
    </w:p>
    <w:p w:rsidR="00D9353B" w:rsidRDefault="00D9353B" w:rsidP="00D9353B">
      <w:pPr>
        <w:numPr>
          <w:ilvl w:val="0"/>
          <w:numId w:val="24"/>
        </w:numPr>
        <w:overflowPunct/>
        <w:adjustRightInd/>
        <w:ind w:left="360"/>
        <w:jc w:val="both"/>
      </w:pPr>
      <w:r>
        <w:t xml:space="preserve">Termin realizacji faktury: do …... dni od daty jej złożenia. </w:t>
      </w:r>
    </w:p>
    <w:p w:rsidR="00D9353B" w:rsidRDefault="00D9353B" w:rsidP="00D9353B">
      <w:pPr>
        <w:widowControl w:val="0"/>
        <w:numPr>
          <w:ilvl w:val="0"/>
          <w:numId w:val="24"/>
        </w:numPr>
        <w:overflowPunct/>
        <w:ind w:left="360"/>
        <w:jc w:val="both"/>
      </w:pPr>
      <w:r>
        <w:t>W przypadku zaangażowania do realizacji zamówienia Podwykonawców faktury częściowe oraz faktura końcowa Wykonawcy zostanie zapłacona przez Zamawiającego w terminie 30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D9353B" w:rsidRDefault="00D9353B" w:rsidP="00D9353B">
      <w:pPr>
        <w:widowControl w:val="0"/>
        <w:numPr>
          <w:ilvl w:val="0"/>
          <w:numId w:val="24"/>
        </w:numPr>
        <w:overflowPunct/>
        <w:ind w:left="360"/>
        <w:jc w:val="both"/>
      </w:pPr>
      <w:r>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9353B" w:rsidRDefault="00D9353B" w:rsidP="00D9353B">
      <w:pPr>
        <w:widowControl w:val="0"/>
        <w:numPr>
          <w:ilvl w:val="0"/>
          <w:numId w:val="24"/>
        </w:numPr>
        <w:overflowPunct/>
        <w:ind w:left="360"/>
        <w:jc w:val="both"/>
      </w:pPr>
      <w:r>
        <w:t>Bezpośrednia zapłata obejmuje wyłącznie należne wynagrodzenie, bez odsetek, należnych podwykonawcy lub dalszemu podwykonawcy.</w:t>
      </w:r>
    </w:p>
    <w:p w:rsidR="00D9353B" w:rsidRDefault="00D9353B" w:rsidP="00D9353B">
      <w:pPr>
        <w:jc w:val="both"/>
      </w:pPr>
    </w:p>
    <w:p w:rsidR="00D9353B" w:rsidRDefault="00D9353B" w:rsidP="00D9353B">
      <w:pPr>
        <w:shd w:val="clear" w:color="auto" w:fill="FFFFFF"/>
        <w:ind w:right="6"/>
        <w:jc w:val="center"/>
      </w:pPr>
      <w:r>
        <w:t>§ 6</w:t>
      </w:r>
    </w:p>
    <w:p w:rsidR="00D9353B" w:rsidRDefault="00D9353B" w:rsidP="00D9353B">
      <w:pPr>
        <w:jc w:val="both"/>
      </w:pPr>
    </w:p>
    <w:p w:rsidR="00D9353B" w:rsidRDefault="00D9353B" w:rsidP="00D9353B">
      <w:pPr>
        <w:widowControl w:val="0"/>
        <w:numPr>
          <w:ilvl w:val="0"/>
          <w:numId w:val="25"/>
        </w:numPr>
        <w:overflowPunct/>
        <w:ind w:left="360"/>
        <w:jc w:val="both"/>
        <w:rPr>
          <w:rFonts w:eastAsia="MS Mincho"/>
        </w:rPr>
      </w:pPr>
      <w:r>
        <w:rPr>
          <w:rFonts w:eastAsia="MS Mincho"/>
        </w:rPr>
        <w:t>Wykonawca udziela gwarancji na wykonanie robót objętych niniejszą umową na okres ….... miesięcy licząc od daty odbioru końcowego.</w:t>
      </w:r>
    </w:p>
    <w:p w:rsidR="00D9353B" w:rsidRDefault="00D9353B" w:rsidP="00D9353B">
      <w:pPr>
        <w:widowControl w:val="0"/>
        <w:numPr>
          <w:ilvl w:val="0"/>
          <w:numId w:val="25"/>
        </w:numPr>
        <w:overflowPunct/>
        <w:ind w:left="360"/>
        <w:jc w:val="both"/>
        <w:rPr>
          <w:rFonts w:eastAsia="MS Mincho"/>
        </w:rPr>
      </w:pPr>
      <w:r>
        <w:rPr>
          <w:rFonts w:eastAsia="MS Mincho"/>
        </w:rPr>
        <w:t>W przypadku ujawnienia w okresie gwarancji wad lub usterek, zamawiający poinformuje o tym Wykonawcę na piśmie, wyznaczając mu termin do ich usunięcia.</w:t>
      </w:r>
    </w:p>
    <w:p w:rsidR="00D9353B" w:rsidRDefault="00D9353B" w:rsidP="00D9353B">
      <w:pPr>
        <w:jc w:val="center"/>
      </w:pPr>
    </w:p>
    <w:p w:rsidR="00D9353B" w:rsidRDefault="00D9353B" w:rsidP="00D9353B">
      <w:pPr>
        <w:jc w:val="center"/>
      </w:pPr>
      <w:r>
        <w:t>§ 7</w:t>
      </w:r>
    </w:p>
    <w:p w:rsidR="00D9353B" w:rsidRDefault="00D9353B" w:rsidP="00D9353B">
      <w:pPr>
        <w:jc w:val="both"/>
      </w:pPr>
    </w:p>
    <w:p w:rsidR="00D9353B" w:rsidRDefault="00D9353B" w:rsidP="00D9353B">
      <w:pPr>
        <w:widowControl w:val="0"/>
        <w:numPr>
          <w:ilvl w:val="0"/>
          <w:numId w:val="26"/>
        </w:numPr>
        <w:overflowPunct/>
        <w:ind w:left="360"/>
        <w:jc w:val="both"/>
      </w:pPr>
      <w:r>
        <w:t>Strony dopuszczają możliwość zawarcia przez Wykonawcę umowy dotyczącej przedmiotu niniejszej umowy w zakresie wykonania robót budowlanych, dostaw i usług z Podwykonawcami oraz przez Podwykonawców z dalszymi Podwykonawcami. Zawarcie takiej umowy w zakresie wykonania robót budowlanych wymaga uprzedniej zgody Zamawiającego.</w:t>
      </w:r>
    </w:p>
    <w:p w:rsidR="00D9353B" w:rsidRDefault="00D9353B" w:rsidP="00D9353B">
      <w:pPr>
        <w:widowControl w:val="0"/>
        <w:numPr>
          <w:ilvl w:val="0"/>
          <w:numId w:val="26"/>
        </w:numPr>
        <w:overflowPunct/>
        <w:ind w:left="360"/>
        <w:jc w:val="both"/>
      </w:pPr>
      <w:r>
        <w:t>Umowy zawarte z podwykonawcami nie mogą określać terminu zapłaty wynagrodzenia dłuższego niż 30 dni od daty doręczenia przez Podwykonawcę faktury lub rachunku.</w:t>
      </w:r>
    </w:p>
    <w:p w:rsidR="00D9353B" w:rsidRDefault="00D9353B" w:rsidP="00D9353B">
      <w:pPr>
        <w:widowControl w:val="0"/>
        <w:numPr>
          <w:ilvl w:val="0"/>
          <w:numId w:val="26"/>
        </w:numPr>
        <w:overflowPunct/>
        <w:ind w:left="360"/>
        <w:jc w:val="both"/>
      </w:pPr>
      <w:r>
        <w:t>Wykonawca zapewni ustalenie w umowach z podwykonawcami takiego okresu odpowiedzialności za wady, aby nie był on krótszy od okresu odpowiedzialności za wady Wykonawcy wobec Zamawiającego.</w:t>
      </w:r>
    </w:p>
    <w:p w:rsidR="00D9353B" w:rsidRDefault="00D9353B" w:rsidP="00D9353B">
      <w:pPr>
        <w:widowControl w:val="0"/>
        <w:numPr>
          <w:ilvl w:val="0"/>
          <w:numId w:val="26"/>
        </w:numPr>
        <w:overflowPunct/>
        <w:ind w:left="360"/>
        <w:jc w:val="both"/>
      </w:pPr>
      <w:r>
        <w:t>Wykonawca jest zobowiązany do przedłożenia Zamawiającemu projektu umowy o podwykonawstwo i dalsze podwykonawstwo, której przedmiotem są roboty budowlane. Jeżeli Zamawiający  w terminie 7 dni od przedstawienia mu projektu umowy z Podwykonawcą nie zgłosi n piśmie zastrzeżeń, uważa się że wyraził zgodę na zwarcie tej umowy.</w:t>
      </w:r>
    </w:p>
    <w:p w:rsidR="00D9353B" w:rsidRDefault="00D9353B" w:rsidP="00D9353B">
      <w:pPr>
        <w:widowControl w:val="0"/>
        <w:numPr>
          <w:ilvl w:val="0"/>
          <w:numId w:val="26"/>
        </w:numPr>
        <w:overflowPunct/>
        <w:ind w:left="360"/>
        <w:jc w:val="both"/>
      </w:pPr>
      <w:r>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t>Pzp</w:t>
      </w:r>
      <w:proofErr w:type="spellEnd"/>
      <w:r>
        <w:t>.</w:t>
      </w:r>
    </w:p>
    <w:p w:rsidR="00D9353B" w:rsidRDefault="00D9353B" w:rsidP="00D9353B">
      <w:pPr>
        <w:widowControl w:val="0"/>
        <w:numPr>
          <w:ilvl w:val="0"/>
          <w:numId w:val="26"/>
        </w:numPr>
        <w:overflowPunct/>
        <w:ind w:left="360"/>
        <w:jc w:val="both"/>
      </w:pPr>
      <w: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D9353B" w:rsidRDefault="00D9353B" w:rsidP="00D9353B">
      <w:pPr>
        <w:widowControl w:val="0"/>
        <w:numPr>
          <w:ilvl w:val="0"/>
          <w:numId w:val="26"/>
        </w:numPr>
        <w:overflowPunct/>
        <w:ind w:left="360"/>
        <w:jc w:val="both"/>
      </w:pPr>
      <w:r>
        <w:t>Termin na zgłoszenie przez Zamawiającego sprzeciwu do umowy o podwykonawstwo lub dalsze podwykonawstwo, której przedmiotem są roboty budowlane, wynosi 7 dni od dnia przedłożenia umowy. Niezgłoszenie pisemnego sprzeciwu do w/w umowy w określonym terminie uważa się za akceptacje umowy przez Zamawiającego.</w:t>
      </w:r>
    </w:p>
    <w:p w:rsidR="00D9353B" w:rsidRDefault="00D9353B" w:rsidP="00D9353B">
      <w:pPr>
        <w:widowControl w:val="0"/>
        <w:numPr>
          <w:ilvl w:val="0"/>
          <w:numId w:val="26"/>
        </w:numPr>
        <w:overflowPunct/>
        <w:ind w:left="360"/>
        <w:jc w:val="both"/>
      </w:pPr>
      <w:r>
        <w:t>Zawierający umowę z Podwykonawcą oraz Zamawiający i Wykonawcę ponoszą solidarną odpowiedzialność za zapłatę wynagrodzenia za roboty budowlane oraz za dostawy i usługi wykonane na podstawie umów przedłożonych Zamawiającemu.</w:t>
      </w:r>
    </w:p>
    <w:p w:rsidR="00D9353B" w:rsidRDefault="00D9353B" w:rsidP="00D9353B">
      <w:pPr>
        <w:widowControl w:val="0"/>
        <w:numPr>
          <w:ilvl w:val="0"/>
          <w:numId w:val="26"/>
        </w:numPr>
        <w:overflowPunct/>
        <w:ind w:left="360"/>
        <w:jc w:val="both"/>
      </w:pPr>
      <w:r>
        <w:t>Wykonawca ponosi wobec Zamawiającego pełną odpowiedzialność za roboty wykonane przez Podwykonawców, jak również za ewentualne szkody powstałe w wyniku działań Podwykonawców.</w:t>
      </w:r>
    </w:p>
    <w:p w:rsidR="00D9353B" w:rsidRDefault="00D9353B" w:rsidP="00D9353B">
      <w:pPr>
        <w:widowControl w:val="0"/>
        <w:numPr>
          <w:ilvl w:val="0"/>
          <w:numId w:val="26"/>
        </w:numPr>
        <w:overflowPunct/>
        <w:ind w:left="360"/>
        <w:jc w:val="both"/>
      </w:pPr>
      <w:r>
        <w:t>Umowy, o których mowa powyżej, powinny być zawarte w formie pisemnej pod rygorem nieważności.</w:t>
      </w:r>
    </w:p>
    <w:p w:rsidR="00D9353B" w:rsidRDefault="00D9353B" w:rsidP="00D9353B">
      <w:pPr>
        <w:widowControl w:val="0"/>
        <w:numPr>
          <w:ilvl w:val="0"/>
          <w:numId w:val="26"/>
        </w:numPr>
        <w:overflowPunct/>
        <w:ind w:left="360"/>
        <w:jc w:val="both"/>
      </w:pPr>
      <w:r>
        <w:t xml:space="preserve">Zasady wynagrodzenia podwykonawców opisano w </w:t>
      </w:r>
      <w:r>
        <w:rPr>
          <w:rFonts w:eastAsia="ComicSansMS,Bold"/>
        </w:rPr>
        <w:t>§ 5.</w:t>
      </w:r>
    </w:p>
    <w:p w:rsidR="00D9353B" w:rsidRDefault="00D9353B" w:rsidP="00D9353B">
      <w:pPr>
        <w:widowControl w:val="0"/>
        <w:jc w:val="both"/>
      </w:pPr>
    </w:p>
    <w:p w:rsidR="00D9353B" w:rsidRDefault="00D9353B" w:rsidP="00D9353B">
      <w:pPr>
        <w:jc w:val="center"/>
        <w:rPr>
          <w:rFonts w:eastAsia="ComicSansMS,Bold"/>
        </w:rPr>
      </w:pPr>
      <w:r>
        <w:rPr>
          <w:rFonts w:eastAsia="ComicSansMS,Bold"/>
        </w:rPr>
        <w:t>§ 8</w:t>
      </w:r>
    </w:p>
    <w:p w:rsidR="00D9353B" w:rsidRDefault="00D9353B" w:rsidP="00D9353B">
      <w:pPr>
        <w:jc w:val="center"/>
        <w:rPr>
          <w:rFonts w:eastAsia="ComicSansMS,Bold"/>
        </w:rPr>
      </w:pPr>
    </w:p>
    <w:p w:rsidR="00D9353B" w:rsidRDefault="00D9353B" w:rsidP="00D9353B">
      <w:pPr>
        <w:widowControl w:val="0"/>
        <w:numPr>
          <w:ilvl w:val="0"/>
          <w:numId w:val="27"/>
        </w:numPr>
        <w:overflowPunct/>
        <w:ind w:left="360"/>
        <w:jc w:val="both"/>
      </w:pPr>
      <w:r>
        <w:t>Strony uzgadniają, że w przypadku nienależytego wykonania warunków umowy naliczane będą kary umowne.</w:t>
      </w:r>
    </w:p>
    <w:p w:rsidR="00D9353B" w:rsidRDefault="00D9353B" w:rsidP="00D9353B">
      <w:pPr>
        <w:widowControl w:val="0"/>
        <w:numPr>
          <w:ilvl w:val="0"/>
          <w:numId w:val="27"/>
        </w:numPr>
        <w:overflowPunct/>
        <w:ind w:left="360"/>
        <w:jc w:val="both"/>
      </w:pPr>
      <w:r>
        <w:t>Kary umowne naliczane w następujących wypadkach;</w:t>
      </w:r>
    </w:p>
    <w:p w:rsidR="00D9353B" w:rsidRDefault="00D9353B" w:rsidP="00D9353B">
      <w:pPr>
        <w:widowControl w:val="0"/>
        <w:numPr>
          <w:ilvl w:val="0"/>
          <w:numId w:val="28"/>
        </w:numPr>
        <w:overflowPunct/>
        <w:jc w:val="both"/>
      </w:pPr>
      <w:r>
        <w:t xml:space="preserve">Za zwłokę w terminie zakończenia prac będących przedmiotem niniejszej umowy w wysokości 0,2% wynagrodzenia za każdy dzień zwłoki. </w:t>
      </w:r>
    </w:p>
    <w:p w:rsidR="00D9353B" w:rsidRDefault="00D9353B" w:rsidP="00D9353B">
      <w:pPr>
        <w:widowControl w:val="0"/>
        <w:numPr>
          <w:ilvl w:val="0"/>
          <w:numId w:val="28"/>
        </w:numPr>
        <w:overflowPunct/>
        <w:jc w:val="both"/>
      </w:pPr>
      <w:r>
        <w:t xml:space="preserve">Za zwłokę w usunięciu wad stwierdzonych przy odbiorze lub w kresie rękojmi za wady w wysokości 0,2% wynagrodzenia za każdy dzień zwłoki od dnia wyznaczonego na usunięcie wad. </w:t>
      </w:r>
    </w:p>
    <w:p w:rsidR="00D9353B" w:rsidRDefault="00D9353B" w:rsidP="00D9353B">
      <w:pPr>
        <w:widowControl w:val="0"/>
        <w:numPr>
          <w:ilvl w:val="0"/>
          <w:numId w:val="28"/>
        </w:numPr>
        <w:overflowPunct/>
        <w:jc w:val="both"/>
      </w:pPr>
      <w:r>
        <w:t xml:space="preserve">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t>
      </w:r>
      <w:r>
        <w:lastRenderedPageBreak/>
        <w:t>wysokości 0,1% wynagrodzenia.</w:t>
      </w:r>
    </w:p>
    <w:p w:rsidR="00D9353B" w:rsidRDefault="00D9353B" w:rsidP="00D9353B">
      <w:pPr>
        <w:widowControl w:val="0"/>
        <w:numPr>
          <w:ilvl w:val="0"/>
          <w:numId w:val="28"/>
        </w:numPr>
        <w:overflowPunct/>
        <w:jc w:val="both"/>
      </w:pPr>
      <w:r>
        <w:t>Za odstąpienie od umowy z przyczyn zależnych od Wykonawcy w wysokości 10% wynagrodzenia.</w:t>
      </w:r>
    </w:p>
    <w:p w:rsidR="00D9353B" w:rsidRDefault="00D9353B" w:rsidP="00D9353B">
      <w:pPr>
        <w:widowControl w:val="0"/>
        <w:numPr>
          <w:ilvl w:val="0"/>
          <w:numId w:val="28"/>
        </w:numPr>
        <w:overflowPunct/>
        <w:jc w:val="both"/>
      </w:pPr>
      <w:r>
        <w:t>Z tytułu niespełnienia przez wykonawcę lub podwykonawcę wymogu zatrudnienia na podstawie umowy o pracę osób wykonujących wskazane w punkcie 3 SIWZ czynności Wykonawca zapłaci każdorazowo karę umowną w wysokości 200 zł.</w:t>
      </w:r>
    </w:p>
    <w:p w:rsidR="00D9353B" w:rsidRDefault="00D9353B" w:rsidP="00D9353B">
      <w:pPr>
        <w:widowControl w:val="0"/>
        <w:numPr>
          <w:ilvl w:val="0"/>
          <w:numId w:val="27"/>
        </w:numPr>
        <w:overflowPunct/>
        <w:ind w:left="360"/>
        <w:jc w:val="both"/>
      </w:pPr>
      <w:r>
        <w:t>Zamawiający zastrzega sobie prawo do odszkodowania uzupełniającego do wysokości rzeczywiście poniesionej szkody.</w:t>
      </w:r>
    </w:p>
    <w:p w:rsidR="00D9353B" w:rsidRDefault="00D9353B" w:rsidP="00D9353B">
      <w:pPr>
        <w:widowControl w:val="0"/>
        <w:numPr>
          <w:ilvl w:val="0"/>
          <w:numId w:val="27"/>
        </w:numPr>
        <w:overflowPunct/>
        <w:ind w:left="360"/>
        <w:jc w:val="both"/>
      </w:pPr>
      <w:r>
        <w:t>Kary umowne, o których mowa w ust. 2 mogą być potrącone na rzecz Zamawiającego z wystawionych faktur.</w:t>
      </w:r>
    </w:p>
    <w:p w:rsidR="00D9353B" w:rsidRDefault="00D9353B" w:rsidP="00D9353B">
      <w:pPr>
        <w:ind w:left="3540" w:firstLine="708"/>
      </w:pPr>
    </w:p>
    <w:p w:rsidR="00D9353B" w:rsidRDefault="00D9353B" w:rsidP="00D9353B">
      <w:pPr>
        <w:shd w:val="clear" w:color="auto" w:fill="FFFFFF"/>
        <w:ind w:left="-180" w:right="6" w:firstLine="180"/>
        <w:jc w:val="center"/>
      </w:pPr>
      <w:r>
        <w:t xml:space="preserve">  § 9</w:t>
      </w:r>
    </w:p>
    <w:p w:rsidR="00D9353B" w:rsidRDefault="00D9353B" w:rsidP="00D9353B">
      <w:pPr>
        <w:ind w:left="284" w:hanging="284"/>
        <w:jc w:val="center"/>
      </w:pPr>
    </w:p>
    <w:p w:rsidR="00D9353B" w:rsidRDefault="00D9353B" w:rsidP="00D9353B">
      <w:pPr>
        <w:widowControl w:val="0"/>
        <w:numPr>
          <w:ilvl w:val="0"/>
          <w:numId w:val="29"/>
        </w:numPr>
        <w:overflowPunct/>
        <w:ind w:left="360"/>
        <w:jc w:val="both"/>
      </w:pPr>
      <w:r>
        <w:t>W sprawach nieuregulowanych postanowieniami niniejszej umowy mają zastosowanie przepisy Kodeksu Cywilnego oraz art. 147 - 151 Ustawy Prawo zamówień publicznych.</w:t>
      </w:r>
    </w:p>
    <w:p w:rsidR="00D9353B" w:rsidRDefault="00D9353B" w:rsidP="00D9353B">
      <w:pPr>
        <w:widowControl w:val="0"/>
        <w:numPr>
          <w:ilvl w:val="0"/>
          <w:numId w:val="29"/>
        </w:numPr>
        <w:overflowPunct/>
        <w:ind w:left="360"/>
        <w:jc w:val="both"/>
      </w:pPr>
      <w:r>
        <w:t>Sprawy sporne wynikające z treści umowy będą rozpatrywane przez właściwy Sąd.</w:t>
      </w:r>
    </w:p>
    <w:p w:rsidR="00D9353B" w:rsidRDefault="00D9353B" w:rsidP="00D9353B">
      <w:pPr>
        <w:jc w:val="center"/>
      </w:pPr>
    </w:p>
    <w:p w:rsidR="00D9353B" w:rsidRDefault="00D9353B" w:rsidP="00D9353B">
      <w:pPr>
        <w:shd w:val="clear" w:color="auto" w:fill="FFFFFF"/>
        <w:ind w:right="6"/>
        <w:jc w:val="center"/>
      </w:pPr>
      <w:r>
        <w:t>§ 10</w:t>
      </w:r>
    </w:p>
    <w:p w:rsidR="00D9353B" w:rsidRDefault="00D9353B" w:rsidP="00D9353B">
      <w:pPr>
        <w:jc w:val="center"/>
      </w:pPr>
    </w:p>
    <w:p w:rsidR="00D9353B" w:rsidRDefault="00D9353B" w:rsidP="00D9353B">
      <w:pPr>
        <w:pStyle w:val="Tekstpodstawowy2"/>
        <w:jc w:val="both"/>
        <w:rPr>
          <w:rFonts w:ascii="Times New Roman" w:eastAsia="MS Mincho" w:hAnsi="Times New Roman"/>
          <w:sz w:val="20"/>
        </w:rPr>
      </w:pPr>
      <w:r>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D9353B" w:rsidRDefault="00D9353B" w:rsidP="00D9353B">
      <w:pPr>
        <w:numPr>
          <w:ilvl w:val="0"/>
          <w:numId w:val="30"/>
        </w:numPr>
        <w:overflowPunct/>
        <w:adjustRightInd/>
        <w:jc w:val="both"/>
      </w:pPr>
      <w:r>
        <w:t>Zamawiający dopuszcza możliwość dokonania zmiany wynagrodzenia określonego w ust. 1 w przypadku zmiany obowiązującej stawki podatku VAT za wykonanie robót budowlanych będących przedmiotem niniejszej umowy. W takim przypadku zmiana stawki następuje z dniem wejścia w życie aktu prawnego zmieniającego stawkę podatku VAT.</w:t>
      </w:r>
    </w:p>
    <w:p w:rsidR="00D9353B" w:rsidRDefault="00D9353B" w:rsidP="00D9353B">
      <w:pPr>
        <w:widowControl w:val="0"/>
        <w:numPr>
          <w:ilvl w:val="0"/>
          <w:numId w:val="30"/>
        </w:numPr>
        <w:overflowPunct/>
        <w:jc w:val="both"/>
      </w:pPr>
      <w:r>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D9353B" w:rsidRDefault="00D9353B" w:rsidP="00D9353B">
      <w:pPr>
        <w:widowControl w:val="0"/>
        <w:numPr>
          <w:ilvl w:val="0"/>
          <w:numId w:val="31"/>
        </w:numPr>
        <w:overflowPunct/>
        <w:ind w:left="1080"/>
        <w:jc w:val="both"/>
      </w:pPr>
      <w:r>
        <w:t>zawieszenia robot przez zamawiającego,</w:t>
      </w:r>
    </w:p>
    <w:p w:rsidR="00D9353B" w:rsidRDefault="00D9353B" w:rsidP="00D9353B">
      <w:pPr>
        <w:widowControl w:val="0"/>
        <w:numPr>
          <w:ilvl w:val="0"/>
          <w:numId w:val="31"/>
        </w:numPr>
        <w:overflowPunct/>
        <w:ind w:left="1080"/>
        <w:jc w:val="both"/>
      </w:pPr>
      <w:r>
        <w:t>szczególnie niesprzyjających warunków atmosferycznych,</w:t>
      </w:r>
    </w:p>
    <w:p w:rsidR="00D9353B" w:rsidRDefault="00D9353B" w:rsidP="00D9353B">
      <w:pPr>
        <w:widowControl w:val="0"/>
        <w:numPr>
          <w:ilvl w:val="0"/>
          <w:numId w:val="31"/>
        </w:numPr>
        <w:overflowPunct/>
        <w:ind w:left="1080"/>
        <w:jc w:val="both"/>
      </w:pPr>
      <w:r>
        <w:t>zmian dokumentacji projektowej, zmian kierownika budowy lub właściciela firmy, oraz innych nieistotnych zmian dokonanych na wniosek zamawiającego lub wykonawcy,</w:t>
      </w:r>
    </w:p>
    <w:p w:rsidR="00D9353B" w:rsidRDefault="00D9353B" w:rsidP="00D9353B">
      <w:pPr>
        <w:widowControl w:val="0"/>
        <w:numPr>
          <w:ilvl w:val="0"/>
          <w:numId w:val="31"/>
        </w:numPr>
        <w:overflowPunct/>
        <w:ind w:left="1080"/>
        <w:jc w:val="both"/>
      </w:pPr>
      <w:r>
        <w:t>siły wyższej.</w:t>
      </w:r>
    </w:p>
    <w:p w:rsidR="00D9353B" w:rsidRDefault="00D9353B" w:rsidP="00D9353B">
      <w:pPr>
        <w:widowControl w:val="0"/>
        <w:numPr>
          <w:ilvl w:val="0"/>
          <w:numId w:val="32"/>
        </w:numPr>
        <w:overflowPunct/>
        <w:jc w:val="both"/>
      </w:pPr>
      <w:r>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D9353B" w:rsidRDefault="00D9353B" w:rsidP="00D9353B">
      <w:pPr>
        <w:widowControl w:val="0"/>
        <w:numPr>
          <w:ilvl w:val="0"/>
          <w:numId w:val="32"/>
        </w:numPr>
        <w:overflowPunct/>
        <w:jc w:val="both"/>
      </w:pPr>
      <w: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D9353B" w:rsidRDefault="00D9353B" w:rsidP="00D9353B">
      <w:pPr>
        <w:numPr>
          <w:ilvl w:val="0"/>
          <w:numId w:val="32"/>
        </w:numPr>
        <w:overflowPunct/>
        <w:adjustRightInd/>
        <w:jc w:val="both"/>
      </w:pPr>
      <w:r>
        <w:t>Zamawiający zastrzega sobie prawo rozwiązania umowy ze skutkiem natychmiastowym w przypadku naruszenia lub niewykonywania postanowień niniejszej umowy oraz przetargu będącego podstawą zawarcia umowy.</w:t>
      </w:r>
    </w:p>
    <w:p w:rsidR="00D9353B" w:rsidRDefault="00D9353B" w:rsidP="00D9353B">
      <w:pPr>
        <w:jc w:val="both"/>
      </w:pPr>
    </w:p>
    <w:p w:rsidR="00D9353B" w:rsidRDefault="00D9353B" w:rsidP="00D9353B">
      <w:pPr>
        <w:shd w:val="clear" w:color="auto" w:fill="FFFFFF"/>
        <w:ind w:right="6"/>
        <w:jc w:val="center"/>
      </w:pPr>
      <w:r>
        <w:t>§ 11</w:t>
      </w:r>
    </w:p>
    <w:p w:rsidR="00D9353B" w:rsidRDefault="00D9353B" w:rsidP="00D9353B">
      <w:pPr>
        <w:jc w:val="center"/>
      </w:pPr>
    </w:p>
    <w:p w:rsidR="00D9353B" w:rsidRDefault="00D9353B" w:rsidP="00D9353B">
      <w:pPr>
        <w:jc w:val="both"/>
      </w:pPr>
      <w:r>
        <w:t>Umowę niniejszą sporządzono w 4-ch jednobrzmiących egzemplarzach, po dwa egzemplarze dla każdej strony.</w:t>
      </w:r>
    </w:p>
    <w:p w:rsidR="00D9353B" w:rsidRDefault="00D9353B" w:rsidP="00D9353B">
      <w:pPr>
        <w:jc w:val="both"/>
        <w:rPr>
          <w:rFonts w:eastAsia="ComicSansMS"/>
        </w:rPr>
      </w:pPr>
    </w:p>
    <w:p w:rsidR="00D9353B" w:rsidRDefault="00D9353B" w:rsidP="00D9353B">
      <w:pPr>
        <w:jc w:val="both"/>
        <w:rPr>
          <w:rFonts w:eastAsia="ComicSansMS"/>
          <w:i/>
          <w:sz w:val="16"/>
          <w:szCs w:val="16"/>
        </w:rPr>
      </w:pPr>
      <w:r>
        <w:rPr>
          <w:rFonts w:eastAsia="ComicSansMS,Bold"/>
          <w:i/>
          <w:sz w:val="16"/>
          <w:szCs w:val="16"/>
        </w:rPr>
        <w:t xml:space="preserve">Wykonawca </w:t>
      </w:r>
      <w:r>
        <w:rPr>
          <w:rFonts w:eastAsia="ComicSansMS"/>
          <w:i/>
          <w:sz w:val="16"/>
          <w:szCs w:val="16"/>
        </w:rPr>
        <w:t xml:space="preserve">wyraża zgodę na przechowywanie i przetwarzanie swoich danych osobowych przez </w:t>
      </w:r>
      <w:r>
        <w:rPr>
          <w:rFonts w:eastAsia="ComicSansMS,Bold"/>
          <w:i/>
          <w:sz w:val="16"/>
          <w:szCs w:val="16"/>
        </w:rPr>
        <w:t xml:space="preserve">Zamawiającego. </w:t>
      </w:r>
      <w:r>
        <w:rPr>
          <w:rFonts w:eastAsia="ComicSansMS"/>
          <w:i/>
          <w:sz w:val="16"/>
          <w:szCs w:val="16"/>
        </w:rPr>
        <w:t xml:space="preserve">Otrzymane informacje nie zostaną udostępnione innym firmom bądź osobom trzecim. Jednocześnie </w:t>
      </w:r>
      <w:r>
        <w:rPr>
          <w:rFonts w:eastAsia="ComicSansMS,Bold"/>
          <w:i/>
          <w:sz w:val="16"/>
          <w:szCs w:val="16"/>
        </w:rPr>
        <w:t xml:space="preserve">Wykonawca </w:t>
      </w:r>
      <w:r>
        <w:rPr>
          <w:rFonts w:eastAsia="ComicSansMS"/>
          <w:i/>
          <w:sz w:val="16"/>
          <w:szCs w:val="16"/>
        </w:rPr>
        <w:t>ma prawo wglądu i poprawienia swoich danych osobowych.</w:t>
      </w:r>
    </w:p>
    <w:p w:rsidR="00D9353B" w:rsidRDefault="00D9353B" w:rsidP="00D9353B">
      <w:pPr>
        <w:jc w:val="right"/>
        <w:rPr>
          <w:i/>
        </w:rPr>
      </w:pPr>
    </w:p>
    <w:p w:rsidR="00D9353B" w:rsidRDefault="00D9353B" w:rsidP="00D9353B">
      <w:pPr>
        <w:jc w:val="center"/>
        <w:rPr>
          <w:i/>
        </w:rPr>
      </w:pPr>
    </w:p>
    <w:p w:rsidR="00D9353B" w:rsidRDefault="00D9353B" w:rsidP="00D9353B">
      <w:pPr>
        <w:pStyle w:val="Nagwek2"/>
        <w:spacing w:before="0"/>
        <w:rPr>
          <w:rFonts w:ascii="Times New Roman" w:eastAsia="Calibri" w:hAnsi="Times New Roman" w:cs="Times New Roman"/>
          <w:sz w:val="20"/>
          <w:szCs w:val="20"/>
        </w:rPr>
      </w:pPr>
      <w:r>
        <w:rPr>
          <w:rFonts w:ascii="Times New Roman" w:eastAsia="Calibri" w:hAnsi="Times New Roman" w:cs="Times New Roman"/>
          <w:sz w:val="20"/>
          <w:szCs w:val="20"/>
        </w:rPr>
        <w:t xml:space="preserve">                       Zamawiający                                                                                       Wykonawca</w:t>
      </w:r>
    </w:p>
    <w:p w:rsidR="00D9353B" w:rsidRDefault="00D9353B" w:rsidP="00D9353B">
      <w:pPr>
        <w:jc w:val="right"/>
        <w:rPr>
          <w:i/>
        </w:rPr>
      </w:pPr>
    </w:p>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r>
        <w:rPr>
          <w:b/>
          <w:sz w:val="21"/>
          <w:szCs w:val="21"/>
        </w:rPr>
        <w:t>ZP.271.1</w:t>
      </w:r>
      <w:r>
        <w:rPr>
          <w:b/>
          <w:sz w:val="21"/>
          <w:szCs w:val="21"/>
        </w:rPr>
        <w:t>8</w:t>
      </w:r>
      <w:r>
        <w:rPr>
          <w:b/>
          <w:sz w:val="21"/>
          <w:szCs w:val="21"/>
        </w:rPr>
        <w:t>.2019                                                                                                                                    Zał. 2.</w:t>
      </w:r>
    </w:p>
    <w:p w:rsidR="00D9353B" w:rsidRDefault="00D9353B" w:rsidP="00D9353B">
      <w:pPr>
        <w:ind w:left="5954"/>
        <w:jc w:val="center"/>
        <w:rPr>
          <w:b/>
          <w:sz w:val="21"/>
          <w:szCs w:val="21"/>
        </w:rPr>
      </w:pPr>
    </w:p>
    <w:p w:rsidR="00D9353B" w:rsidRDefault="00D9353B" w:rsidP="00D9353B">
      <w:pPr>
        <w:ind w:left="5954"/>
        <w:jc w:val="center"/>
        <w:rPr>
          <w:b/>
          <w:sz w:val="21"/>
          <w:szCs w:val="21"/>
        </w:rPr>
      </w:pPr>
      <w:r>
        <w:rPr>
          <w:b/>
          <w:sz w:val="21"/>
          <w:szCs w:val="21"/>
        </w:rPr>
        <w:t>GMINA PORONIN</w:t>
      </w:r>
    </w:p>
    <w:p w:rsidR="00D9353B" w:rsidRDefault="00D9353B" w:rsidP="00D9353B">
      <w:pPr>
        <w:ind w:left="5954"/>
        <w:jc w:val="center"/>
        <w:rPr>
          <w:b/>
          <w:sz w:val="21"/>
          <w:szCs w:val="21"/>
        </w:rPr>
      </w:pPr>
      <w:r>
        <w:rPr>
          <w:b/>
          <w:sz w:val="21"/>
          <w:szCs w:val="21"/>
        </w:rPr>
        <w:t>Urząd Gminy Poronin</w:t>
      </w:r>
    </w:p>
    <w:p w:rsidR="00D9353B" w:rsidRDefault="00D9353B" w:rsidP="00D9353B">
      <w:pPr>
        <w:ind w:left="5954"/>
        <w:jc w:val="center"/>
        <w:rPr>
          <w:b/>
          <w:sz w:val="21"/>
          <w:szCs w:val="21"/>
        </w:rPr>
      </w:pPr>
      <w:r>
        <w:rPr>
          <w:b/>
          <w:sz w:val="21"/>
          <w:szCs w:val="21"/>
        </w:rPr>
        <w:t>ul. Józefa Piłsudskiego 5</w:t>
      </w:r>
    </w:p>
    <w:p w:rsidR="00D9353B" w:rsidRDefault="00D9353B" w:rsidP="00D9353B">
      <w:pPr>
        <w:ind w:left="5954"/>
        <w:jc w:val="center"/>
        <w:rPr>
          <w:i/>
          <w:sz w:val="16"/>
          <w:szCs w:val="16"/>
        </w:rPr>
      </w:pPr>
      <w:r>
        <w:rPr>
          <w:b/>
          <w:sz w:val="21"/>
          <w:szCs w:val="21"/>
        </w:rPr>
        <w:t>34-520 Poronin</w:t>
      </w:r>
    </w:p>
    <w:p w:rsidR="00D9353B" w:rsidRDefault="00D9353B" w:rsidP="00D9353B"/>
    <w:p w:rsidR="00D9353B" w:rsidRDefault="00D9353B" w:rsidP="00D9353B"/>
    <w:p w:rsidR="00D9353B" w:rsidRDefault="00D9353B" w:rsidP="00D9353B">
      <w:pPr>
        <w:rPr>
          <w:b/>
        </w:rPr>
      </w:pPr>
      <w:r>
        <w:rPr>
          <w:b/>
        </w:rPr>
        <w:t>Wykonawca:</w:t>
      </w:r>
    </w:p>
    <w:p w:rsidR="00D9353B" w:rsidRDefault="00D9353B" w:rsidP="00D9353B">
      <w:pPr>
        <w:spacing w:line="480" w:lineRule="auto"/>
        <w:ind w:right="5954"/>
      </w:pPr>
      <w:r>
        <w:t>………………………………………………………………………………</w:t>
      </w:r>
    </w:p>
    <w:p w:rsidR="00D9353B" w:rsidRDefault="00D9353B" w:rsidP="00D9353B">
      <w:pPr>
        <w:ind w:right="5953"/>
        <w:rPr>
          <w:i/>
          <w:sz w:val="16"/>
          <w:szCs w:val="16"/>
        </w:rPr>
      </w:pPr>
      <w:r>
        <w:rPr>
          <w:i/>
          <w:sz w:val="16"/>
          <w:szCs w:val="16"/>
        </w:rPr>
        <w:t>(pełna nazwa/firma, adres, w zależności od podmiotu: NIP/PESEL, KRS/</w:t>
      </w:r>
      <w:proofErr w:type="spellStart"/>
      <w:r>
        <w:rPr>
          <w:i/>
          <w:sz w:val="16"/>
          <w:szCs w:val="16"/>
        </w:rPr>
        <w:t>CEiDG</w:t>
      </w:r>
      <w:proofErr w:type="spellEnd"/>
      <w:r>
        <w:rPr>
          <w:i/>
          <w:sz w:val="16"/>
          <w:szCs w:val="16"/>
        </w:rPr>
        <w:t>)</w:t>
      </w:r>
    </w:p>
    <w:p w:rsidR="00D9353B" w:rsidRDefault="00D9353B" w:rsidP="00D9353B">
      <w:pPr>
        <w:rPr>
          <w:u w:val="single"/>
        </w:rPr>
      </w:pPr>
      <w:r>
        <w:rPr>
          <w:u w:val="single"/>
        </w:rPr>
        <w:t>reprezentowany przez:</w:t>
      </w:r>
    </w:p>
    <w:p w:rsidR="00D9353B" w:rsidRDefault="00D9353B" w:rsidP="00D9353B">
      <w:pPr>
        <w:spacing w:line="480" w:lineRule="auto"/>
        <w:ind w:right="5954"/>
      </w:pPr>
      <w:r>
        <w:t>………………………………………………………………………………</w:t>
      </w:r>
    </w:p>
    <w:p w:rsidR="00D9353B" w:rsidRDefault="00D9353B" w:rsidP="00D9353B">
      <w:pPr>
        <w:ind w:right="5953"/>
        <w:rPr>
          <w:i/>
          <w:sz w:val="16"/>
          <w:szCs w:val="16"/>
        </w:rPr>
      </w:pPr>
      <w:r>
        <w:rPr>
          <w:i/>
          <w:sz w:val="16"/>
          <w:szCs w:val="16"/>
        </w:rPr>
        <w:t>(imię, nazwisko, stanowisko/podstawa do reprezentacji)</w:t>
      </w:r>
    </w:p>
    <w:p w:rsidR="00D9353B" w:rsidRDefault="00D9353B" w:rsidP="00D9353B"/>
    <w:p w:rsidR="00D9353B" w:rsidRDefault="00D9353B" w:rsidP="00D9353B"/>
    <w:p w:rsidR="00D9353B" w:rsidRDefault="00D9353B" w:rsidP="00D9353B">
      <w:pPr>
        <w:spacing w:after="120" w:line="360" w:lineRule="auto"/>
        <w:jc w:val="center"/>
        <w:rPr>
          <w:b/>
          <w:u w:val="single"/>
        </w:rPr>
      </w:pPr>
      <w:r>
        <w:rPr>
          <w:b/>
          <w:u w:val="single"/>
        </w:rPr>
        <w:t xml:space="preserve">Oświadczenie wykonawcy </w:t>
      </w:r>
    </w:p>
    <w:p w:rsidR="00D9353B" w:rsidRDefault="00D9353B" w:rsidP="00D9353B">
      <w:pPr>
        <w:spacing w:line="360" w:lineRule="auto"/>
        <w:jc w:val="center"/>
        <w:rPr>
          <w:b/>
        </w:rPr>
      </w:pPr>
      <w:r>
        <w:rPr>
          <w:b/>
        </w:rPr>
        <w:t xml:space="preserve">składane na podstawie art. 25a ust. 1 ustawy z dnia 29 stycznia 2004 r. </w:t>
      </w:r>
    </w:p>
    <w:p w:rsidR="00D9353B" w:rsidRDefault="00D9353B" w:rsidP="00D9353B">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rsidR="00D9353B" w:rsidRDefault="00D9353B" w:rsidP="00D9353B">
      <w:pPr>
        <w:spacing w:before="120" w:line="360" w:lineRule="auto"/>
        <w:jc w:val="center"/>
        <w:rPr>
          <w:b/>
          <w:u w:val="single"/>
        </w:rPr>
      </w:pPr>
      <w:r>
        <w:rPr>
          <w:b/>
          <w:u w:val="single"/>
        </w:rPr>
        <w:t>DOTYCZĄCE PRZESŁANEK WYKLUCZENIA Z POSTĘPOWANIA</w:t>
      </w:r>
    </w:p>
    <w:p w:rsidR="00D9353B" w:rsidRDefault="00D9353B" w:rsidP="00D9353B">
      <w:pPr>
        <w:spacing w:line="360" w:lineRule="auto"/>
        <w:jc w:val="both"/>
        <w:rPr>
          <w:sz w:val="21"/>
          <w:szCs w:val="21"/>
        </w:rPr>
      </w:pPr>
    </w:p>
    <w:p w:rsidR="00D9353B" w:rsidRDefault="00D9353B" w:rsidP="00D9353B">
      <w:pPr>
        <w:spacing w:line="360" w:lineRule="auto"/>
        <w:jc w:val="both"/>
        <w:rPr>
          <w:sz w:val="21"/>
          <w:szCs w:val="21"/>
        </w:rPr>
      </w:pPr>
    </w:p>
    <w:p w:rsidR="00D9353B" w:rsidRDefault="00D9353B" w:rsidP="00D9353B">
      <w:pPr>
        <w:spacing w:line="360" w:lineRule="auto"/>
        <w:ind w:firstLine="708"/>
        <w:jc w:val="both"/>
      </w:pPr>
      <w:r>
        <w:rPr>
          <w:sz w:val="21"/>
          <w:szCs w:val="21"/>
        </w:rPr>
        <w:t xml:space="preserve">Na potrzeby postępowania o udzielenie zamówienia publicznego </w:t>
      </w:r>
      <w:r>
        <w:rPr>
          <w:sz w:val="21"/>
          <w:szCs w:val="21"/>
        </w:rPr>
        <w:br/>
        <w:t>pn. ………………………………………………………………….………….</w:t>
      </w:r>
      <w:r>
        <w:t xml:space="preserve"> </w:t>
      </w:r>
      <w:r>
        <w:rPr>
          <w:i/>
          <w:sz w:val="16"/>
          <w:szCs w:val="16"/>
        </w:rPr>
        <w:t>(nazwa postępowania)</w:t>
      </w:r>
      <w:r>
        <w:rPr>
          <w:sz w:val="16"/>
          <w:szCs w:val="16"/>
        </w:rPr>
        <w:t>,</w:t>
      </w:r>
      <w:r>
        <w:rPr>
          <w:i/>
        </w:rPr>
        <w:t xml:space="preserve"> </w:t>
      </w:r>
      <w:r>
        <w:rPr>
          <w:sz w:val="21"/>
          <w:szCs w:val="21"/>
        </w:rPr>
        <w:t>prowadzonego przez ………………….……….</w:t>
      </w:r>
      <w:r>
        <w:t xml:space="preserve"> </w:t>
      </w:r>
      <w:r>
        <w:rPr>
          <w:i/>
          <w:sz w:val="16"/>
          <w:szCs w:val="16"/>
        </w:rPr>
        <w:t>(oznaczenie zamawiającego),</w:t>
      </w:r>
      <w:r>
        <w:rPr>
          <w:i/>
          <w:sz w:val="18"/>
          <w:szCs w:val="18"/>
        </w:rPr>
        <w:t xml:space="preserve"> </w:t>
      </w:r>
      <w:r>
        <w:rPr>
          <w:sz w:val="21"/>
          <w:szCs w:val="21"/>
        </w:rPr>
        <w:t>oświadczam, co następuje:</w:t>
      </w:r>
    </w:p>
    <w:p w:rsidR="00D9353B" w:rsidRDefault="00D9353B" w:rsidP="00D9353B">
      <w:pPr>
        <w:spacing w:line="360" w:lineRule="auto"/>
        <w:jc w:val="both"/>
      </w:pPr>
    </w:p>
    <w:p w:rsidR="00D9353B" w:rsidRDefault="00D9353B" w:rsidP="00D9353B">
      <w:pPr>
        <w:shd w:val="clear" w:color="auto" w:fill="BFBFBF"/>
        <w:spacing w:line="360" w:lineRule="auto"/>
        <w:rPr>
          <w:b/>
          <w:sz w:val="21"/>
          <w:szCs w:val="21"/>
        </w:rPr>
      </w:pPr>
      <w:r>
        <w:rPr>
          <w:b/>
          <w:sz w:val="21"/>
          <w:szCs w:val="21"/>
        </w:rPr>
        <w:t>OŚWIADCZENIA DOTYCZĄCE WYKONAWCY:</w:t>
      </w:r>
    </w:p>
    <w:p w:rsidR="00D9353B" w:rsidRDefault="00D9353B" w:rsidP="00D9353B">
      <w:pPr>
        <w:pStyle w:val="ListParagraph"/>
        <w:spacing w:line="360" w:lineRule="auto"/>
        <w:jc w:val="both"/>
        <w:rPr>
          <w:rFonts w:ascii="Times New Roman" w:hAnsi="Times New Roman"/>
        </w:rPr>
      </w:pPr>
    </w:p>
    <w:p w:rsidR="00D9353B" w:rsidRDefault="00D9353B" w:rsidP="00D9353B">
      <w:pPr>
        <w:pStyle w:val="ListParagraph"/>
        <w:widowControl/>
        <w:numPr>
          <w:ilvl w:val="0"/>
          <w:numId w:val="33"/>
        </w:numPr>
        <w:autoSpaceDE/>
        <w:adjustRightInd/>
        <w:spacing w:line="360" w:lineRule="auto"/>
        <w:jc w:val="both"/>
        <w:rPr>
          <w:rFonts w:ascii="Times New Roman" w:hAnsi="Times New Roman"/>
          <w:sz w:val="21"/>
          <w:szCs w:val="21"/>
        </w:rPr>
      </w:pPr>
      <w:r>
        <w:rPr>
          <w:rFonts w:ascii="Times New Roman" w:hAnsi="Times New Roman"/>
          <w:sz w:val="21"/>
          <w:szCs w:val="21"/>
        </w:rPr>
        <w:t xml:space="preserve">Oświadczam, że nie podlegam wykluczeniu z postępowania na podstawie </w:t>
      </w:r>
      <w:r>
        <w:rPr>
          <w:rFonts w:ascii="Times New Roman" w:hAnsi="Times New Roman"/>
          <w:sz w:val="21"/>
          <w:szCs w:val="21"/>
        </w:rPr>
        <w:br/>
        <w:t xml:space="preserve">art. 24 ust 1 pkt 12-23 ustawy </w:t>
      </w:r>
      <w:proofErr w:type="spellStart"/>
      <w:r>
        <w:rPr>
          <w:rFonts w:ascii="Times New Roman" w:hAnsi="Times New Roman"/>
          <w:sz w:val="21"/>
          <w:szCs w:val="21"/>
        </w:rPr>
        <w:t>Pzp</w:t>
      </w:r>
      <w:proofErr w:type="spellEnd"/>
      <w:r>
        <w:rPr>
          <w:rFonts w:ascii="Times New Roman" w:hAnsi="Times New Roman"/>
          <w:sz w:val="21"/>
          <w:szCs w:val="21"/>
        </w:rPr>
        <w:t>.</w:t>
      </w:r>
    </w:p>
    <w:p w:rsidR="00D9353B" w:rsidRDefault="00D9353B" w:rsidP="00D9353B">
      <w:pPr>
        <w:pStyle w:val="ListParagraph"/>
        <w:widowControl/>
        <w:numPr>
          <w:ilvl w:val="0"/>
          <w:numId w:val="33"/>
        </w:numPr>
        <w:autoSpaceDE/>
        <w:adjustRightInd/>
        <w:spacing w:line="360" w:lineRule="auto"/>
        <w:jc w:val="both"/>
        <w:rPr>
          <w:rFonts w:ascii="Times New Roman" w:hAnsi="Times New Roman"/>
        </w:rPr>
      </w:pPr>
      <w:r>
        <w:rPr>
          <w:rFonts w:ascii="Times New Roman" w:hAnsi="Times New Roman"/>
          <w:sz w:val="16"/>
          <w:szCs w:val="16"/>
        </w:rPr>
        <w:t xml:space="preserve">[UWAGA: </w:t>
      </w:r>
      <w:r>
        <w:rPr>
          <w:rFonts w:ascii="Times New Roman" w:hAnsi="Times New Roman"/>
          <w:i/>
          <w:sz w:val="16"/>
          <w:szCs w:val="16"/>
        </w:rPr>
        <w:t>zastosować tylko wtedy, gdy zamawiający przewidział wykluczenie wykonawcy z postępowania na podstawie ww. przepisu</w:t>
      </w:r>
      <w:r>
        <w:rPr>
          <w:rFonts w:ascii="Times New Roman" w:hAnsi="Times New Roman"/>
          <w:sz w:val="16"/>
          <w:szCs w:val="16"/>
        </w:rPr>
        <w:t>]</w:t>
      </w:r>
    </w:p>
    <w:p w:rsidR="00D9353B" w:rsidRDefault="00D9353B" w:rsidP="00D9353B">
      <w:pPr>
        <w:pStyle w:val="ListParagraph"/>
        <w:spacing w:line="360" w:lineRule="auto"/>
        <w:jc w:val="both"/>
        <w:rPr>
          <w:rFonts w:ascii="Times New Roman" w:hAnsi="Times New Roman"/>
        </w:rPr>
      </w:pPr>
      <w:r>
        <w:rPr>
          <w:rFonts w:ascii="Times New Roman" w:hAnsi="Times New Roman"/>
          <w:sz w:val="21"/>
          <w:szCs w:val="21"/>
        </w:rPr>
        <w:t xml:space="preserve">Oświadczam, że nie podlegam wykluczeniu z postępowania na podstawie </w:t>
      </w:r>
      <w:r>
        <w:rPr>
          <w:rFonts w:ascii="Times New Roman" w:hAnsi="Times New Roman"/>
          <w:sz w:val="21"/>
          <w:szCs w:val="21"/>
        </w:rPr>
        <w:br/>
        <w:t xml:space="preserve">art. 24 ust. 5 ustawy </w:t>
      </w:r>
      <w:proofErr w:type="spellStart"/>
      <w:r>
        <w:rPr>
          <w:rFonts w:ascii="Times New Roman" w:hAnsi="Times New Roman"/>
          <w:sz w:val="21"/>
          <w:szCs w:val="21"/>
        </w:rPr>
        <w:t>Pzp</w:t>
      </w:r>
      <w:proofErr w:type="spellEnd"/>
      <w:r>
        <w:rPr>
          <w:rFonts w:ascii="Times New Roman" w:hAnsi="Times New Roman"/>
        </w:rPr>
        <w:t xml:space="preserve">  </w:t>
      </w:r>
      <w:r>
        <w:rPr>
          <w:rFonts w:ascii="Times New Roman" w:hAnsi="Times New Roman"/>
          <w:sz w:val="16"/>
          <w:szCs w:val="16"/>
        </w:rPr>
        <w:t>.</w:t>
      </w:r>
    </w:p>
    <w:p w:rsidR="00D9353B" w:rsidRDefault="00D9353B" w:rsidP="00D9353B">
      <w:pPr>
        <w:spacing w:line="360" w:lineRule="auto"/>
        <w:jc w:val="both"/>
        <w:rPr>
          <w:i/>
        </w:rPr>
      </w:pPr>
    </w:p>
    <w:p w:rsidR="00D9353B" w:rsidRDefault="00D9353B" w:rsidP="00D9353B">
      <w:pPr>
        <w:spacing w:line="360" w:lineRule="auto"/>
        <w:jc w:val="both"/>
      </w:pPr>
      <w:r>
        <w:t xml:space="preserve">…………….……. </w:t>
      </w:r>
      <w:r>
        <w:rPr>
          <w:i/>
          <w:sz w:val="16"/>
          <w:szCs w:val="16"/>
        </w:rPr>
        <w:t>(miejscowość),</w:t>
      </w:r>
      <w:r>
        <w:rPr>
          <w:i/>
          <w:sz w:val="18"/>
          <w:szCs w:val="18"/>
        </w:rPr>
        <w:t xml:space="preserve"> </w:t>
      </w:r>
      <w:r>
        <w:t xml:space="preserve">dnia ………….……. r. </w:t>
      </w:r>
    </w:p>
    <w:p w:rsidR="00D9353B" w:rsidRDefault="00D9353B" w:rsidP="00D9353B">
      <w:pPr>
        <w:spacing w:line="360" w:lineRule="auto"/>
        <w:jc w:val="both"/>
      </w:pPr>
    </w:p>
    <w:p w:rsidR="00D9353B" w:rsidRDefault="00D9353B" w:rsidP="00D9353B">
      <w:pPr>
        <w:spacing w:line="360" w:lineRule="auto"/>
        <w:jc w:val="both"/>
      </w:pPr>
      <w:r>
        <w:tab/>
      </w:r>
      <w:r>
        <w:tab/>
      </w:r>
      <w:r>
        <w:tab/>
      </w:r>
      <w:r>
        <w:tab/>
      </w:r>
      <w:r>
        <w:tab/>
      </w:r>
      <w:r>
        <w:tab/>
      </w:r>
      <w:r>
        <w:tab/>
        <w:t>…………………………………………</w:t>
      </w:r>
    </w:p>
    <w:p w:rsidR="00D9353B" w:rsidRDefault="00D9353B" w:rsidP="00D9353B">
      <w:pPr>
        <w:spacing w:line="360" w:lineRule="auto"/>
        <w:ind w:left="5664" w:firstLine="708"/>
        <w:jc w:val="both"/>
        <w:rPr>
          <w:i/>
          <w:sz w:val="16"/>
          <w:szCs w:val="16"/>
        </w:rPr>
      </w:pPr>
      <w:r>
        <w:rPr>
          <w:i/>
          <w:sz w:val="16"/>
          <w:szCs w:val="16"/>
        </w:rPr>
        <w:t>(podpis)</w:t>
      </w:r>
    </w:p>
    <w:p w:rsidR="00D9353B" w:rsidRDefault="00D9353B" w:rsidP="00D9353B">
      <w:pPr>
        <w:spacing w:line="360" w:lineRule="auto"/>
        <w:ind w:left="5664" w:firstLine="708"/>
        <w:jc w:val="both"/>
        <w:rPr>
          <w:i/>
          <w:sz w:val="18"/>
          <w:szCs w:val="18"/>
        </w:rPr>
      </w:pPr>
    </w:p>
    <w:p w:rsidR="00D9353B" w:rsidRDefault="00D9353B" w:rsidP="00D9353B">
      <w:pPr>
        <w:spacing w:line="360" w:lineRule="auto"/>
        <w:jc w:val="both"/>
        <w:rPr>
          <w:sz w:val="21"/>
          <w:szCs w:val="21"/>
        </w:rPr>
      </w:pPr>
      <w:r>
        <w:rPr>
          <w:sz w:val="21"/>
          <w:szCs w:val="21"/>
        </w:rPr>
        <w:t xml:space="preserve">Oświadczam, że zachodzą w stosunku do mnie podstawy wykluczenia z postępowania na podstawie art. …………. ustawy </w:t>
      </w:r>
      <w:proofErr w:type="spellStart"/>
      <w:r>
        <w:rPr>
          <w:sz w:val="21"/>
          <w:szCs w:val="21"/>
        </w:rPr>
        <w:t>Pzp</w:t>
      </w:r>
      <w:proofErr w:type="spellEnd"/>
      <w:r>
        <w:t xml:space="preserve"> </w:t>
      </w:r>
      <w:r>
        <w:rPr>
          <w:i/>
          <w:sz w:val="16"/>
          <w:szCs w:val="16"/>
        </w:rPr>
        <w:t xml:space="preserve">(podać mającą zastosowanie podstawę wykluczenia spośród wymienionych w art. 24 ust. 1 pkt 13-14, 16-20 lub art. 24 ust. 5 ustawy </w:t>
      </w:r>
      <w:proofErr w:type="spellStart"/>
      <w:r>
        <w:rPr>
          <w:i/>
          <w:sz w:val="16"/>
          <w:szCs w:val="16"/>
        </w:rPr>
        <w:t>Pzp</w:t>
      </w:r>
      <w:proofErr w:type="spellEnd"/>
      <w:r>
        <w:rPr>
          <w:i/>
          <w:sz w:val="16"/>
          <w:szCs w:val="16"/>
        </w:rPr>
        <w:t>).</w:t>
      </w:r>
      <w:r>
        <w:t xml:space="preserve"> </w:t>
      </w:r>
      <w:r>
        <w:rPr>
          <w:sz w:val="21"/>
          <w:szCs w:val="21"/>
        </w:rPr>
        <w:t xml:space="preserve">Jednocześnie oświadczam, że w związku z ww. okolicznością, na podstawie art. 24 ust. 8 ustawy </w:t>
      </w:r>
      <w:proofErr w:type="spellStart"/>
      <w:r>
        <w:rPr>
          <w:sz w:val="21"/>
          <w:szCs w:val="21"/>
        </w:rPr>
        <w:t>Pzp</w:t>
      </w:r>
      <w:proofErr w:type="spellEnd"/>
      <w:r>
        <w:rPr>
          <w:sz w:val="21"/>
          <w:szCs w:val="21"/>
        </w:rPr>
        <w:t xml:space="preserve"> podjąłem następujące środki naprawcze: ………………………………………………………………………………………………………………..</w:t>
      </w:r>
    </w:p>
    <w:p w:rsidR="00D9353B" w:rsidRDefault="00D9353B" w:rsidP="00D9353B">
      <w:pPr>
        <w:spacing w:line="360" w:lineRule="auto"/>
        <w:jc w:val="both"/>
        <w:rPr>
          <w:sz w:val="21"/>
          <w:szCs w:val="21"/>
        </w:rPr>
      </w:pPr>
      <w:r>
        <w:lastRenderedPageBreak/>
        <w:t>…………………………………………………………………………………………..…………………...........………………………………………………………………………………………………………………………………………………………………………………………………………………………………………………</w:t>
      </w:r>
    </w:p>
    <w:p w:rsidR="00D9353B" w:rsidRDefault="00D9353B" w:rsidP="00D9353B">
      <w:pPr>
        <w:spacing w:line="360" w:lineRule="auto"/>
        <w:jc w:val="both"/>
      </w:pPr>
    </w:p>
    <w:p w:rsidR="00D9353B" w:rsidRDefault="00D9353B" w:rsidP="00D9353B">
      <w:pPr>
        <w:spacing w:line="360" w:lineRule="auto"/>
        <w:jc w:val="both"/>
      </w:pPr>
      <w:r>
        <w:t xml:space="preserve">…………….……. </w:t>
      </w:r>
      <w:r>
        <w:rPr>
          <w:i/>
          <w:sz w:val="16"/>
          <w:szCs w:val="16"/>
        </w:rPr>
        <w:t>(miejscowość)</w:t>
      </w:r>
      <w:r>
        <w:rPr>
          <w:i/>
        </w:rPr>
        <w:t xml:space="preserve">, </w:t>
      </w:r>
      <w:r>
        <w:t xml:space="preserve">dnia …………………. r. </w:t>
      </w:r>
    </w:p>
    <w:p w:rsidR="00D9353B" w:rsidRDefault="00D9353B" w:rsidP="00D9353B">
      <w:pPr>
        <w:spacing w:line="360" w:lineRule="auto"/>
        <w:jc w:val="both"/>
      </w:pPr>
    </w:p>
    <w:p w:rsidR="00D9353B" w:rsidRDefault="00D9353B" w:rsidP="00D9353B">
      <w:pPr>
        <w:spacing w:line="360" w:lineRule="auto"/>
        <w:jc w:val="both"/>
      </w:pPr>
      <w:r>
        <w:tab/>
      </w:r>
      <w:r>
        <w:tab/>
      </w:r>
      <w:r>
        <w:tab/>
      </w:r>
      <w:r>
        <w:tab/>
      </w:r>
      <w:r>
        <w:tab/>
      </w:r>
      <w:r>
        <w:tab/>
      </w:r>
      <w:r>
        <w:tab/>
        <w:t>…………………………………………</w:t>
      </w:r>
    </w:p>
    <w:p w:rsidR="00D9353B" w:rsidRDefault="00D9353B" w:rsidP="00D9353B">
      <w:pPr>
        <w:spacing w:line="360" w:lineRule="auto"/>
        <w:ind w:left="5664" w:firstLine="708"/>
        <w:jc w:val="both"/>
        <w:rPr>
          <w:i/>
          <w:sz w:val="16"/>
          <w:szCs w:val="16"/>
        </w:rPr>
      </w:pPr>
      <w:r>
        <w:rPr>
          <w:i/>
          <w:sz w:val="16"/>
          <w:szCs w:val="16"/>
        </w:rPr>
        <w:t>(podpis)</w:t>
      </w:r>
    </w:p>
    <w:p w:rsidR="00D9353B" w:rsidRDefault="00D9353B" w:rsidP="00D9353B">
      <w:pPr>
        <w:spacing w:line="360" w:lineRule="auto"/>
        <w:jc w:val="both"/>
        <w:rPr>
          <w:i/>
        </w:rPr>
      </w:pPr>
    </w:p>
    <w:p w:rsidR="00D9353B" w:rsidRDefault="00D9353B" w:rsidP="00D9353B">
      <w:pPr>
        <w:shd w:val="clear" w:color="auto" w:fill="BFBFBF"/>
        <w:spacing w:line="360" w:lineRule="auto"/>
        <w:jc w:val="both"/>
        <w:rPr>
          <w:b/>
          <w:sz w:val="21"/>
          <w:szCs w:val="21"/>
        </w:rPr>
      </w:pPr>
      <w:r>
        <w:rPr>
          <w:b/>
          <w:sz w:val="21"/>
          <w:szCs w:val="21"/>
        </w:rPr>
        <w:t>OŚWIADCZENIE DOTYCZĄCE PODMIOTU, NA KTÓREGO ZASOBY POWOŁUJE SIĘ WYKONAWCA:</w:t>
      </w:r>
    </w:p>
    <w:p w:rsidR="00D9353B" w:rsidRDefault="00D9353B" w:rsidP="00D9353B">
      <w:pPr>
        <w:spacing w:line="360" w:lineRule="auto"/>
        <w:jc w:val="both"/>
        <w:rPr>
          <w:b/>
        </w:rPr>
      </w:pPr>
    </w:p>
    <w:p w:rsidR="00D9353B" w:rsidRDefault="00D9353B" w:rsidP="00D9353B">
      <w:pPr>
        <w:spacing w:line="360" w:lineRule="auto"/>
        <w:jc w:val="both"/>
        <w:rPr>
          <w:sz w:val="21"/>
          <w:szCs w:val="21"/>
        </w:rPr>
      </w:pPr>
      <w:r>
        <w:rPr>
          <w:sz w:val="21"/>
          <w:szCs w:val="21"/>
        </w:rPr>
        <w:t>Oświadczam, że w stosunku do następującego/</w:t>
      </w:r>
      <w:proofErr w:type="spellStart"/>
      <w:r>
        <w:rPr>
          <w:sz w:val="21"/>
          <w:szCs w:val="21"/>
        </w:rPr>
        <w:t>ych</w:t>
      </w:r>
      <w:proofErr w:type="spellEnd"/>
      <w:r>
        <w:rPr>
          <w:sz w:val="21"/>
          <w:szCs w:val="21"/>
        </w:rPr>
        <w:t xml:space="preserve"> podmiotu/</w:t>
      </w:r>
      <w:proofErr w:type="spellStart"/>
      <w:r>
        <w:rPr>
          <w:sz w:val="21"/>
          <w:szCs w:val="21"/>
        </w:rPr>
        <w:t>tów</w:t>
      </w:r>
      <w:proofErr w:type="spellEnd"/>
      <w:r>
        <w:rPr>
          <w:sz w:val="21"/>
          <w:szCs w:val="21"/>
        </w:rPr>
        <w:t>, na którego/</w:t>
      </w:r>
      <w:proofErr w:type="spellStart"/>
      <w:r>
        <w:rPr>
          <w:sz w:val="21"/>
          <w:szCs w:val="21"/>
        </w:rPr>
        <w:t>ych</w:t>
      </w:r>
      <w:proofErr w:type="spellEnd"/>
      <w:r>
        <w:rPr>
          <w:sz w:val="21"/>
          <w:szCs w:val="21"/>
        </w:rPr>
        <w:t xml:space="preserve"> zasoby powołuję się w niniejszym postępowaniu, tj.: ……………………………………………………………</w:t>
      </w:r>
      <w:r>
        <w:t xml:space="preserve"> </w:t>
      </w:r>
      <w:r>
        <w:rPr>
          <w:i/>
          <w:sz w:val="16"/>
          <w:szCs w:val="16"/>
        </w:rPr>
        <w:t>(podać pełną nazwę/firmę, adres, a także w zależności od podmiotu: NIP/PESEL, KRS/</w:t>
      </w:r>
      <w:proofErr w:type="spellStart"/>
      <w:r>
        <w:rPr>
          <w:i/>
          <w:sz w:val="16"/>
          <w:szCs w:val="16"/>
        </w:rPr>
        <w:t>CEiDG</w:t>
      </w:r>
      <w:proofErr w:type="spellEnd"/>
      <w:r>
        <w:rPr>
          <w:i/>
          <w:sz w:val="16"/>
          <w:szCs w:val="16"/>
        </w:rPr>
        <w:t>)</w:t>
      </w:r>
      <w:r>
        <w:rPr>
          <w:i/>
        </w:rPr>
        <w:t xml:space="preserve"> </w:t>
      </w:r>
      <w:r>
        <w:rPr>
          <w:sz w:val="21"/>
          <w:szCs w:val="21"/>
        </w:rPr>
        <w:t>nie zachodzą podstawy wykluczenia z postępowania o udzielenie zamówienia.</w:t>
      </w:r>
    </w:p>
    <w:p w:rsidR="00D9353B" w:rsidRDefault="00D9353B" w:rsidP="00D9353B">
      <w:pPr>
        <w:spacing w:line="360" w:lineRule="auto"/>
        <w:jc w:val="both"/>
      </w:pPr>
    </w:p>
    <w:p w:rsidR="00D9353B" w:rsidRDefault="00D9353B" w:rsidP="00D9353B">
      <w:pPr>
        <w:spacing w:line="360" w:lineRule="auto"/>
        <w:jc w:val="both"/>
      </w:pPr>
      <w:r>
        <w:t xml:space="preserve">…………….……. </w:t>
      </w:r>
      <w:r>
        <w:rPr>
          <w:i/>
          <w:sz w:val="16"/>
          <w:szCs w:val="16"/>
        </w:rPr>
        <w:t>(miejscowość),</w:t>
      </w:r>
      <w:r>
        <w:rPr>
          <w:i/>
        </w:rPr>
        <w:t xml:space="preserve"> </w:t>
      </w:r>
      <w:r>
        <w:rPr>
          <w:sz w:val="21"/>
          <w:szCs w:val="21"/>
        </w:rPr>
        <w:t>dnia …………………. r.</w:t>
      </w:r>
      <w:r>
        <w:t xml:space="preserve"> </w:t>
      </w:r>
    </w:p>
    <w:p w:rsidR="00D9353B" w:rsidRDefault="00D9353B" w:rsidP="00D9353B">
      <w:pPr>
        <w:spacing w:line="360" w:lineRule="auto"/>
        <w:jc w:val="both"/>
      </w:pPr>
    </w:p>
    <w:p w:rsidR="00D9353B" w:rsidRDefault="00D9353B" w:rsidP="00D9353B">
      <w:pPr>
        <w:spacing w:line="360" w:lineRule="auto"/>
        <w:jc w:val="both"/>
      </w:pPr>
      <w:r>
        <w:tab/>
      </w:r>
      <w:r>
        <w:tab/>
      </w:r>
      <w:r>
        <w:tab/>
      </w:r>
      <w:r>
        <w:tab/>
      </w:r>
      <w:r>
        <w:tab/>
      </w:r>
      <w:r>
        <w:tab/>
      </w:r>
      <w:r>
        <w:tab/>
        <w:t>…………………………………………</w:t>
      </w:r>
    </w:p>
    <w:p w:rsidR="00D9353B" w:rsidRDefault="00D9353B" w:rsidP="00D9353B">
      <w:pPr>
        <w:spacing w:line="360" w:lineRule="auto"/>
        <w:ind w:left="5664" w:firstLine="708"/>
        <w:jc w:val="both"/>
        <w:rPr>
          <w:i/>
          <w:sz w:val="16"/>
          <w:szCs w:val="16"/>
        </w:rPr>
      </w:pPr>
      <w:r>
        <w:rPr>
          <w:i/>
          <w:sz w:val="16"/>
          <w:szCs w:val="16"/>
        </w:rPr>
        <w:t>(podpis)</w:t>
      </w:r>
    </w:p>
    <w:p w:rsidR="00D9353B" w:rsidRDefault="00D9353B" w:rsidP="00D9353B">
      <w:pPr>
        <w:spacing w:line="360" w:lineRule="auto"/>
        <w:jc w:val="both"/>
        <w:rPr>
          <w:b/>
        </w:rPr>
      </w:pPr>
    </w:p>
    <w:p w:rsidR="00D9353B" w:rsidRDefault="00D9353B" w:rsidP="00D9353B">
      <w:pPr>
        <w:shd w:val="clear" w:color="auto" w:fill="BFBFBF"/>
        <w:spacing w:line="360" w:lineRule="auto"/>
        <w:jc w:val="both"/>
        <w:rPr>
          <w:sz w:val="16"/>
          <w:szCs w:val="16"/>
        </w:rPr>
      </w:pPr>
      <w:r>
        <w:rPr>
          <w:i/>
          <w:sz w:val="16"/>
          <w:szCs w:val="16"/>
        </w:rPr>
        <w:t xml:space="preserve">[UWAGA: zastosować tylko wtedy, gdy zamawiający przewidział możliwość, o której mowa w art. 25a ust. 5 pkt 2 ustawy </w:t>
      </w:r>
      <w:proofErr w:type="spellStart"/>
      <w:r>
        <w:rPr>
          <w:i/>
          <w:sz w:val="16"/>
          <w:szCs w:val="16"/>
        </w:rPr>
        <w:t>Pzp</w:t>
      </w:r>
      <w:proofErr w:type="spellEnd"/>
      <w:r>
        <w:rPr>
          <w:i/>
          <w:sz w:val="16"/>
          <w:szCs w:val="16"/>
        </w:rPr>
        <w:t>]</w:t>
      </w:r>
    </w:p>
    <w:p w:rsidR="00D9353B" w:rsidRDefault="00D9353B" w:rsidP="00D9353B">
      <w:pPr>
        <w:shd w:val="clear" w:color="auto" w:fill="BFBFBF"/>
        <w:spacing w:line="360" w:lineRule="auto"/>
        <w:jc w:val="both"/>
        <w:rPr>
          <w:b/>
          <w:sz w:val="21"/>
          <w:szCs w:val="21"/>
        </w:rPr>
      </w:pPr>
      <w:r>
        <w:rPr>
          <w:b/>
          <w:sz w:val="21"/>
          <w:szCs w:val="21"/>
        </w:rPr>
        <w:t>OŚWIADCZENIE DOTYCZĄCE PODWYKONAWCY NIEBĘDĄCEGO PODMIOTEM, NA KTÓREGO ZASOBY POWOŁUJE SIĘ WYKONAWCA:</w:t>
      </w:r>
    </w:p>
    <w:p w:rsidR="00D9353B" w:rsidRDefault="00D9353B" w:rsidP="00D9353B">
      <w:pPr>
        <w:spacing w:line="360" w:lineRule="auto"/>
        <w:jc w:val="both"/>
        <w:rPr>
          <w:b/>
        </w:rPr>
      </w:pPr>
    </w:p>
    <w:p w:rsidR="00D9353B" w:rsidRDefault="00D9353B" w:rsidP="00D9353B">
      <w:pPr>
        <w:spacing w:line="360" w:lineRule="auto"/>
        <w:jc w:val="both"/>
        <w:rPr>
          <w:sz w:val="21"/>
          <w:szCs w:val="21"/>
        </w:rPr>
      </w:pPr>
      <w:r>
        <w:rPr>
          <w:sz w:val="21"/>
          <w:szCs w:val="21"/>
        </w:rPr>
        <w:t>Oświadczam, że w stosunku do następującego/</w:t>
      </w:r>
      <w:proofErr w:type="spellStart"/>
      <w:r>
        <w:rPr>
          <w:sz w:val="21"/>
          <w:szCs w:val="21"/>
        </w:rPr>
        <w:t>ych</w:t>
      </w:r>
      <w:proofErr w:type="spellEnd"/>
      <w:r>
        <w:rPr>
          <w:sz w:val="21"/>
          <w:szCs w:val="21"/>
        </w:rPr>
        <w:t xml:space="preserve"> podmiotu/</w:t>
      </w:r>
      <w:proofErr w:type="spellStart"/>
      <w:r>
        <w:rPr>
          <w:sz w:val="21"/>
          <w:szCs w:val="21"/>
        </w:rPr>
        <w:t>tów</w:t>
      </w:r>
      <w:proofErr w:type="spellEnd"/>
      <w:r>
        <w:rPr>
          <w:sz w:val="21"/>
          <w:szCs w:val="21"/>
        </w:rPr>
        <w:t>, będącego/</w:t>
      </w:r>
      <w:proofErr w:type="spellStart"/>
      <w:r>
        <w:rPr>
          <w:sz w:val="21"/>
          <w:szCs w:val="21"/>
        </w:rPr>
        <w:t>ych</w:t>
      </w:r>
      <w:proofErr w:type="spellEnd"/>
      <w:r>
        <w:rPr>
          <w:sz w:val="21"/>
          <w:szCs w:val="21"/>
        </w:rPr>
        <w:t xml:space="preserve"> podwykonawcą/</w:t>
      </w:r>
      <w:proofErr w:type="spellStart"/>
      <w:r>
        <w:rPr>
          <w:sz w:val="21"/>
          <w:szCs w:val="21"/>
        </w:rPr>
        <w:t>ami</w:t>
      </w:r>
      <w:proofErr w:type="spellEnd"/>
      <w:r>
        <w:rPr>
          <w:sz w:val="21"/>
          <w:szCs w:val="21"/>
        </w:rPr>
        <w:t>: ……………………………………………………………………..….……</w:t>
      </w:r>
      <w:r>
        <w:t xml:space="preserve"> </w:t>
      </w:r>
      <w:r>
        <w:rPr>
          <w:i/>
          <w:sz w:val="16"/>
          <w:szCs w:val="16"/>
        </w:rPr>
        <w:t>(podać pełną nazwę/firmę, adres, a także w zależności od podmiotu: NIP/PESEL, KRS/</w:t>
      </w:r>
      <w:proofErr w:type="spellStart"/>
      <w:r>
        <w:rPr>
          <w:i/>
          <w:sz w:val="16"/>
          <w:szCs w:val="16"/>
        </w:rPr>
        <w:t>CEiDG</w:t>
      </w:r>
      <w:proofErr w:type="spellEnd"/>
      <w:r>
        <w:rPr>
          <w:i/>
          <w:sz w:val="16"/>
          <w:szCs w:val="16"/>
        </w:rPr>
        <w:t>)</w:t>
      </w:r>
      <w:r>
        <w:rPr>
          <w:sz w:val="16"/>
          <w:szCs w:val="16"/>
        </w:rPr>
        <w:t xml:space="preserve">, </w:t>
      </w:r>
      <w:r>
        <w:rPr>
          <w:sz w:val="21"/>
          <w:szCs w:val="21"/>
        </w:rPr>
        <w:t>nie</w:t>
      </w:r>
      <w:r>
        <w:rPr>
          <w:sz w:val="16"/>
          <w:szCs w:val="16"/>
        </w:rPr>
        <w:t xml:space="preserve"> </w:t>
      </w:r>
      <w:r>
        <w:rPr>
          <w:sz w:val="21"/>
          <w:szCs w:val="21"/>
        </w:rPr>
        <w:t>zachodzą podstawy wykluczenia z postępowania o udzielenie zamówienia.</w:t>
      </w:r>
    </w:p>
    <w:p w:rsidR="00D9353B" w:rsidRDefault="00D9353B" w:rsidP="00D9353B">
      <w:pPr>
        <w:spacing w:line="360" w:lineRule="auto"/>
        <w:jc w:val="both"/>
      </w:pPr>
    </w:p>
    <w:p w:rsidR="00D9353B" w:rsidRDefault="00D9353B" w:rsidP="00D9353B">
      <w:pPr>
        <w:spacing w:line="360" w:lineRule="auto"/>
        <w:jc w:val="both"/>
      </w:pPr>
      <w:r>
        <w:t xml:space="preserve">…………….……. </w:t>
      </w:r>
      <w:r>
        <w:rPr>
          <w:i/>
          <w:sz w:val="16"/>
          <w:szCs w:val="16"/>
        </w:rPr>
        <w:t>(miejscowość),</w:t>
      </w:r>
      <w:r>
        <w:rPr>
          <w:i/>
        </w:rPr>
        <w:t xml:space="preserve"> </w:t>
      </w:r>
      <w:r>
        <w:rPr>
          <w:sz w:val="21"/>
          <w:szCs w:val="21"/>
        </w:rPr>
        <w:t>dnia …………………. r.</w:t>
      </w:r>
      <w:r>
        <w:t xml:space="preserve"> </w:t>
      </w:r>
    </w:p>
    <w:p w:rsidR="00D9353B" w:rsidRDefault="00D9353B" w:rsidP="00D9353B">
      <w:pPr>
        <w:spacing w:line="360" w:lineRule="auto"/>
        <w:jc w:val="both"/>
      </w:pPr>
    </w:p>
    <w:p w:rsidR="00D9353B" w:rsidRDefault="00D9353B" w:rsidP="00D9353B">
      <w:pPr>
        <w:spacing w:line="360" w:lineRule="auto"/>
        <w:jc w:val="both"/>
      </w:pPr>
      <w:r>
        <w:tab/>
      </w:r>
      <w:r>
        <w:tab/>
      </w:r>
      <w:r>
        <w:tab/>
      </w:r>
      <w:r>
        <w:tab/>
      </w:r>
      <w:r>
        <w:tab/>
      </w:r>
      <w:r>
        <w:tab/>
      </w:r>
      <w:r>
        <w:tab/>
        <w:t>…………………………………………</w:t>
      </w:r>
    </w:p>
    <w:p w:rsidR="00D9353B" w:rsidRDefault="00D9353B" w:rsidP="00D9353B">
      <w:pPr>
        <w:spacing w:line="360" w:lineRule="auto"/>
        <w:ind w:left="5664" w:firstLine="708"/>
        <w:jc w:val="both"/>
        <w:rPr>
          <w:i/>
          <w:sz w:val="16"/>
          <w:szCs w:val="16"/>
        </w:rPr>
      </w:pPr>
      <w:r>
        <w:rPr>
          <w:i/>
          <w:sz w:val="16"/>
          <w:szCs w:val="16"/>
        </w:rPr>
        <w:t>(podpis)</w:t>
      </w:r>
    </w:p>
    <w:p w:rsidR="00D9353B" w:rsidRDefault="00D9353B" w:rsidP="00D9353B">
      <w:pPr>
        <w:spacing w:line="360" w:lineRule="auto"/>
        <w:jc w:val="both"/>
        <w:rPr>
          <w:i/>
        </w:rPr>
      </w:pPr>
    </w:p>
    <w:p w:rsidR="00D9353B" w:rsidRDefault="00D9353B" w:rsidP="00D9353B">
      <w:pPr>
        <w:spacing w:line="360" w:lineRule="auto"/>
        <w:jc w:val="both"/>
        <w:rPr>
          <w:i/>
        </w:rPr>
      </w:pPr>
    </w:p>
    <w:p w:rsidR="00D9353B" w:rsidRDefault="00D9353B" w:rsidP="00D9353B">
      <w:pPr>
        <w:shd w:val="clear" w:color="auto" w:fill="BFBFBF"/>
        <w:spacing w:line="360" w:lineRule="auto"/>
        <w:jc w:val="both"/>
        <w:rPr>
          <w:b/>
          <w:sz w:val="21"/>
          <w:szCs w:val="21"/>
        </w:rPr>
      </w:pPr>
      <w:r>
        <w:rPr>
          <w:b/>
          <w:sz w:val="21"/>
          <w:szCs w:val="21"/>
        </w:rPr>
        <w:t>OŚWIADCZENIE DOTYCZĄCE PODANYCH INFORMACJI:</w:t>
      </w:r>
    </w:p>
    <w:p w:rsidR="00D9353B" w:rsidRDefault="00D9353B" w:rsidP="00D9353B">
      <w:pPr>
        <w:spacing w:line="360" w:lineRule="auto"/>
        <w:jc w:val="both"/>
        <w:rPr>
          <w:b/>
        </w:rPr>
      </w:pPr>
    </w:p>
    <w:p w:rsidR="00D9353B" w:rsidRDefault="00D9353B" w:rsidP="00D9353B">
      <w:pPr>
        <w:spacing w:line="360"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D9353B" w:rsidRDefault="00D9353B" w:rsidP="00D9353B">
      <w:pPr>
        <w:spacing w:line="360" w:lineRule="auto"/>
        <w:jc w:val="both"/>
      </w:pPr>
    </w:p>
    <w:p w:rsidR="00D9353B" w:rsidRDefault="00D9353B" w:rsidP="00D9353B">
      <w:pPr>
        <w:spacing w:line="360" w:lineRule="auto"/>
        <w:jc w:val="both"/>
      </w:pPr>
    </w:p>
    <w:p w:rsidR="00D9353B" w:rsidRDefault="00D9353B" w:rsidP="00D9353B">
      <w:pPr>
        <w:spacing w:line="360" w:lineRule="auto"/>
        <w:jc w:val="both"/>
      </w:pPr>
      <w:r>
        <w:t xml:space="preserve">…………….……. </w:t>
      </w:r>
      <w:r>
        <w:rPr>
          <w:i/>
          <w:sz w:val="16"/>
          <w:szCs w:val="16"/>
        </w:rPr>
        <w:t>(miejscowość),</w:t>
      </w:r>
      <w:r>
        <w:rPr>
          <w:i/>
        </w:rPr>
        <w:t xml:space="preserve"> </w:t>
      </w:r>
      <w:r>
        <w:rPr>
          <w:sz w:val="21"/>
          <w:szCs w:val="21"/>
        </w:rPr>
        <w:t>dnia …………………. r.</w:t>
      </w:r>
      <w:r>
        <w:t xml:space="preserve"> </w:t>
      </w:r>
    </w:p>
    <w:p w:rsidR="00D9353B" w:rsidRDefault="00D9353B" w:rsidP="00D9353B">
      <w:pPr>
        <w:spacing w:line="360" w:lineRule="auto"/>
        <w:jc w:val="both"/>
      </w:pPr>
    </w:p>
    <w:p w:rsidR="00D9353B" w:rsidRDefault="00D9353B" w:rsidP="00D9353B">
      <w:pPr>
        <w:spacing w:line="360" w:lineRule="auto"/>
        <w:jc w:val="both"/>
      </w:pPr>
      <w:r>
        <w:lastRenderedPageBreak/>
        <w:tab/>
      </w:r>
      <w:r>
        <w:tab/>
      </w:r>
      <w:r>
        <w:tab/>
      </w:r>
      <w:r>
        <w:tab/>
      </w:r>
      <w:r>
        <w:tab/>
      </w:r>
      <w:r>
        <w:tab/>
      </w:r>
      <w:r>
        <w:tab/>
        <w:t>…………………………………………</w:t>
      </w:r>
    </w:p>
    <w:p w:rsidR="00D9353B" w:rsidRDefault="00D9353B" w:rsidP="00D9353B">
      <w:pPr>
        <w:spacing w:line="360" w:lineRule="auto"/>
        <w:ind w:left="5664" w:firstLine="708"/>
        <w:jc w:val="both"/>
        <w:rPr>
          <w:i/>
          <w:sz w:val="16"/>
          <w:szCs w:val="16"/>
        </w:rPr>
      </w:pPr>
      <w:r>
        <w:rPr>
          <w:i/>
          <w:sz w:val="16"/>
          <w:szCs w:val="16"/>
        </w:rPr>
        <w:t>(podpis)</w:t>
      </w:r>
    </w:p>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Pr>
        <w:jc w:val="right"/>
        <w:rPr>
          <w:rFonts w:ascii="Arial" w:hAnsi="Arial" w:cs="Arial"/>
          <w:i/>
        </w:rPr>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jc w:val="right"/>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p>
    <w:p w:rsidR="00D9353B" w:rsidRDefault="00D9353B"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916E6F" w:rsidRDefault="00916E6F" w:rsidP="00916E6F">
      <w:pPr>
        <w:rPr>
          <w:b/>
          <w:sz w:val="21"/>
          <w:szCs w:val="21"/>
        </w:rPr>
      </w:pPr>
    </w:p>
    <w:p w:rsidR="00D9353B" w:rsidRDefault="00D9353B" w:rsidP="00D9353B">
      <w:pPr>
        <w:ind w:left="5954" w:hanging="5954"/>
        <w:rPr>
          <w:b/>
          <w:sz w:val="21"/>
          <w:szCs w:val="21"/>
        </w:rPr>
      </w:pPr>
    </w:p>
    <w:p w:rsidR="00D9353B" w:rsidRDefault="00D9353B" w:rsidP="00D9353B">
      <w:pPr>
        <w:ind w:left="5954" w:hanging="5954"/>
        <w:rPr>
          <w:b/>
          <w:sz w:val="21"/>
          <w:szCs w:val="21"/>
        </w:rPr>
      </w:pPr>
      <w:r>
        <w:rPr>
          <w:b/>
          <w:sz w:val="21"/>
          <w:szCs w:val="21"/>
        </w:rPr>
        <w:t>ZP.271.1</w:t>
      </w:r>
      <w:r>
        <w:rPr>
          <w:b/>
          <w:sz w:val="21"/>
          <w:szCs w:val="21"/>
        </w:rPr>
        <w:t>8</w:t>
      </w:r>
      <w:r>
        <w:rPr>
          <w:b/>
          <w:sz w:val="21"/>
          <w:szCs w:val="21"/>
        </w:rPr>
        <w:t>.2019</w:t>
      </w:r>
      <w:r>
        <w:rPr>
          <w:b/>
          <w:sz w:val="21"/>
          <w:szCs w:val="21"/>
        </w:rPr>
        <w:tab/>
      </w:r>
      <w:r>
        <w:rPr>
          <w:b/>
          <w:sz w:val="21"/>
          <w:szCs w:val="21"/>
        </w:rPr>
        <w:tab/>
      </w:r>
      <w:r>
        <w:rPr>
          <w:b/>
          <w:sz w:val="21"/>
          <w:szCs w:val="21"/>
        </w:rPr>
        <w:tab/>
      </w:r>
      <w:r>
        <w:rPr>
          <w:b/>
          <w:sz w:val="21"/>
          <w:szCs w:val="21"/>
        </w:rPr>
        <w:tab/>
      </w:r>
      <w:r>
        <w:rPr>
          <w:b/>
          <w:sz w:val="21"/>
          <w:szCs w:val="21"/>
        </w:rPr>
        <w:tab/>
        <w:t>Zał. 3.</w:t>
      </w:r>
    </w:p>
    <w:p w:rsidR="00D9353B" w:rsidRDefault="00D9353B" w:rsidP="00D9353B">
      <w:pPr>
        <w:ind w:left="5954"/>
        <w:jc w:val="center"/>
        <w:rPr>
          <w:b/>
          <w:sz w:val="21"/>
          <w:szCs w:val="21"/>
        </w:rPr>
      </w:pPr>
    </w:p>
    <w:p w:rsidR="00D9353B" w:rsidRDefault="00D9353B" w:rsidP="00D9353B">
      <w:pPr>
        <w:ind w:left="5954"/>
        <w:jc w:val="center"/>
        <w:rPr>
          <w:b/>
          <w:sz w:val="21"/>
          <w:szCs w:val="21"/>
        </w:rPr>
      </w:pPr>
      <w:r>
        <w:rPr>
          <w:b/>
          <w:sz w:val="21"/>
          <w:szCs w:val="21"/>
        </w:rPr>
        <w:t>GMINA PORONIN</w:t>
      </w:r>
    </w:p>
    <w:p w:rsidR="00D9353B" w:rsidRDefault="00D9353B" w:rsidP="00D9353B">
      <w:pPr>
        <w:ind w:left="5954"/>
        <w:jc w:val="center"/>
        <w:rPr>
          <w:b/>
          <w:sz w:val="21"/>
          <w:szCs w:val="21"/>
        </w:rPr>
      </w:pPr>
      <w:r>
        <w:rPr>
          <w:b/>
          <w:sz w:val="21"/>
          <w:szCs w:val="21"/>
        </w:rPr>
        <w:t>Urząd Gminy Poronin</w:t>
      </w:r>
    </w:p>
    <w:p w:rsidR="00D9353B" w:rsidRDefault="00D9353B" w:rsidP="00D9353B">
      <w:pPr>
        <w:ind w:left="5954"/>
        <w:jc w:val="center"/>
        <w:rPr>
          <w:b/>
          <w:sz w:val="21"/>
          <w:szCs w:val="21"/>
        </w:rPr>
      </w:pPr>
      <w:r>
        <w:rPr>
          <w:b/>
          <w:sz w:val="21"/>
          <w:szCs w:val="21"/>
        </w:rPr>
        <w:t>ul. Józefa Piłsudskiego 5</w:t>
      </w:r>
    </w:p>
    <w:p w:rsidR="00D9353B" w:rsidRDefault="00D9353B" w:rsidP="00D9353B">
      <w:pPr>
        <w:ind w:left="5954"/>
        <w:jc w:val="center"/>
        <w:rPr>
          <w:i/>
          <w:sz w:val="16"/>
          <w:szCs w:val="16"/>
        </w:rPr>
      </w:pPr>
      <w:r>
        <w:rPr>
          <w:b/>
          <w:sz w:val="21"/>
          <w:szCs w:val="21"/>
        </w:rPr>
        <w:t>34-520 Poronin</w:t>
      </w:r>
    </w:p>
    <w:p w:rsidR="00D9353B" w:rsidRDefault="00D9353B" w:rsidP="00D9353B">
      <w:pPr>
        <w:spacing w:line="480" w:lineRule="auto"/>
        <w:rPr>
          <w:b/>
          <w:sz w:val="21"/>
          <w:szCs w:val="21"/>
        </w:rPr>
      </w:pPr>
      <w:r>
        <w:rPr>
          <w:b/>
          <w:sz w:val="21"/>
          <w:szCs w:val="21"/>
        </w:rPr>
        <w:t>Wykonawca:</w:t>
      </w:r>
    </w:p>
    <w:p w:rsidR="00D9353B" w:rsidRDefault="00D9353B" w:rsidP="00D9353B">
      <w:pPr>
        <w:ind w:right="5954"/>
        <w:rPr>
          <w:sz w:val="21"/>
          <w:szCs w:val="21"/>
        </w:rPr>
      </w:pPr>
      <w:r>
        <w:rPr>
          <w:sz w:val="21"/>
          <w:szCs w:val="21"/>
        </w:rPr>
        <w:t>…………………………………………………………………………</w:t>
      </w:r>
    </w:p>
    <w:p w:rsidR="00D9353B" w:rsidRDefault="00D9353B" w:rsidP="00D9353B">
      <w:pPr>
        <w:ind w:right="5953"/>
        <w:rPr>
          <w:i/>
          <w:sz w:val="16"/>
          <w:szCs w:val="16"/>
        </w:rPr>
      </w:pPr>
      <w:r>
        <w:rPr>
          <w:i/>
          <w:sz w:val="16"/>
          <w:szCs w:val="16"/>
        </w:rPr>
        <w:t>(pełna nazwa/firma, adres, w zależności od podmiotu: NIP/PESEL, KRS/</w:t>
      </w:r>
      <w:proofErr w:type="spellStart"/>
      <w:r>
        <w:rPr>
          <w:i/>
          <w:sz w:val="16"/>
          <w:szCs w:val="16"/>
        </w:rPr>
        <w:t>CEiDG</w:t>
      </w:r>
      <w:proofErr w:type="spellEnd"/>
      <w:r>
        <w:rPr>
          <w:i/>
          <w:sz w:val="16"/>
          <w:szCs w:val="16"/>
        </w:rPr>
        <w:t>)</w:t>
      </w:r>
    </w:p>
    <w:p w:rsidR="00D9353B" w:rsidRDefault="00D9353B" w:rsidP="00D9353B">
      <w:pPr>
        <w:spacing w:line="480" w:lineRule="auto"/>
        <w:rPr>
          <w:sz w:val="21"/>
          <w:szCs w:val="21"/>
          <w:u w:val="single"/>
        </w:rPr>
      </w:pPr>
      <w:r>
        <w:rPr>
          <w:sz w:val="21"/>
          <w:szCs w:val="21"/>
          <w:u w:val="single"/>
        </w:rPr>
        <w:t>reprezentowany przez:</w:t>
      </w:r>
    </w:p>
    <w:p w:rsidR="00D9353B" w:rsidRDefault="00D9353B" w:rsidP="00D9353B">
      <w:pPr>
        <w:ind w:right="5954"/>
        <w:rPr>
          <w:sz w:val="21"/>
          <w:szCs w:val="21"/>
        </w:rPr>
      </w:pPr>
      <w:r>
        <w:rPr>
          <w:sz w:val="21"/>
          <w:szCs w:val="21"/>
        </w:rPr>
        <w:t>…………………………………………………………………………</w:t>
      </w:r>
    </w:p>
    <w:p w:rsidR="00D9353B" w:rsidRDefault="00D9353B" w:rsidP="00D9353B">
      <w:pPr>
        <w:ind w:right="5953"/>
        <w:rPr>
          <w:i/>
          <w:sz w:val="16"/>
          <w:szCs w:val="16"/>
        </w:rPr>
      </w:pPr>
      <w:r>
        <w:rPr>
          <w:i/>
          <w:sz w:val="16"/>
          <w:szCs w:val="16"/>
        </w:rPr>
        <w:t>(imię, nazwisko, stanowisko/podstawa do  reprezentacji)</w:t>
      </w:r>
    </w:p>
    <w:p w:rsidR="00D9353B" w:rsidRDefault="00D9353B" w:rsidP="00D9353B">
      <w:pPr>
        <w:rPr>
          <w:sz w:val="21"/>
          <w:szCs w:val="21"/>
        </w:rPr>
      </w:pPr>
    </w:p>
    <w:p w:rsidR="00D9353B" w:rsidRDefault="00D9353B" w:rsidP="00D9353B">
      <w:pPr>
        <w:rPr>
          <w:sz w:val="21"/>
          <w:szCs w:val="21"/>
        </w:rPr>
      </w:pPr>
    </w:p>
    <w:p w:rsidR="00D9353B" w:rsidRDefault="00D9353B" w:rsidP="00D9353B">
      <w:pPr>
        <w:spacing w:after="120" w:line="360" w:lineRule="auto"/>
        <w:jc w:val="center"/>
        <w:rPr>
          <w:b/>
          <w:u w:val="single"/>
        </w:rPr>
      </w:pPr>
      <w:r>
        <w:rPr>
          <w:b/>
          <w:u w:val="single"/>
        </w:rPr>
        <w:t xml:space="preserve">Oświadczenie wykonawcy </w:t>
      </w:r>
    </w:p>
    <w:p w:rsidR="00D9353B" w:rsidRDefault="00D9353B" w:rsidP="00D9353B">
      <w:pPr>
        <w:spacing w:line="360" w:lineRule="auto"/>
        <w:jc w:val="center"/>
        <w:rPr>
          <w:b/>
          <w:sz w:val="21"/>
          <w:szCs w:val="21"/>
        </w:rPr>
      </w:pPr>
      <w:r>
        <w:rPr>
          <w:b/>
          <w:sz w:val="21"/>
          <w:szCs w:val="21"/>
        </w:rPr>
        <w:t xml:space="preserve">składane na podstawie art. 25a ust. 1 ustawy z dnia 29 stycznia 2004 r. </w:t>
      </w:r>
    </w:p>
    <w:p w:rsidR="00D9353B" w:rsidRDefault="00D9353B" w:rsidP="00D9353B">
      <w:pPr>
        <w:spacing w:line="360" w:lineRule="auto"/>
        <w:jc w:val="center"/>
        <w:rPr>
          <w:b/>
          <w:sz w:val="21"/>
          <w:szCs w:val="21"/>
        </w:rPr>
      </w:pPr>
      <w:r>
        <w:rPr>
          <w:b/>
          <w:sz w:val="21"/>
          <w:szCs w:val="21"/>
        </w:rPr>
        <w:t xml:space="preserve"> Prawo zamówień publicznych (dalej jako: ustawa </w:t>
      </w:r>
      <w:proofErr w:type="spellStart"/>
      <w:r>
        <w:rPr>
          <w:b/>
          <w:sz w:val="21"/>
          <w:szCs w:val="21"/>
        </w:rPr>
        <w:t>Pzp</w:t>
      </w:r>
      <w:proofErr w:type="spellEnd"/>
      <w:r>
        <w:rPr>
          <w:b/>
          <w:sz w:val="21"/>
          <w:szCs w:val="21"/>
        </w:rPr>
        <w:t xml:space="preserve">), </w:t>
      </w:r>
    </w:p>
    <w:p w:rsidR="00D9353B" w:rsidRDefault="00D9353B" w:rsidP="00D9353B">
      <w:pPr>
        <w:spacing w:before="120" w:line="360" w:lineRule="auto"/>
        <w:jc w:val="center"/>
        <w:rPr>
          <w:b/>
          <w:sz w:val="21"/>
          <w:szCs w:val="21"/>
          <w:u w:val="single"/>
        </w:rPr>
      </w:pPr>
      <w:r>
        <w:rPr>
          <w:b/>
          <w:sz w:val="21"/>
          <w:szCs w:val="21"/>
          <w:u w:val="single"/>
        </w:rPr>
        <w:t xml:space="preserve">DOTYCZĄCE SPEŁNIANIA WARUNKÓW UDZIAŁU W POSTĘPOWANIU </w:t>
      </w:r>
      <w:r>
        <w:rPr>
          <w:b/>
          <w:sz w:val="21"/>
          <w:szCs w:val="21"/>
          <w:u w:val="single"/>
        </w:rPr>
        <w:br/>
      </w:r>
    </w:p>
    <w:p w:rsidR="00D9353B" w:rsidRDefault="00D9353B" w:rsidP="00D9353B">
      <w:pPr>
        <w:jc w:val="both"/>
        <w:rPr>
          <w:sz w:val="21"/>
          <w:szCs w:val="21"/>
        </w:rPr>
      </w:pPr>
    </w:p>
    <w:p w:rsidR="00D9353B" w:rsidRDefault="00D9353B" w:rsidP="00D9353B">
      <w:pPr>
        <w:jc w:val="both"/>
        <w:rPr>
          <w:sz w:val="21"/>
          <w:szCs w:val="21"/>
        </w:rPr>
      </w:pPr>
    </w:p>
    <w:p w:rsidR="00D9353B" w:rsidRDefault="00D9353B" w:rsidP="00D9353B">
      <w:pPr>
        <w:spacing w:line="360" w:lineRule="auto"/>
        <w:ind w:firstLine="709"/>
        <w:jc w:val="both"/>
        <w:rPr>
          <w:sz w:val="21"/>
          <w:szCs w:val="21"/>
        </w:rPr>
      </w:pPr>
      <w:r>
        <w:rPr>
          <w:sz w:val="21"/>
          <w:szCs w:val="21"/>
        </w:rPr>
        <w:t>Na potrzeby postępowania o udzielenie zamówienia publicznego</w:t>
      </w:r>
      <w:r>
        <w:rPr>
          <w:sz w:val="21"/>
          <w:szCs w:val="21"/>
        </w:rPr>
        <w:br/>
        <w:t xml:space="preserve">pn. …………………………………………………………….. </w:t>
      </w:r>
      <w:r>
        <w:rPr>
          <w:i/>
          <w:sz w:val="16"/>
          <w:szCs w:val="16"/>
        </w:rPr>
        <w:t>(nazwa postępowania)</w:t>
      </w:r>
      <w:r>
        <w:rPr>
          <w:sz w:val="21"/>
          <w:szCs w:val="21"/>
        </w:rPr>
        <w:t>, prowadzonego przez …………………………………………………….</w:t>
      </w:r>
      <w:r>
        <w:rPr>
          <w:i/>
          <w:sz w:val="16"/>
          <w:szCs w:val="16"/>
        </w:rPr>
        <w:t xml:space="preserve">(oznaczenie zamawiającego), </w:t>
      </w:r>
      <w:r>
        <w:rPr>
          <w:sz w:val="21"/>
          <w:szCs w:val="21"/>
        </w:rPr>
        <w:t>oświadczam, co następuje:</w:t>
      </w:r>
    </w:p>
    <w:p w:rsidR="00D9353B" w:rsidRDefault="00D9353B" w:rsidP="00D9353B">
      <w:pPr>
        <w:spacing w:line="360" w:lineRule="auto"/>
        <w:ind w:firstLine="709"/>
        <w:jc w:val="both"/>
        <w:rPr>
          <w:sz w:val="21"/>
          <w:szCs w:val="21"/>
        </w:rPr>
      </w:pPr>
    </w:p>
    <w:p w:rsidR="00D9353B" w:rsidRDefault="00D9353B" w:rsidP="00D9353B">
      <w:pPr>
        <w:spacing w:line="360" w:lineRule="auto"/>
        <w:ind w:firstLine="709"/>
        <w:jc w:val="both"/>
        <w:rPr>
          <w:sz w:val="21"/>
          <w:szCs w:val="21"/>
        </w:rPr>
      </w:pPr>
    </w:p>
    <w:p w:rsidR="00D9353B" w:rsidRDefault="00D9353B" w:rsidP="00D9353B">
      <w:pPr>
        <w:shd w:val="clear" w:color="auto" w:fill="BFBFBF"/>
        <w:spacing w:line="360" w:lineRule="auto"/>
        <w:jc w:val="both"/>
        <w:rPr>
          <w:b/>
          <w:sz w:val="21"/>
          <w:szCs w:val="21"/>
        </w:rPr>
      </w:pPr>
      <w:r>
        <w:rPr>
          <w:b/>
          <w:sz w:val="21"/>
          <w:szCs w:val="21"/>
        </w:rPr>
        <w:t>INFORMACJA DOTYCZĄCA WYKONAWCY:</w:t>
      </w:r>
    </w:p>
    <w:p w:rsidR="00D9353B" w:rsidRDefault="00D9353B" w:rsidP="00D9353B">
      <w:pPr>
        <w:spacing w:line="360" w:lineRule="auto"/>
        <w:jc w:val="both"/>
        <w:rPr>
          <w:sz w:val="21"/>
          <w:szCs w:val="21"/>
        </w:rPr>
      </w:pPr>
    </w:p>
    <w:p w:rsidR="00D9353B" w:rsidRDefault="00D9353B" w:rsidP="00D9353B">
      <w:pPr>
        <w:spacing w:line="360" w:lineRule="auto"/>
        <w:jc w:val="both"/>
        <w:rPr>
          <w:sz w:val="21"/>
          <w:szCs w:val="21"/>
        </w:rPr>
      </w:pPr>
      <w:r>
        <w:rPr>
          <w:sz w:val="21"/>
          <w:szCs w:val="21"/>
        </w:rPr>
        <w:t xml:space="preserve">Oświadczam, że spełniam warunki udziału w postępowaniu określone przez zamawiającego w      …………..…………………………………………………..………………………………………….. </w:t>
      </w:r>
      <w:r>
        <w:rPr>
          <w:i/>
          <w:sz w:val="16"/>
          <w:szCs w:val="16"/>
        </w:rPr>
        <w:t>(wskazać dokument i właściwą jednostkę redakcyjną dokumentu, w której określono warunki udziału w postępowaniu)</w:t>
      </w:r>
      <w:r>
        <w:rPr>
          <w:sz w:val="16"/>
          <w:szCs w:val="16"/>
        </w:rPr>
        <w:t>.</w:t>
      </w:r>
    </w:p>
    <w:p w:rsidR="00D9353B" w:rsidRDefault="00D9353B" w:rsidP="00D9353B">
      <w:pPr>
        <w:spacing w:line="360" w:lineRule="auto"/>
        <w:jc w:val="both"/>
        <w:rPr>
          <w:sz w:val="21"/>
          <w:szCs w:val="21"/>
        </w:rPr>
      </w:pPr>
    </w:p>
    <w:p w:rsidR="00D9353B" w:rsidRDefault="00D9353B" w:rsidP="00D9353B">
      <w:pPr>
        <w:spacing w:line="360" w:lineRule="auto"/>
        <w:jc w:val="both"/>
      </w:pPr>
      <w:r>
        <w:t xml:space="preserve">…………….……. </w:t>
      </w:r>
      <w:r>
        <w:rPr>
          <w:i/>
          <w:sz w:val="16"/>
          <w:szCs w:val="16"/>
        </w:rPr>
        <w:t>(miejscowość),</w:t>
      </w:r>
      <w:r>
        <w:rPr>
          <w:i/>
          <w:sz w:val="18"/>
          <w:szCs w:val="18"/>
        </w:rPr>
        <w:t xml:space="preserve"> </w:t>
      </w:r>
      <w:r>
        <w:t xml:space="preserve">dnia ………….……. r. </w:t>
      </w:r>
    </w:p>
    <w:p w:rsidR="00D9353B" w:rsidRDefault="00D9353B" w:rsidP="00D9353B">
      <w:pPr>
        <w:spacing w:line="360" w:lineRule="auto"/>
        <w:jc w:val="both"/>
      </w:pPr>
    </w:p>
    <w:p w:rsidR="00D9353B" w:rsidRDefault="00D9353B" w:rsidP="00D9353B">
      <w:pPr>
        <w:spacing w:line="360" w:lineRule="auto"/>
        <w:jc w:val="both"/>
      </w:pPr>
      <w:r>
        <w:tab/>
      </w:r>
      <w:r>
        <w:tab/>
      </w:r>
      <w:r>
        <w:tab/>
      </w:r>
      <w:r>
        <w:tab/>
      </w:r>
      <w:r>
        <w:tab/>
      </w:r>
      <w:r>
        <w:tab/>
      </w:r>
      <w:r>
        <w:tab/>
        <w:t>…………………………………………</w:t>
      </w:r>
    </w:p>
    <w:p w:rsidR="00D9353B" w:rsidRDefault="00D9353B" w:rsidP="00D9353B">
      <w:pPr>
        <w:spacing w:line="360" w:lineRule="auto"/>
        <w:ind w:left="5664" w:firstLine="708"/>
        <w:jc w:val="both"/>
        <w:rPr>
          <w:i/>
          <w:sz w:val="16"/>
          <w:szCs w:val="16"/>
        </w:rPr>
      </w:pPr>
      <w:r>
        <w:rPr>
          <w:i/>
          <w:sz w:val="16"/>
          <w:szCs w:val="16"/>
        </w:rPr>
        <w:t>(podpis)</w:t>
      </w:r>
    </w:p>
    <w:p w:rsidR="00D9353B" w:rsidRDefault="00D9353B" w:rsidP="00D9353B">
      <w:pPr>
        <w:spacing w:line="360" w:lineRule="auto"/>
        <w:ind w:left="5664" w:firstLine="708"/>
        <w:jc w:val="both"/>
        <w:rPr>
          <w:i/>
          <w:sz w:val="16"/>
          <w:szCs w:val="16"/>
        </w:rPr>
      </w:pPr>
    </w:p>
    <w:p w:rsidR="00D9353B" w:rsidRDefault="00D9353B" w:rsidP="00D9353B">
      <w:pPr>
        <w:spacing w:line="360" w:lineRule="auto"/>
        <w:ind w:left="5664" w:firstLine="708"/>
        <w:jc w:val="both"/>
        <w:rPr>
          <w:i/>
          <w:sz w:val="16"/>
          <w:szCs w:val="16"/>
        </w:rPr>
      </w:pPr>
    </w:p>
    <w:p w:rsidR="00D9353B" w:rsidRDefault="00D9353B" w:rsidP="00D9353B">
      <w:pPr>
        <w:shd w:val="clear" w:color="auto" w:fill="BFBFBF"/>
        <w:spacing w:line="360" w:lineRule="auto"/>
        <w:jc w:val="both"/>
        <w:rPr>
          <w:sz w:val="21"/>
          <w:szCs w:val="21"/>
        </w:rPr>
      </w:pPr>
      <w:r>
        <w:rPr>
          <w:b/>
          <w:sz w:val="21"/>
          <w:szCs w:val="21"/>
        </w:rPr>
        <w:t>INFORMACJA W ZWIĄZKU Z POLEGANIEM NA ZASOBACH INNYCH PODMIOTÓW</w:t>
      </w:r>
      <w:r>
        <w:rPr>
          <w:sz w:val="21"/>
          <w:szCs w:val="21"/>
        </w:rPr>
        <w:t xml:space="preserve">: </w:t>
      </w:r>
    </w:p>
    <w:p w:rsidR="00D9353B" w:rsidRDefault="00D9353B" w:rsidP="00D9353B">
      <w:pPr>
        <w:spacing w:line="360" w:lineRule="auto"/>
        <w:jc w:val="both"/>
        <w:rPr>
          <w:sz w:val="21"/>
          <w:szCs w:val="21"/>
        </w:rPr>
      </w:pPr>
      <w:r>
        <w:rPr>
          <w:sz w:val="21"/>
          <w:szCs w:val="21"/>
        </w:rPr>
        <w:t xml:space="preserve">Oświadczam, że w celu wykazania spełniania warunków udziału w postępowaniu, określonych przez zamawiającego w………………………………………………………...……….. </w:t>
      </w:r>
      <w:r>
        <w:rPr>
          <w:i/>
          <w:sz w:val="16"/>
          <w:szCs w:val="16"/>
        </w:rPr>
        <w:t>(wskazać dokument i właściwą jednostkę redakcyjną dokumentu, w której określono warunki udziału w postępowaniu),</w:t>
      </w:r>
      <w:r>
        <w:rPr>
          <w:sz w:val="21"/>
          <w:szCs w:val="21"/>
        </w:rPr>
        <w:t xml:space="preserve"> polegam na zasobach następującego/</w:t>
      </w:r>
      <w:proofErr w:type="spellStart"/>
      <w:r>
        <w:rPr>
          <w:sz w:val="21"/>
          <w:szCs w:val="21"/>
        </w:rPr>
        <w:t>ych</w:t>
      </w:r>
      <w:proofErr w:type="spellEnd"/>
      <w:r>
        <w:rPr>
          <w:sz w:val="21"/>
          <w:szCs w:val="21"/>
        </w:rPr>
        <w:t xml:space="preserve"> podmiotu/ów: ……………………………………………………………………….</w:t>
      </w:r>
    </w:p>
    <w:p w:rsidR="00D9353B" w:rsidRDefault="00D9353B" w:rsidP="00D9353B">
      <w:pPr>
        <w:spacing w:line="360" w:lineRule="auto"/>
        <w:jc w:val="both"/>
        <w:rPr>
          <w:sz w:val="21"/>
          <w:szCs w:val="21"/>
        </w:rPr>
      </w:pPr>
      <w:r>
        <w:rPr>
          <w:sz w:val="21"/>
          <w:szCs w:val="21"/>
        </w:rPr>
        <w:t>..……………………………………………………………………………………………………………….…………………………………….., w następującym zakresie: …………………………………………</w:t>
      </w:r>
    </w:p>
    <w:p w:rsidR="00D9353B" w:rsidRDefault="00D9353B" w:rsidP="00D9353B">
      <w:pPr>
        <w:spacing w:line="360" w:lineRule="auto"/>
        <w:jc w:val="both"/>
        <w:rPr>
          <w:i/>
          <w:sz w:val="16"/>
          <w:szCs w:val="16"/>
        </w:rPr>
      </w:pPr>
      <w:r>
        <w:rPr>
          <w:sz w:val="21"/>
          <w:szCs w:val="21"/>
        </w:rPr>
        <w:lastRenderedPageBreak/>
        <w:t xml:space="preserve">………………………………………………………………………………………………………………… </w:t>
      </w:r>
      <w:r>
        <w:rPr>
          <w:i/>
          <w:sz w:val="16"/>
          <w:szCs w:val="16"/>
        </w:rPr>
        <w:t xml:space="preserve">(wskazać podmiot i określić odpowiedni zakres dla wskazanego podmiotu). </w:t>
      </w:r>
    </w:p>
    <w:p w:rsidR="00D9353B" w:rsidRDefault="00D9353B" w:rsidP="00D9353B">
      <w:pPr>
        <w:spacing w:line="360" w:lineRule="auto"/>
        <w:jc w:val="both"/>
        <w:rPr>
          <w:sz w:val="21"/>
          <w:szCs w:val="21"/>
        </w:rPr>
      </w:pPr>
    </w:p>
    <w:p w:rsidR="00D9353B" w:rsidRDefault="00D9353B" w:rsidP="00D9353B">
      <w:pPr>
        <w:spacing w:line="360" w:lineRule="auto"/>
        <w:jc w:val="both"/>
      </w:pPr>
    </w:p>
    <w:p w:rsidR="00D9353B" w:rsidRDefault="00D9353B" w:rsidP="00D9353B">
      <w:pPr>
        <w:spacing w:line="360" w:lineRule="auto"/>
        <w:jc w:val="both"/>
      </w:pPr>
      <w:r>
        <w:t xml:space="preserve">…………….……. </w:t>
      </w:r>
      <w:r>
        <w:rPr>
          <w:i/>
          <w:sz w:val="16"/>
          <w:szCs w:val="16"/>
        </w:rPr>
        <w:t>(miejscowość),</w:t>
      </w:r>
      <w:r>
        <w:rPr>
          <w:i/>
          <w:sz w:val="18"/>
          <w:szCs w:val="18"/>
        </w:rPr>
        <w:t xml:space="preserve"> </w:t>
      </w:r>
      <w:r>
        <w:t xml:space="preserve">dnia ………….……. r. </w:t>
      </w:r>
    </w:p>
    <w:p w:rsidR="00D9353B" w:rsidRDefault="00D9353B" w:rsidP="00D9353B">
      <w:pPr>
        <w:spacing w:line="360" w:lineRule="auto"/>
        <w:jc w:val="both"/>
      </w:pPr>
    </w:p>
    <w:p w:rsidR="00D9353B" w:rsidRDefault="00D9353B" w:rsidP="00D9353B">
      <w:pPr>
        <w:spacing w:line="360" w:lineRule="auto"/>
        <w:jc w:val="both"/>
      </w:pPr>
      <w:r>
        <w:tab/>
      </w:r>
      <w:r>
        <w:tab/>
      </w:r>
      <w:r>
        <w:tab/>
      </w:r>
      <w:r>
        <w:tab/>
      </w:r>
      <w:r>
        <w:tab/>
      </w:r>
      <w:r>
        <w:tab/>
      </w:r>
      <w:r>
        <w:tab/>
        <w:t>…………………………………………</w:t>
      </w:r>
    </w:p>
    <w:p w:rsidR="00D9353B" w:rsidRDefault="00D9353B" w:rsidP="00D9353B">
      <w:pPr>
        <w:spacing w:line="360" w:lineRule="auto"/>
        <w:ind w:left="5664" w:firstLine="708"/>
        <w:jc w:val="both"/>
        <w:rPr>
          <w:i/>
          <w:sz w:val="16"/>
          <w:szCs w:val="16"/>
        </w:rPr>
      </w:pPr>
      <w:r>
        <w:rPr>
          <w:i/>
          <w:sz w:val="16"/>
          <w:szCs w:val="16"/>
        </w:rPr>
        <w:t>(podpis)</w:t>
      </w:r>
    </w:p>
    <w:p w:rsidR="00D9353B" w:rsidRDefault="00D9353B" w:rsidP="00D9353B">
      <w:pPr>
        <w:spacing w:line="360" w:lineRule="auto"/>
        <w:jc w:val="both"/>
        <w:rPr>
          <w:sz w:val="21"/>
          <w:szCs w:val="21"/>
        </w:rPr>
      </w:pPr>
    </w:p>
    <w:p w:rsidR="00D9353B" w:rsidRDefault="00D9353B" w:rsidP="00D9353B">
      <w:pPr>
        <w:spacing w:line="360" w:lineRule="auto"/>
        <w:ind w:left="5664" w:firstLine="708"/>
        <w:jc w:val="both"/>
        <w:rPr>
          <w:i/>
          <w:sz w:val="16"/>
          <w:szCs w:val="16"/>
        </w:rPr>
      </w:pPr>
    </w:p>
    <w:p w:rsidR="00D9353B" w:rsidRDefault="00D9353B" w:rsidP="00D9353B">
      <w:pPr>
        <w:spacing w:line="360" w:lineRule="auto"/>
        <w:ind w:left="5664" w:firstLine="708"/>
        <w:jc w:val="both"/>
        <w:rPr>
          <w:i/>
          <w:sz w:val="16"/>
          <w:szCs w:val="16"/>
        </w:rPr>
      </w:pPr>
    </w:p>
    <w:p w:rsidR="00D9353B" w:rsidRDefault="00D9353B" w:rsidP="00D9353B">
      <w:pPr>
        <w:shd w:val="clear" w:color="auto" w:fill="BFBFBF"/>
        <w:spacing w:line="360" w:lineRule="auto"/>
        <w:jc w:val="both"/>
        <w:rPr>
          <w:b/>
          <w:sz w:val="21"/>
          <w:szCs w:val="21"/>
        </w:rPr>
      </w:pPr>
      <w:r>
        <w:rPr>
          <w:b/>
          <w:sz w:val="21"/>
          <w:szCs w:val="21"/>
        </w:rPr>
        <w:t>OŚWIADCZENIE DOTYCZĄCE PODANYCH INFORMACJI:</w:t>
      </w:r>
    </w:p>
    <w:p w:rsidR="00D9353B" w:rsidRDefault="00D9353B" w:rsidP="00D9353B">
      <w:pPr>
        <w:spacing w:line="360" w:lineRule="auto"/>
        <w:jc w:val="both"/>
        <w:rPr>
          <w:sz w:val="21"/>
          <w:szCs w:val="21"/>
        </w:rPr>
      </w:pPr>
    </w:p>
    <w:p w:rsidR="00D9353B" w:rsidRDefault="00D9353B" w:rsidP="00D9353B">
      <w:pPr>
        <w:spacing w:line="360"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D9353B" w:rsidRDefault="00D9353B" w:rsidP="00D9353B">
      <w:pPr>
        <w:spacing w:line="360" w:lineRule="auto"/>
        <w:jc w:val="both"/>
      </w:pPr>
    </w:p>
    <w:p w:rsidR="00D9353B" w:rsidRDefault="00D9353B" w:rsidP="00D9353B">
      <w:pPr>
        <w:spacing w:line="360" w:lineRule="auto"/>
        <w:jc w:val="both"/>
      </w:pPr>
      <w:r>
        <w:t xml:space="preserve">…………….……. </w:t>
      </w:r>
      <w:r>
        <w:rPr>
          <w:i/>
          <w:sz w:val="16"/>
          <w:szCs w:val="16"/>
        </w:rPr>
        <w:t>(miejscowość),</w:t>
      </w:r>
      <w:r>
        <w:rPr>
          <w:i/>
          <w:sz w:val="18"/>
          <w:szCs w:val="18"/>
        </w:rPr>
        <w:t xml:space="preserve"> </w:t>
      </w:r>
      <w:r>
        <w:t xml:space="preserve">dnia ………….……. r. </w:t>
      </w:r>
    </w:p>
    <w:p w:rsidR="00D9353B" w:rsidRDefault="00D9353B" w:rsidP="00D9353B">
      <w:pPr>
        <w:spacing w:line="360" w:lineRule="auto"/>
        <w:jc w:val="both"/>
      </w:pPr>
    </w:p>
    <w:p w:rsidR="00D9353B" w:rsidRDefault="00D9353B" w:rsidP="00D9353B">
      <w:pPr>
        <w:spacing w:line="360" w:lineRule="auto"/>
        <w:jc w:val="both"/>
      </w:pPr>
      <w:r>
        <w:tab/>
      </w:r>
      <w:r>
        <w:tab/>
      </w:r>
      <w:r>
        <w:tab/>
      </w:r>
      <w:r>
        <w:tab/>
      </w:r>
      <w:r>
        <w:tab/>
      </w:r>
      <w:r>
        <w:tab/>
      </w:r>
      <w:r>
        <w:tab/>
        <w:t>…………………………………………</w:t>
      </w:r>
    </w:p>
    <w:p w:rsidR="00D9353B" w:rsidRDefault="00D9353B" w:rsidP="00D9353B">
      <w:pPr>
        <w:spacing w:line="360" w:lineRule="auto"/>
        <w:ind w:left="5664" w:firstLine="708"/>
        <w:jc w:val="both"/>
        <w:rPr>
          <w:i/>
          <w:sz w:val="16"/>
          <w:szCs w:val="16"/>
        </w:rPr>
      </w:pPr>
      <w:r>
        <w:rPr>
          <w:i/>
          <w:sz w:val="16"/>
          <w:szCs w:val="16"/>
        </w:rPr>
        <w:t>(podpis)</w:t>
      </w:r>
    </w:p>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Pr>
        <w:rPr>
          <w:rFonts w:eastAsia="ComicSansM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r>
        <w:rPr>
          <w:b/>
          <w:bCs/>
        </w:rPr>
        <w:t>ZP.271.1</w:t>
      </w:r>
      <w:r>
        <w:rPr>
          <w:b/>
          <w:bCs/>
        </w:rPr>
        <w:t>8</w:t>
      </w:r>
      <w:r>
        <w:rPr>
          <w:b/>
          <w:bCs/>
        </w:rPr>
        <w:t xml:space="preserve">.2019                                                                                                                                       </w:t>
      </w:r>
      <w:r>
        <w:t>Zał. Nr 4.</w:t>
      </w:r>
    </w:p>
    <w:p w:rsidR="00D9353B" w:rsidRDefault="00D9353B" w:rsidP="00D9353B">
      <w:pPr>
        <w:spacing w:before="40"/>
        <w:jc w:val="center"/>
        <w:rPr>
          <w:sz w:val="32"/>
          <w:szCs w:val="32"/>
        </w:rPr>
      </w:pPr>
      <w:r>
        <w:rPr>
          <w:b/>
          <w:bCs/>
          <w:sz w:val="32"/>
          <w:szCs w:val="32"/>
        </w:rPr>
        <w:t>OFERTA</w:t>
      </w:r>
    </w:p>
    <w:p w:rsidR="00D9353B" w:rsidRDefault="00D9353B" w:rsidP="00D9353B">
      <w:pPr>
        <w:spacing w:before="280"/>
      </w:pPr>
      <w:r>
        <w:rPr>
          <w:u w:val="single"/>
        </w:rPr>
        <w:t>Zamawiający :</w:t>
      </w:r>
      <w:r>
        <w:t xml:space="preserve"> </w:t>
      </w:r>
      <w:r>
        <w:rPr>
          <w:b/>
        </w:rPr>
        <w:t>Gmina Poronin</w:t>
      </w:r>
      <w:r>
        <w:t xml:space="preserve"> , ul. Józefa Piłsudskiego 5, 34-520 Poronin </w:t>
      </w:r>
    </w:p>
    <w:p w:rsidR="00D9353B" w:rsidRDefault="00D9353B" w:rsidP="00D9353B">
      <w:pPr>
        <w:ind w:left="708" w:firstLine="708"/>
      </w:pPr>
      <w:hyperlink r:id="rId16" w:history="1">
        <w:r>
          <w:rPr>
            <w:rStyle w:val="Hipercze"/>
          </w:rPr>
          <w:t>www.poronin.pl</w:t>
        </w:r>
      </w:hyperlink>
      <w:r>
        <w:rPr>
          <w:u w:val="single"/>
        </w:rPr>
        <w:t xml:space="preserve"> </w:t>
      </w:r>
      <w:r>
        <w:t xml:space="preserve">, e-mail: </w:t>
      </w:r>
      <w:hyperlink r:id="rId17" w:history="1">
        <w:r>
          <w:rPr>
            <w:rStyle w:val="Hipercze"/>
          </w:rPr>
          <w:t>usc@poronin.pl</w:t>
        </w:r>
      </w:hyperlink>
      <w:r>
        <w:t xml:space="preserve"> </w:t>
      </w:r>
    </w:p>
    <w:p w:rsidR="00D9353B" w:rsidRDefault="00D9353B" w:rsidP="00D9353B">
      <w:pPr>
        <w:spacing w:before="240"/>
        <w:rPr>
          <w:b/>
        </w:rPr>
      </w:pPr>
      <w:r>
        <w:rPr>
          <w:b/>
        </w:rPr>
        <w:t>l. DANE WYKONWWCY:</w:t>
      </w:r>
    </w:p>
    <w:p w:rsidR="00D9353B" w:rsidRDefault="00D9353B" w:rsidP="00D9353B"/>
    <w:p w:rsidR="00D9353B" w:rsidRDefault="00D9353B" w:rsidP="00D9353B">
      <w:r>
        <w:t>Zarejestrowana nazwa i adres wykonawcy</w:t>
      </w:r>
    </w:p>
    <w:p w:rsidR="00D9353B" w:rsidRDefault="00D9353B" w:rsidP="00D9353B">
      <w:pPr>
        <w:spacing w:line="360" w:lineRule="auto"/>
        <w:rPr>
          <w:lang w:val="en-US"/>
        </w:rPr>
      </w:pPr>
      <w:r>
        <w:rPr>
          <w:lang w:val="en-US"/>
        </w:rPr>
        <w:t>……………………………………………………………………………………………………………………………………………………………………………………………………………………………………………………………………………………………………………..………………………………………….………………….…………</w:t>
      </w:r>
    </w:p>
    <w:p w:rsidR="00D9353B" w:rsidRDefault="00D9353B" w:rsidP="00D9353B">
      <w:pPr>
        <w:spacing w:line="360" w:lineRule="auto"/>
        <w:rPr>
          <w:lang w:val="en-US"/>
        </w:rPr>
      </w:pPr>
      <w:r>
        <w:rPr>
          <w:lang w:val="en-US"/>
        </w:rPr>
        <w:t>Tel. …………………………………………….………..  e-mail: ………………….……….…………………………..</w:t>
      </w:r>
    </w:p>
    <w:p w:rsidR="00D9353B" w:rsidRDefault="00D9353B" w:rsidP="00D9353B">
      <w:pPr>
        <w:spacing w:line="360" w:lineRule="auto"/>
      </w:pPr>
      <w:r>
        <w:t>Regon .......................................................................... NIP...............................................................................................</w:t>
      </w:r>
    </w:p>
    <w:p w:rsidR="00D9353B" w:rsidRDefault="00D9353B" w:rsidP="00D9353B">
      <w:pPr>
        <w:spacing w:line="360" w:lineRule="auto"/>
      </w:pPr>
      <w:r>
        <w:t>województwo ...................................................................................................................................................................</w:t>
      </w:r>
    </w:p>
    <w:p w:rsidR="00D9353B" w:rsidRDefault="00D9353B" w:rsidP="00D9353B">
      <w:pPr>
        <w:spacing w:line="360" w:lineRule="auto"/>
        <w:jc w:val="both"/>
      </w:pPr>
      <w:r>
        <w:t>Nr rachunku bankowego i nazwa banku ..........................................................................................................................</w:t>
      </w:r>
    </w:p>
    <w:p w:rsidR="00D9353B" w:rsidRDefault="00D9353B" w:rsidP="00D9353B"/>
    <w:p w:rsidR="00D9353B" w:rsidRDefault="00D9353B" w:rsidP="00D9353B">
      <w:pPr>
        <w:numPr>
          <w:ilvl w:val="0"/>
          <w:numId w:val="34"/>
        </w:numPr>
        <w:ind w:left="284" w:hanging="284"/>
        <w:rPr>
          <w:b/>
        </w:rPr>
      </w:pPr>
      <w:r>
        <w:rPr>
          <w:b/>
        </w:rPr>
        <w:t>CENA OFERTY:</w:t>
      </w:r>
    </w:p>
    <w:p w:rsidR="00D9353B" w:rsidRDefault="00D9353B" w:rsidP="00D9353B">
      <w:pPr>
        <w:rPr>
          <w:b/>
        </w:rPr>
      </w:pPr>
    </w:p>
    <w:p w:rsidR="00D9353B" w:rsidRDefault="00D9353B" w:rsidP="00D9353B">
      <w:r>
        <w:t>Nawiązując do ogłoszenia o przetargu nieograniczonym z dnia .........................................................................r.</w:t>
      </w:r>
    </w:p>
    <w:p w:rsidR="00D9353B" w:rsidRDefault="00D9353B" w:rsidP="00D9353B">
      <w:pPr>
        <w:jc w:val="both"/>
      </w:pPr>
      <w:r>
        <w:t xml:space="preserve">zamieszczonego na tablicy ogłoszeń w siedzibie UGP na stronie internetowej UGP – </w:t>
      </w:r>
      <w:hyperlink r:id="rId18" w:history="1">
        <w:r>
          <w:rPr>
            <w:rStyle w:val="Hipercze"/>
          </w:rPr>
          <w:t>www.poronin.pl</w:t>
        </w:r>
      </w:hyperlink>
      <w:r>
        <w:t xml:space="preserve"> na zadanie:</w:t>
      </w:r>
    </w:p>
    <w:p w:rsidR="00D9353B" w:rsidRDefault="00D9353B" w:rsidP="00D9353B">
      <w:pPr>
        <w:jc w:val="both"/>
      </w:pPr>
    </w:p>
    <w:p w:rsidR="00D9353B" w:rsidRDefault="00D9353B" w:rsidP="00D9353B">
      <w:pPr>
        <w:jc w:val="center"/>
        <w:rPr>
          <w:b/>
          <w:bCs/>
          <w:sz w:val="32"/>
          <w:szCs w:val="32"/>
        </w:rPr>
      </w:pPr>
      <w:r>
        <w:rPr>
          <w:b/>
          <w:bCs/>
          <w:sz w:val="32"/>
          <w:szCs w:val="32"/>
        </w:rPr>
        <w:t xml:space="preserve">„Modernizacja drogi dojazdowej do gruntów rolnych nr  </w:t>
      </w:r>
      <w:proofErr w:type="spellStart"/>
      <w:r>
        <w:rPr>
          <w:b/>
          <w:bCs/>
          <w:sz w:val="32"/>
          <w:szCs w:val="32"/>
        </w:rPr>
        <w:t>ewid</w:t>
      </w:r>
      <w:proofErr w:type="spellEnd"/>
      <w:r>
        <w:rPr>
          <w:b/>
          <w:bCs/>
          <w:sz w:val="32"/>
          <w:szCs w:val="32"/>
        </w:rPr>
        <w:t xml:space="preserve">. 5628/2, 5019/1, 5019/2, 5019/3 , 5021/2 w </w:t>
      </w:r>
      <w:proofErr w:type="spellStart"/>
      <w:r>
        <w:rPr>
          <w:b/>
          <w:bCs/>
          <w:sz w:val="32"/>
          <w:szCs w:val="32"/>
        </w:rPr>
        <w:t>Małem</w:t>
      </w:r>
      <w:proofErr w:type="spellEnd"/>
      <w:r>
        <w:rPr>
          <w:b/>
          <w:bCs/>
          <w:sz w:val="32"/>
          <w:szCs w:val="32"/>
        </w:rPr>
        <w:t xml:space="preserve"> Cichem w km 0+000-0+320</w:t>
      </w:r>
      <w:r>
        <w:rPr>
          <w:b/>
          <w:iCs/>
          <w:color w:val="000000"/>
          <w:sz w:val="32"/>
          <w:szCs w:val="32"/>
        </w:rPr>
        <w:t>.</w:t>
      </w:r>
      <w:r>
        <w:rPr>
          <w:b/>
          <w:iCs/>
          <w:sz w:val="32"/>
          <w:szCs w:val="32"/>
        </w:rPr>
        <w:t>”</w:t>
      </w:r>
    </w:p>
    <w:p w:rsidR="00D9353B" w:rsidRDefault="00D9353B" w:rsidP="00D9353B">
      <w:pPr>
        <w:jc w:val="center"/>
        <w:rPr>
          <w:b/>
          <w:bCs/>
          <w:sz w:val="28"/>
          <w:szCs w:val="28"/>
        </w:rPr>
      </w:pPr>
    </w:p>
    <w:p w:rsidR="00D9353B" w:rsidRDefault="00D9353B" w:rsidP="00D9353B">
      <w:pPr>
        <w:spacing w:line="360" w:lineRule="auto"/>
        <w:rPr>
          <w:b/>
          <w:u w:val="single"/>
        </w:rPr>
      </w:pPr>
      <w:r>
        <w:rPr>
          <w:b/>
          <w:u w:val="single"/>
        </w:rPr>
        <w:t>Oferujemy wykonanie przedmiotu zamówienia w cenie :</w:t>
      </w:r>
    </w:p>
    <w:p w:rsidR="00D9353B" w:rsidRDefault="00D9353B" w:rsidP="00D9353B">
      <w:pPr>
        <w:spacing w:line="360" w:lineRule="auto"/>
      </w:pPr>
    </w:p>
    <w:p w:rsidR="00D9353B" w:rsidRDefault="00D9353B" w:rsidP="00D9353B">
      <w:pPr>
        <w:pStyle w:val="Tekstpodstawowy"/>
        <w:spacing w:line="360" w:lineRule="auto"/>
      </w:pPr>
      <w:r>
        <w:t>Netto …………………..……….……….. zł (słownie: …………………….……………………..………………….</w:t>
      </w:r>
    </w:p>
    <w:p w:rsidR="00D9353B" w:rsidRDefault="00D9353B" w:rsidP="00D9353B">
      <w:pPr>
        <w:pStyle w:val="Tekstpodstawowy"/>
        <w:spacing w:line="360" w:lineRule="auto"/>
      </w:pPr>
      <w:r>
        <w:t>……………………………………………………………………………………….………………………..……….)</w:t>
      </w:r>
    </w:p>
    <w:p w:rsidR="00D9353B" w:rsidRDefault="00D9353B" w:rsidP="00D9353B">
      <w:pPr>
        <w:pStyle w:val="Tekstpodstawowy"/>
        <w:spacing w:line="360" w:lineRule="auto"/>
      </w:pPr>
      <w:r>
        <w:t>plus ……. % podatku VAT tj. kwota …………….……………….…..…….. zł (słownie: …………………….…….</w:t>
      </w:r>
    </w:p>
    <w:p w:rsidR="00D9353B" w:rsidRDefault="00D9353B" w:rsidP="00D9353B">
      <w:pPr>
        <w:pStyle w:val="Tekstpodstawowy"/>
        <w:spacing w:line="360" w:lineRule="auto"/>
      </w:pPr>
      <w:r>
        <w:t>……………………………………………………..………………………………………………….………………..)</w:t>
      </w:r>
    </w:p>
    <w:p w:rsidR="00D9353B" w:rsidRDefault="00D9353B" w:rsidP="00D9353B">
      <w:pPr>
        <w:pStyle w:val="Tekstpodstawowy"/>
        <w:spacing w:line="360" w:lineRule="auto"/>
      </w:pPr>
      <w:r>
        <w:t>co daje kwotę brutto …………………………….……….. zł (słownie: …………………..…....….…………………...</w:t>
      </w:r>
    </w:p>
    <w:p w:rsidR="00D9353B" w:rsidRDefault="00D9353B" w:rsidP="00D9353B">
      <w:pPr>
        <w:pStyle w:val="Tekstpodstawowy"/>
        <w:spacing w:line="360" w:lineRule="auto"/>
      </w:pPr>
      <w:r>
        <w:t>……………………………………...……………..……………………………………..……………………………..)</w:t>
      </w:r>
    </w:p>
    <w:p w:rsidR="00D9353B" w:rsidRDefault="00D9353B" w:rsidP="00D9353B">
      <w:pPr>
        <w:pStyle w:val="Tekstpodstawowy"/>
        <w:spacing w:line="360" w:lineRule="auto"/>
      </w:pPr>
      <w:r>
        <w:t>Gwarancja: ……………………………………………………………………………………………………………….</w:t>
      </w:r>
    </w:p>
    <w:p w:rsidR="00D9353B" w:rsidRDefault="00D9353B" w:rsidP="00D9353B">
      <w:pPr>
        <w:widowControl w:val="0"/>
        <w:numPr>
          <w:ilvl w:val="0"/>
          <w:numId w:val="34"/>
        </w:numPr>
        <w:overflowPunct/>
        <w:spacing w:line="360" w:lineRule="auto"/>
        <w:ind w:left="284" w:hanging="284"/>
        <w:jc w:val="both"/>
      </w:pPr>
      <w:r>
        <w:rPr>
          <w:b/>
        </w:rPr>
        <w:t>DOKUMENTY:</w:t>
      </w:r>
    </w:p>
    <w:p w:rsidR="00D9353B" w:rsidRDefault="00D9353B" w:rsidP="00D9353B">
      <w:pPr>
        <w:widowControl w:val="0"/>
        <w:overflowPunct/>
        <w:spacing w:line="360" w:lineRule="auto"/>
        <w:jc w:val="both"/>
      </w:pPr>
      <w:r>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z dn. 17.03.2017 r. poz. 570 ze zm.): </w:t>
      </w:r>
    </w:p>
    <w:p w:rsidR="00D9353B" w:rsidRDefault="00D9353B" w:rsidP="00D9353B">
      <w:pPr>
        <w:widowControl w:val="0"/>
        <w:numPr>
          <w:ilvl w:val="0"/>
          <w:numId w:val="35"/>
        </w:numPr>
        <w:overflowPunct/>
        <w:spacing w:line="360" w:lineRule="auto"/>
        <w:jc w:val="both"/>
      </w:pPr>
      <w:r>
        <w:t>……………………………………………………………………………………………………………</w:t>
      </w:r>
    </w:p>
    <w:p w:rsidR="00D9353B" w:rsidRDefault="00D9353B" w:rsidP="00D9353B">
      <w:pPr>
        <w:widowControl w:val="0"/>
        <w:numPr>
          <w:ilvl w:val="0"/>
          <w:numId w:val="35"/>
        </w:numPr>
        <w:overflowPunct/>
        <w:spacing w:line="360" w:lineRule="auto"/>
        <w:jc w:val="both"/>
      </w:pPr>
      <w:r>
        <w:t>……………………………………………………………………………………………………………</w:t>
      </w:r>
    </w:p>
    <w:p w:rsidR="00D9353B" w:rsidRDefault="00D9353B" w:rsidP="00D9353B">
      <w:pPr>
        <w:widowControl w:val="0"/>
        <w:numPr>
          <w:ilvl w:val="0"/>
          <w:numId w:val="35"/>
        </w:numPr>
        <w:overflowPunct/>
        <w:spacing w:line="360" w:lineRule="auto"/>
        <w:jc w:val="both"/>
      </w:pPr>
      <w:r>
        <w:t>……………………………………………………………………………………………………………</w:t>
      </w:r>
    </w:p>
    <w:p w:rsidR="00D9353B" w:rsidRDefault="00D9353B" w:rsidP="00D9353B">
      <w:pPr>
        <w:widowControl w:val="0"/>
        <w:overflowPunct/>
        <w:spacing w:line="360" w:lineRule="auto"/>
        <w:ind w:left="900"/>
        <w:jc w:val="both"/>
      </w:pPr>
    </w:p>
    <w:p w:rsidR="00D9353B" w:rsidRDefault="00D9353B" w:rsidP="00D9353B">
      <w:pPr>
        <w:pStyle w:val="Zawartotabeli"/>
        <w:numPr>
          <w:ilvl w:val="0"/>
          <w:numId w:val="34"/>
        </w:numPr>
        <w:snapToGrid w:val="0"/>
        <w:spacing w:line="360" w:lineRule="auto"/>
        <w:ind w:left="425" w:hanging="426"/>
        <w:rPr>
          <w:sz w:val="20"/>
        </w:rPr>
      </w:pPr>
      <w:r>
        <w:rPr>
          <w:b/>
          <w:sz w:val="20"/>
        </w:rPr>
        <w:t>OBOWIĄZEK PODATKOWY</w:t>
      </w:r>
      <w:r>
        <w:rPr>
          <w:sz w:val="20"/>
        </w:rPr>
        <w:t xml:space="preserve">: </w:t>
      </w:r>
    </w:p>
    <w:p w:rsidR="00D9353B" w:rsidRDefault="00D9353B" w:rsidP="00D9353B">
      <w:pPr>
        <w:pStyle w:val="Zawartotabeli"/>
        <w:snapToGrid w:val="0"/>
        <w:spacing w:line="360" w:lineRule="auto"/>
        <w:ind w:left="426"/>
        <w:rPr>
          <w:sz w:val="20"/>
        </w:rPr>
      </w:pPr>
      <w:r>
        <w:rPr>
          <w:sz w:val="20"/>
        </w:rPr>
        <w:t xml:space="preserve">Oświadczam(y), że zgodnie z postanowieniami art. 91 ust. 3a ustawy PZP oraz niniejszego SIWZ wybór niniejszej oferty </w:t>
      </w:r>
      <w:r>
        <w:rPr>
          <w:b/>
          <w:sz w:val="20"/>
        </w:rPr>
        <w:t>nie prowadzi* / prowadzi*</w:t>
      </w:r>
      <w:r>
        <w:rPr>
          <w:sz w:val="20"/>
        </w:rPr>
        <w:t xml:space="preserve"> do powstania u zamawiającego obowiązku podatkowego zgodnie z przepisami o podatku od </w:t>
      </w:r>
      <w:r>
        <w:rPr>
          <w:sz w:val="20"/>
        </w:rPr>
        <w:lastRenderedPageBreak/>
        <w:t>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D9353B" w:rsidRDefault="00D9353B" w:rsidP="00D9353B">
      <w:pPr>
        <w:pStyle w:val="Zawartotabeli"/>
        <w:snapToGrid w:val="0"/>
        <w:spacing w:line="360" w:lineRule="auto"/>
        <w:ind w:left="425"/>
        <w:rPr>
          <w:sz w:val="16"/>
          <w:szCs w:val="16"/>
        </w:rPr>
      </w:pPr>
      <w:r>
        <w:rPr>
          <w:sz w:val="20"/>
        </w:rPr>
        <w:t xml:space="preserve"> ……………………………………………………………………………………………………………………… </w:t>
      </w:r>
      <w:r>
        <w:rPr>
          <w:sz w:val="16"/>
          <w:szCs w:val="16"/>
        </w:rPr>
        <w:t>W przypadku jeżeli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D9353B" w:rsidRDefault="00D9353B" w:rsidP="00D9353B">
      <w:pPr>
        <w:pStyle w:val="Zawartotabeli"/>
        <w:snapToGrid w:val="0"/>
        <w:spacing w:line="360" w:lineRule="auto"/>
        <w:ind w:left="425"/>
        <w:rPr>
          <w:sz w:val="16"/>
          <w:szCs w:val="16"/>
        </w:rPr>
      </w:pPr>
    </w:p>
    <w:p w:rsidR="00D9353B" w:rsidRDefault="00D9353B" w:rsidP="00D9353B">
      <w:pPr>
        <w:pStyle w:val="Zawartotabeli"/>
        <w:numPr>
          <w:ilvl w:val="0"/>
          <w:numId w:val="34"/>
        </w:numPr>
        <w:snapToGrid w:val="0"/>
        <w:spacing w:line="360" w:lineRule="auto"/>
        <w:ind w:left="426" w:hanging="426"/>
        <w:rPr>
          <w:b/>
          <w:sz w:val="20"/>
        </w:rPr>
      </w:pPr>
      <w:r>
        <w:rPr>
          <w:b/>
          <w:sz w:val="20"/>
        </w:rPr>
        <w:t>OŚWIADCZENIA:</w:t>
      </w:r>
    </w:p>
    <w:p w:rsidR="00D9353B" w:rsidRDefault="00D9353B" w:rsidP="00D9353B">
      <w:pPr>
        <w:pStyle w:val="Zawartotabeli"/>
        <w:numPr>
          <w:ilvl w:val="0"/>
          <w:numId w:val="36"/>
        </w:numPr>
        <w:snapToGrid w:val="0"/>
        <w:spacing w:line="360" w:lineRule="auto"/>
        <w:ind w:left="284" w:hanging="284"/>
        <w:rPr>
          <w:sz w:val="20"/>
        </w:rPr>
      </w:pPr>
      <w:r>
        <w:rPr>
          <w:sz w:val="20"/>
        </w:rPr>
        <w:t xml:space="preserve">Oświadczam(y), że moja oferta spełnia wszystkie wymagania i warunki ustalone w przedmiotowej </w:t>
      </w:r>
      <w:r>
        <w:rPr>
          <w:bCs/>
          <w:sz w:val="20"/>
        </w:rPr>
        <w:t>Specyfikacji Istotnych Warunków Zamówienia</w:t>
      </w:r>
      <w:r>
        <w:rPr>
          <w:sz w:val="20"/>
        </w:rPr>
        <w:t>,</w:t>
      </w:r>
    </w:p>
    <w:p w:rsidR="00D9353B" w:rsidRDefault="00D9353B" w:rsidP="00D9353B">
      <w:pPr>
        <w:pStyle w:val="Zawartotabeli"/>
        <w:numPr>
          <w:ilvl w:val="0"/>
          <w:numId w:val="36"/>
        </w:numPr>
        <w:snapToGrid w:val="0"/>
        <w:spacing w:line="360" w:lineRule="auto"/>
        <w:ind w:left="284" w:hanging="284"/>
        <w:rPr>
          <w:sz w:val="20"/>
        </w:rPr>
      </w:pPr>
      <w:r>
        <w:rPr>
          <w:sz w:val="20"/>
        </w:rPr>
        <w:t xml:space="preserve">Oświadczam(y), że wykonam zamówienie w terminie </w:t>
      </w:r>
      <w:r>
        <w:rPr>
          <w:b/>
          <w:sz w:val="20"/>
        </w:rPr>
        <w:t>………………………………………………………………</w:t>
      </w:r>
      <w:r>
        <w:rPr>
          <w:sz w:val="20"/>
        </w:rPr>
        <w:t>,</w:t>
      </w:r>
    </w:p>
    <w:p w:rsidR="00D9353B" w:rsidRDefault="00D9353B" w:rsidP="00D9353B">
      <w:pPr>
        <w:pStyle w:val="Zawartotabeli"/>
        <w:numPr>
          <w:ilvl w:val="0"/>
          <w:numId w:val="36"/>
        </w:numPr>
        <w:snapToGrid w:val="0"/>
        <w:spacing w:line="360" w:lineRule="auto"/>
        <w:ind w:left="284" w:hanging="284"/>
        <w:rPr>
          <w:sz w:val="20"/>
        </w:rPr>
      </w:pPr>
      <w:r>
        <w:rPr>
          <w:sz w:val="20"/>
        </w:rPr>
        <w:t>Oświadczam(y), że w cenie mojej oferty zostały uwzględnione wszystkie koszty niezbędne do prawidłowego i pełnego wykonania zamówienia,</w:t>
      </w:r>
    </w:p>
    <w:p w:rsidR="00D9353B" w:rsidRDefault="00D9353B" w:rsidP="00D9353B">
      <w:pPr>
        <w:pStyle w:val="Zawartotabeli"/>
        <w:numPr>
          <w:ilvl w:val="0"/>
          <w:numId w:val="36"/>
        </w:numPr>
        <w:snapToGrid w:val="0"/>
        <w:spacing w:line="360" w:lineRule="auto"/>
        <w:ind w:left="284" w:hanging="284"/>
        <w:rPr>
          <w:sz w:val="20"/>
        </w:rPr>
      </w:pPr>
      <w:r>
        <w:rPr>
          <w:sz w:val="20"/>
        </w:rPr>
        <w:t>Oświadczam(y), że zapoznałem się ze SIWZ oraz projektem umowy i nie wnoszę do nich zastrzeżeń oraz przyjmuję warunki w nich zawarte,</w:t>
      </w:r>
    </w:p>
    <w:p w:rsidR="00D9353B" w:rsidRDefault="00D9353B" w:rsidP="00D9353B">
      <w:pPr>
        <w:pStyle w:val="Zawartotabeli"/>
        <w:numPr>
          <w:ilvl w:val="0"/>
          <w:numId w:val="36"/>
        </w:numPr>
        <w:snapToGrid w:val="0"/>
        <w:spacing w:line="360" w:lineRule="auto"/>
        <w:ind w:left="284" w:hanging="284"/>
        <w:rPr>
          <w:sz w:val="20"/>
        </w:rPr>
      </w:pPr>
      <w:r>
        <w:rPr>
          <w:sz w:val="20"/>
        </w:rPr>
        <w:t xml:space="preserve">Oświadczam(y), że uważam się za związanego złożoną ofertą na okres </w:t>
      </w:r>
      <w:r>
        <w:rPr>
          <w:b/>
          <w:sz w:val="20"/>
        </w:rPr>
        <w:t>30 dni</w:t>
      </w:r>
      <w:r>
        <w:rPr>
          <w:sz w:val="20"/>
        </w:rPr>
        <w:t xml:space="preserve"> licząc od dnia otwarcia ofert,</w:t>
      </w:r>
    </w:p>
    <w:p w:rsidR="00D9353B" w:rsidRDefault="00D9353B" w:rsidP="00D9353B">
      <w:pPr>
        <w:pStyle w:val="Zawartotabeli"/>
        <w:numPr>
          <w:ilvl w:val="0"/>
          <w:numId w:val="36"/>
        </w:numPr>
        <w:snapToGrid w:val="0"/>
        <w:spacing w:line="360" w:lineRule="auto"/>
        <w:ind w:left="284" w:hanging="284"/>
        <w:rPr>
          <w:sz w:val="20"/>
        </w:rPr>
      </w:pPr>
      <w:r>
        <w:rPr>
          <w:sz w:val="20"/>
        </w:rPr>
        <w:t>Oświadczam(y), że akceptuję, iż zapłata za zrealizowanie zamówienia nastąpi …………. ……………………….,</w:t>
      </w:r>
    </w:p>
    <w:p w:rsidR="00D9353B" w:rsidRDefault="00D9353B" w:rsidP="00D9353B">
      <w:pPr>
        <w:pStyle w:val="Zawartotabeli"/>
        <w:numPr>
          <w:ilvl w:val="0"/>
          <w:numId w:val="36"/>
        </w:numPr>
        <w:snapToGrid w:val="0"/>
        <w:spacing w:line="360" w:lineRule="auto"/>
        <w:ind w:left="284" w:hanging="284"/>
        <w:rPr>
          <w:sz w:val="20"/>
        </w:rPr>
      </w:pPr>
      <w:r>
        <w:rPr>
          <w:sz w:val="20"/>
        </w:rPr>
        <w:t xml:space="preserve">Oświadczam(y), że jestem (mikroprzedsiębiorstwem bądź małym, średnim lub dużym przedsiębiorstwem </w:t>
      </w:r>
      <w:r>
        <w:rPr>
          <w:b/>
          <w:sz w:val="20"/>
        </w:rPr>
        <w:t>(podać): ……………………………………………………………………………………………….…………………………</w:t>
      </w:r>
    </w:p>
    <w:p w:rsidR="00D9353B" w:rsidRDefault="00D9353B" w:rsidP="00D9353B">
      <w:pPr>
        <w:ind w:left="284"/>
        <w:jc w:val="both"/>
        <w:rPr>
          <w:sz w:val="16"/>
          <w:szCs w:val="16"/>
        </w:rPr>
      </w:pPr>
      <w:r>
        <w:rPr>
          <w:sz w:val="16"/>
          <w:szCs w:val="16"/>
        </w:rPr>
        <w:t>Por. zalecenie Komisji z dnia 6 maja 2003 roku dotyczące definicji mikroprzedsiębiorstw oraz małych i średnich przedsiębiorstw (</w:t>
      </w:r>
      <w:proofErr w:type="spellStart"/>
      <w:r>
        <w:rPr>
          <w:sz w:val="16"/>
          <w:szCs w:val="16"/>
        </w:rPr>
        <w:t>Dz.U</w:t>
      </w:r>
      <w:proofErr w:type="spellEnd"/>
      <w:r>
        <w:rPr>
          <w:sz w:val="16"/>
          <w:szCs w:val="16"/>
        </w:rPr>
        <w:t>. L 124 z 20.5.2003, s. 36). Mikroprzedsiębiorstwo: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D9353B" w:rsidRDefault="00D9353B" w:rsidP="00D9353B">
      <w:pPr>
        <w:ind w:left="284"/>
        <w:jc w:val="both"/>
        <w:rPr>
          <w:sz w:val="16"/>
          <w:szCs w:val="16"/>
        </w:rPr>
      </w:pPr>
    </w:p>
    <w:p w:rsidR="00D9353B" w:rsidRDefault="00D9353B" w:rsidP="00D9353B">
      <w:pPr>
        <w:pStyle w:val="Zawartotabeli"/>
        <w:numPr>
          <w:ilvl w:val="0"/>
          <w:numId w:val="34"/>
        </w:numPr>
        <w:snapToGrid w:val="0"/>
        <w:spacing w:line="360" w:lineRule="auto"/>
        <w:ind w:left="284" w:hanging="284"/>
        <w:rPr>
          <w:b/>
          <w:sz w:val="20"/>
        </w:rPr>
      </w:pPr>
      <w:r>
        <w:rPr>
          <w:b/>
          <w:sz w:val="20"/>
        </w:rPr>
        <w:t>KLAUZULA INFORMACYJNA Z ART. 13 LUB ART. 14 RODO:</w:t>
      </w:r>
    </w:p>
    <w:p w:rsidR="00D9353B" w:rsidRDefault="00D9353B" w:rsidP="00D9353B">
      <w:pPr>
        <w:pStyle w:val="Zawartotabeli"/>
        <w:snapToGrid w:val="0"/>
        <w:spacing w:line="360" w:lineRule="auto"/>
        <w:ind w:left="34"/>
        <w:rPr>
          <w:sz w:val="20"/>
        </w:rPr>
      </w:pPr>
      <w:r>
        <w:rPr>
          <w:sz w:val="20"/>
        </w:rPr>
        <w:t>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w:t>
      </w:r>
    </w:p>
    <w:p w:rsidR="00D9353B" w:rsidRDefault="00D9353B" w:rsidP="00D9353B">
      <w:pPr>
        <w:pStyle w:val="Zawartotabeli"/>
        <w:tabs>
          <w:tab w:val="left" w:pos="8823"/>
        </w:tabs>
        <w:snapToGrid w:val="0"/>
        <w:spacing w:line="360" w:lineRule="auto"/>
        <w:ind w:left="601" w:right="638"/>
        <w:rPr>
          <w:b/>
          <w:sz w:val="20"/>
        </w:rPr>
      </w:pPr>
      <w:r>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D9353B" w:rsidRDefault="00D9353B" w:rsidP="00D9353B">
      <w:pPr>
        <w:widowControl w:val="0"/>
        <w:overflowPunct/>
        <w:spacing w:line="360" w:lineRule="auto"/>
        <w:jc w:val="both"/>
        <w:rPr>
          <w:sz w:val="16"/>
          <w:szCs w:val="16"/>
        </w:rPr>
      </w:pPr>
      <w:r>
        <w:rPr>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9353B" w:rsidRDefault="00D9353B" w:rsidP="00D9353B">
      <w:pPr>
        <w:widowControl w:val="0"/>
        <w:overflowPunct/>
        <w:spacing w:line="360" w:lineRule="auto"/>
        <w:jc w:val="both"/>
        <w:rPr>
          <w:sz w:val="16"/>
          <w:szCs w:val="16"/>
        </w:rPr>
      </w:pPr>
    </w:p>
    <w:p w:rsidR="00D9353B" w:rsidRDefault="00D9353B" w:rsidP="00D9353B">
      <w:pPr>
        <w:pStyle w:val="Zawartotabeli"/>
        <w:numPr>
          <w:ilvl w:val="0"/>
          <w:numId w:val="34"/>
        </w:numPr>
        <w:snapToGrid w:val="0"/>
        <w:spacing w:line="360" w:lineRule="auto"/>
        <w:ind w:left="426" w:hanging="426"/>
        <w:rPr>
          <w:b/>
          <w:sz w:val="20"/>
        </w:rPr>
      </w:pPr>
      <w:r>
        <w:rPr>
          <w:b/>
          <w:sz w:val="20"/>
        </w:rPr>
        <w:t>ZOBOWIĄZANIA W PRZYPADKU PRZYZNANIA ZAMÓWIENIA:</w:t>
      </w:r>
    </w:p>
    <w:p w:rsidR="00D9353B" w:rsidRDefault="00D9353B" w:rsidP="00D9353B">
      <w:pPr>
        <w:widowControl w:val="0"/>
        <w:numPr>
          <w:ilvl w:val="0"/>
          <w:numId w:val="37"/>
        </w:numPr>
        <w:tabs>
          <w:tab w:val="left" w:pos="318"/>
        </w:tabs>
        <w:overflowPunct/>
        <w:autoSpaceDE/>
        <w:spacing w:line="360" w:lineRule="auto"/>
        <w:jc w:val="both"/>
      </w:pPr>
      <w:r>
        <w:t>Zobowiązujemy się do zawarcia umowy w miejscu i terminie wyznaczonym przez Zamawiającego,</w:t>
      </w:r>
    </w:p>
    <w:p w:rsidR="00D9353B" w:rsidRDefault="00D9353B" w:rsidP="00D9353B">
      <w:pPr>
        <w:widowControl w:val="0"/>
        <w:numPr>
          <w:ilvl w:val="0"/>
          <w:numId w:val="37"/>
        </w:numPr>
        <w:overflowPunct/>
        <w:spacing w:line="360" w:lineRule="auto"/>
        <w:jc w:val="both"/>
      </w:pPr>
      <w:r>
        <w:t xml:space="preserve">Osobą upoważnioną do kontaktów z Zamawiającym w sprawach dotyczących realizacji umowy jest </w:t>
      </w:r>
      <w:r>
        <w:rPr>
          <w:b/>
        </w:rPr>
        <w:t>.....................................................................</w:t>
      </w:r>
      <w:r>
        <w:t xml:space="preserve">., e-mail: </w:t>
      </w:r>
      <w:r>
        <w:rPr>
          <w:b/>
        </w:rPr>
        <w:t>………….………....…</w:t>
      </w:r>
      <w:r>
        <w:t xml:space="preserve">…………Tel……………………. </w:t>
      </w:r>
    </w:p>
    <w:p w:rsidR="00D9353B" w:rsidRDefault="00D9353B" w:rsidP="00D9353B">
      <w:pPr>
        <w:widowControl w:val="0"/>
        <w:overflowPunct/>
        <w:spacing w:line="360" w:lineRule="auto"/>
        <w:ind w:left="360"/>
        <w:jc w:val="both"/>
      </w:pPr>
    </w:p>
    <w:p w:rsidR="00D9353B" w:rsidRDefault="00D9353B" w:rsidP="00D9353B">
      <w:pPr>
        <w:pStyle w:val="Zawartotabeli"/>
        <w:numPr>
          <w:ilvl w:val="0"/>
          <w:numId w:val="34"/>
        </w:numPr>
        <w:snapToGrid w:val="0"/>
        <w:spacing w:line="360" w:lineRule="auto"/>
        <w:ind w:left="426" w:hanging="426"/>
        <w:rPr>
          <w:b/>
          <w:sz w:val="20"/>
        </w:rPr>
      </w:pPr>
      <w:r>
        <w:rPr>
          <w:b/>
          <w:sz w:val="20"/>
        </w:rPr>
        <w:t>PODWYKONAWCY:</w:t>
      </w:r>
    </w:p>
    <w:p w:rsidR="00D9353B" w:rsidRDefault="00D9353B" w:rsidP="00D9353B">
      <w:pPr>
        <w:pStyle w:val="Zawartotabeli"/>
        <w:snapToGrid w:val="0"/>
        <w:spacing w:line="360" w:lineRule="auto"/>
        <w:rPr>
          <w:sz w:val="20"/>
        </w:rPr>
      </w:pPr>
      <w:r>
        <w:rPr>
          <w:sz w:val="20"/>
        </w:rPr>
        <w:lastRenderedPageBreak/>
        <w:t xml:space="preserve">Oświadczam(y), że przy realizacji zamówienia objętego przedmiotem niniejszego postępowania przetargowego </w:t>
      </w:r>
      <w:r>
        <w:rPr>
          <w:b/>
          <w:sz w:val="20"/>
        </w:rPr>
        <w:t>będę* / nie będę*</w:t>
      </w:r>
      <w:r>
        <w:rPr>
          <w:sz w:val="20"/>
        </w:rPr>
        <w:t xml:space="preserve"> korzystać z usług podwykonawców.</w:t>
      </w:r>
    </w:p>
    <w:p w:rsidR="00D9353B" w:rsidRDefault="00D9353B" w:rsidP="00D9353B">
      <w:pPr>
        <w:pStyle w:val="Zawartotabeli"/>
        <w:snapToGrid w:val="0"/>
        <w:spacing w:line="360" w:lineRule="auto"/>
        <w:rPr>
          <w:sz w:val="20"/>
        </w:rPr>
      </w:pPr>
      <w:r>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Pr>
          <w:rStyle w:val="Brak"/>
          <w:sz w:val="20"/>
        </w:rPr>
        <w:t xml:space="preserve">(o ile są znani) </w:t>
      </w:r>
      <w:r>
        <w:rPr>
          <w:sz w:val="20"/>
        </w:rPr>
        <w:t>firm podwykonawców:</w:t>
      </w:r>
    </w:p>
    <w:p w:rsidR="00D9353B" w:rsidRDefault="00D9353B" w:rsidP="00D9353B">
      <w:pPr>
        <w:pStyle w:val="Zawartotabeli"/>
        <w:numPr>
          <w:ilvl w:val="0"/>
          <w:numId w:val="38"/>
        </w:numPr>
        <w:snapToGrid w:val="0"/>
        <w:spacing w:line="360" w:lineRule="auto"/>
        <w:rPr>
          <w:sz w:val="20"/>
        </w:rPr>
      </w:pPr>
      <w:r>
        <w:rPr>
          <w:sz w:val="20"/>
        </w:rPr>
        <w:t>…………………………………………………………………………………………………………….,</w:t>
      </w:r>
    </w:p>
    <w:p w:rsidR="00D9353B" w:rsidRDefault="00D9353B" w:rsidP="00D9353B">
      <w:pPr>
        <w:pStyle w:val="Zawartotabeli"/>
        <w:numPr>
          <w:ilvl w:val="0"/>
          <w:numId w:val="38"/>
        </w:numPr>
        <w:snapToGrid w:val="0"/>
        <w:spacing w:line="360" w:lineRule="auto"/>
        <w:rPr>
          <w:sz w:val="20"/>
        </w:rPr>
      </w:pPr>
      <w:r>
        <w:rPr>
          <w:sz w:val="20"/>
        </w:rPr>
        <w:t>…………………………………………………………………………………………………………….,</w:t>
      </w:r>
    </w:p>
    <w:p w:rsidR="00D9353B" w:rsidRDefault="00D9353B" w:rsidP="00D9353B">
      <w:pPr>
        <w:widowControl w:val="0"/>
        <w:overflowPunct/>
        <w:spacing w:line="360" w:lineRule="auto"/>
        <w:ind w:left="360"/>
        <w:jc w:val="both"/>
      </w:pPr>
    </w:p>
    <w:p w:rsidR="00D9353B" w:rsidRDefault="00D9353B" w:rsidP="00D9353B">
      <w:pPr>
        <w:pStyle w:val="Zawartotabeli"/>
        <w:numPr>
          <w:ilvl w:val="0"/>
          <w:numId w:val="34"/>
        </w:numPr>
        <w:snapToGrid w:val="0"/>
        <w:spacing w:line="360" w:lineRule="auto"/>
        <w:ind w:left="426" w:hanging="426"/>
        <w:rPr>
          <w:b/>
          <w:sz w:val="20"/>
        </w:rPr>
      </w:pPr>
      <w:r>
        <w:rPr>
          <w:b/>
          <w:sz w:val="20"/>
        </w:rPr>
        <w:t>TAJEMNICA PRZEDSIĘBIORSTWA:</w:t>
      </w:r>
    </w:p>
    <w:p w:rsidR="00D9353B" w:rsidRDefault="00D9353B" w:rsidP="00D9353B">
      <w:pPr>
        <w:pStyle w:val="Zawartotabeli"/>
        <w:snapToGrid w:val="0"/>
        <w:spacing w:line="360" w:lineRule="auto"/>
        <w:ind w:left="34" w:hanging="34"/>
        <w:rPr>
          <w:sz w:val="20"/>
        </w:rPr>
      </w:pPr>
      <w:r>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D9353B" w:rsidRDefault="00D9353B" w:rsidP="00D9353B">
      <w:pPr>
        <w:pStyle w:val="Zawartotabeli"/>
        <w:numPr>
          <w:ilvl w:val="0"/>
          <w:numId w:val="39"/>
        </w:numPr>
        <w:snapToGrid w:val="0"/>
        <w:spacing w:line="360" w:lineRule="auto"/>
        <w:rPr>
          <w:sz w:val="20"/>
        </w:rPr>
      </w:pPr>
      <w:r>
        <w:rPr>
          <w:sz w:val="20"/>
        </w:rPr>
        <w:t>………………………………………………………………………………………………………………….,</w:t>
      </w:r>
    </w:p>
    <w:p w:rsidR="00D9353B" w:rsidRDefault="00D9353B" w:rsidP="00D9353B">
      <w:pPr>
        <w:pStyle w:val="Zawartotabeli"/>
        <w:numPr>
          <w:ilvl w:val="0"/>
          <w:numId w:val="39"/>
        </w:numPr>
        <w:snapToGrid w:val="0"/>
        <w:spacing w:line="360" w:lineRule="auto"/>
        <w:rPr>
          <w:sz w:val="20"/>
        </w:rPr>
      </w:pPr>
      <w:r>
        <w:rPr>
          <w:sz w:val="20"/>
        </w:rPr>
        <w:t>………………………………………………………………………………………………………………….,</w:t>
      </w:r>
    </w:p>
    <w:p w:rsidR="00D9353B" w:rsidRDefault="00D9353B" w:rsidP="00D9353B">
      <w:pPr>
        <w:pStyle w:val="Zawartotabeli"/>
        <w:snapToGrid w:val="0"/>
        <w:spacing w:line="360" w:lineRule="auto"/>
        <w:ind w:left="34" w:hanging="34"/>
        <w:rPr>
          <w:sz w:val="20"/>
        </w:rPr>
      </w:pPr>
      <w:r>
        <w:rPr>
          <w:sz w:val="20"/>
        </w:rPr>
        <w:t>W celu wykazania, że powyżej wskazane dokumenty zawierają informacje stanowiące tajemnicę przedsiębiorstwa do oferty załączam:</w:t>
      </w:r>
    </w:p>
    <w:p w:rsidR="00D9353B" w:rsidRDefault="00D9353B" w:rsidP="00D9353B">
      <w:pPr>
        <w:pStyle w:val="Zawartotabeli"/>
        <w:numPr>
          <w:ilvl w:val="0"/>
          <w:numId w:val="40"/>
        </w:numPr>
        <w:snapToGrid w:val="0"/>
        <w:spacing w:line="360" w:lineRule="auto"/>
        <w:rPr>
          <w:sz w:val="20"/>
        </w:rPr>
      </w:pPr>
      <w:r>
        <w:rPr>
          <w:sz w:val="20"/>
        </w:rPr>
        <w:t>………………………………………………………………………………………………………………….,</w:t>
      </w:r>
    </w:p>
    <w:p w:rsidR="00D9353B" w:rsidRDefault="00D9353B" w:rsidP="00D9353B">
      <w:pPr>
        <w:pStyle w:val="Zawartotabeli"/>
        <w:numPr>
          <w:ilvl w:val="0"/>
          <w:numId w:val="40"/>
        </w:numPr>
        <w:snapToGrid w:val="0"/>
        <w:spacing w:line="360" w:lineRule="auto"/>
        <w:rPr>
          <w:sz w:val="20"/>
        </w:rPr>
      </w:pPr>
      <w:r>
        <w:rPr>
          <w:sz w:val="20"/>
        </w:rPr>
        <w:t>………………………………………………………………………………………………………………….,</w:t>
      </w:r>
    </w:p>
    <w:p w:rsidR="00D9353B" w:rsidRDefault="00D9353B" w:rsidP="00D9353B">
      <w:pPr>
        <w:widowControl w:val="0"/>
        <w:overflowPunct/>
        <w:spacing w:line="360" w:lineRule="auto"/>
        <w:ind w:left="360"/>
        <w:jc w:val="both"/>
      </w:pPr>
    </w:p>
    <w:p w:rsidR="00D9353B" w:rsidRDefault="00D9353B" w:rsidP="00D9353B">
      <w:pPr>
        <w:widowControl w:val="0"/>
        <w:numPr>
          <w:ilvl w:val="0"/>
          <w:numId w:val="34"/>
        </w:numPr>
        <w:overflowPunct/>
        <w:spacing w:line="360" w:lineRule="auto"/>
        <w:ind w:left="360"/>
        <w:jc w:val="both"/>
        <w:rPr>
          <w:b/>
        </w:rPr>
      </w:pPr>
      <w:r>
        <w:rPr>
          <w:b/>
        </w:rPr>
        <w:t>Załącznikami do niniejszej oferty są:</w:t>
      </w:r>
    </w:p>
    <w:p w:rsidR="00D9353B" w:rsidRDefault="00D9353B" w:rsidP="00D9353B">
      <w:pPr>
        <w:widowControl w:val="0"/>
        <w:numPr>
          <w:ilvl w:val="1"/>
          <w:numId w:val="34"/>
        </w:numPr>
        <w:overflowPunct/>
        <w:spacing w:line="360" w:lineRule="auto"/>
        <w:ind w:left="540" w:hanging="180"/>
        <w:jc w:val="both"/>
      </w:pPr>
      <w:r>
        <w:t>……………………………………………………………………….…</w:t>
      </w:r>
    </w:p>
    <w:p w:rsidR="00D9353B" w:rsidRDefault="00D9353B" w:rsidP="00D9353B">
      <w:pPr>
        <w:widowControl w:val="0"/>
        <w:numPr>
          <w:ilvl w:val="1"/>
          <w:numId w:val="34"/>
        </w:numPr>
        <w:overflowPunct/>
        <w:spacing w:line="360" w:lineRule="auto"/>
        <w:ind w:left="540" w:hanging="180"/>
        <w:jc w:val="both"/>
      </w:pPr>
      <w:r>
        <w:t>………………………………………………………………………….</w:t>
      </w:r>
    </w:p>
    <w:p w:rsidR="00D9353B" w:rsidRDefault="00D9353B" w:rsidP="00D9353B">
      <w:pPr>
        <w:widowControl w:val="0"/>
        <w:numPr>
          <w:ilvl w:val="1"/>
          <w:numId w:val="34"/>
        </w:numPr>
        <w:overflowPunct/>
        <w:spacing w:line="360" w:lineRule="auto"/>
        <w:ind w:left="540" w:hanging="180"/>
        <w:jc w:val="both"/>
      </w:pPr>
      <w:r>
        <w:t>………………………………………………………………………….</w:t>
      </w:r>
    </w:p>
    <w:p w:rsidR="00D9353B" w:rsidRDefault="00D9353B" w:rsidP="00D9353B">
      <w:pPr>
        <w:widowControl w:val="0"/>
        <w:numPr>
          <w:ilvl w:val="1"/>
          <w:numId w:val="34"/>
        </w:numPr>
        <w:overflowPunct/>
        <w:spacing w:line="360" w:lineRule="auto"/>
        <w:ind w:left="540" w:hanging="180"/>
        <w:jc w:val="both"/>
      </w:pPr>
      <w:r>
        <w:t>………………………………………………………………………….</w:t>
      </w:r>
    </w:p>
    <w:p w:rsidR="00D9353B" w:rsidRDefault="00D9353B" w:rsidP="00D9353B">
      <w:pPr>
        <w:jc w:val="both"/>
      </w:pPr>
    </w:p>
    <w:p w:rsidR="00D9353B" w:rsidRDefault="00D9353B" w:rsidP="00D9353B">
      <w:pPr>
        <w:jc w:val="both"/>
        <w:rPr>
          <w:sz w:val="16"/>
          <w:szCs w:val="16"/>
        </w:rPr>
      </w:pPr>
      <w:r>
        <w:rPr>
          <w:sz w:val="16"/>
          <w:szCs w:val="16"/>
        </w:rPr>
        <w:t>* - niepotrzebne skreślić</w:t>
      </w:r>
    </w:p>
    <w:p w:rsidR="00D9353B" w:rsidRDefault="00D9353B" w:rsidP="00D9353B">
      <w:pPr>
        <w:jc w:val="both"/>
      </w:pPr>
    </w:p>
    <w:p w:rsidR="00D9353B" w:rsidRDefault="00D9353B" w:rsidP="00D9353B">
      <w:pPr>
        <w:jc w:val="both"/>
      </w:pPr>
    </w:p>
    <w:p w:rsidR="00D9353B" w:rsidRDefault="00D9353B" w:rsidP="00D9353B">
      <w:pPr>
        <w:rPr>
          <w:sz w:val="16"/>
          <w:szCs w:val="16"/>
        </w:rPr>
      </w:pPr>
      <w:r>
        <w:rPr>
          <w:sz w:val="16"/>
          <w:szCs w:val="16"/>
        </w:rPr>
        <w:t>…………………………………                                                                                                                ……………………………………………</w:t>
      </w:r>
    </w:p>
    <w:p w:rsidR="00D9353B" w:rsidRDefault="00D9353B" w:rsidP="00D9353B">
      <w:pPr>
        <w:spacing w:line="256" w:lineRule="auto"/>
        <w:rPr>
          <w:i/>
          <w:iCs/>
          <w:sz w:val="16"/>
          <w:szCs w:val="16"/>
        </w:rPr>
      </w:pPr>
      <w:r>
        <w:rPr>
          <w:sz w:val="16"/>
          <w:szCs w:val="16"/>
        </w:rPr>
        <w:t xml:space="preserve">                       (data)                                                                                                                                                        </w:t>
      </w:r>
      <w:r>
        <w:rPr>
          <w:i/>
          <w:iCs/>
          <w:sz w:val="16"/>
          <w:szCs w:val="16"/>
        </w:rPr>
        <w:t>(podpis uprawnionego</w:t>
      </w:r>
    </w:p>
    <w:p w:rsidR="00D9353B" w:rsidRDefault="00D9353B" w:rsidP="00D9353B">
      <w:pPr>
        <w:spacing w:line="256" w:lineRule="auto"/>
        <w:ind w:left="7020"/>
        <w:jc w:val="center"/>
        <w:rPr>
          <w:i/>
          <w:iCs/>
          <w:sz w:val="16"/>
          <w:szCs w:val="16"/>
        </w:rPr>
      </w:pPr>
      <w:r>
        <w:rPr>
          <w:i/>
          <w:iCs/>
          <w:sz w:val="16"/>
          <w:szCs w:val="16"/>
        </w:rPr>
        <w:t>przedstawiciela Wykonawcy)</w:t>
      </w:r>
    </w:p>
    <w:p w:rsidR="00D9353B" w:rsidRDefault="00D9353B" w:rsidP="00D9353B">
      <w:pPr>
        <w:spacing w:line="256" w:lineRule="auto"/>
        <w:ind w:left="7020"/>
        <w:jc w:val="center"/>
        <w:rPr>
          <w:i/>
          <w:iCs/>
          <w:sz w:val="16"/>
          <w:szCs w:val="16"/>
        </w:rPr>
      </w:pPr>
    </w:p>
    <w:p w:rsidR="00D9353B" w:rsidRDefault="00D9353B" w:rsidP="00D9353B">
      <w:pPr>
        <w:spacing w:line="256" w:lineRule="auto"/>
        <w:ind w:left="7020"/>
        <w:jc w:val="center"/>
        <w:rPr>
          <w:i/>
          <w:iCs/>
          <w:sz w:val="16"/>
          <w:szCs w:val="16"/>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D9353B" w:rsidRDefault="00D9353B"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916E6F" w:rsidRDefault="00916E6F" w:rsidP="00D9353B">
      <w:pPr>
        <w:rPr>
          <w:b/>
          <w:bCs/>
        </w:rPr>
      </w:pPr>
    </w:p>
    <w:p w:rsidR="00D9353B" w:rsidRDefault="00916E6F" w:rsidP="00D9353B">
      <w:pPr>
        <w:rPr>
          <w:b/>
          <w:bCs/>
        </w:rPr>
      </w:pPr>
      <w:r>
        <w:rPr>
          <w:b/>
          <w:bCs/>
        </w:rPr>
        <w:t>ZP.</w:t>
      </w:r>
      <w:r w:rsidR="00D9353B">
        <w:rPr>
          <w:b/>
          <w:bCs/>
        </w:rPr>
        <w:t>271.1</w:t>
      </w:r>
      <w:r w:rsidR="00D9353B">
        <w:rPr>
          <w:b/>
          <w:bCs/>
        </w:rPr>
        <w:t>8</w:t>
      </w:r>
      <w:r w:rsidR="00D9353B">
        <w:rPr>
          <w:b/>
          <w:bCs/>
        </w:rPr>
        <w:t>.2019                                                                                                                                    Zał</w:t>
      </w:r>
      <w:r w:rsidR="00D9353B">
        <w:rPr>
          <w:rFonts w:ascii="TimesNewRoman" w:eastAsia="TimesNewRoman" w:cs="TimesNewRoman"/>
        </w:rPr>
        <w:t>ą</w:t>
      </w:r>
      <w:r w:rsidR="00D9353B">
        <w:rPr>
          <w:b/>
          <w:bCs/>
        </w:rPr>
        <w:t>cznik nr 5</w:t>
      </w:r>
    </w:p>
    <w:p w:rsidR="00D9353B" w:rsidRDefault="00D9353B" w:rsidP="00D9353B">
      <w:pPr>
        <w:jc w:val="center"/>
        <w:rPr>
          <w:b/>
          <w:bCs/>
          <w:i/>
          <w:iCs/>
          <w:sz w:val="24"/>
          <w:szCs w:val="24"/>
        </w:rPr>
      </w:pPr>
    </w:p>
    <w:p w:rsidR="00D9353B" w:rsidRDefault="00D9353B" w:rsidP="00D9353B">
      <w:pPr>
        <w:jc w:val="center"/>
        <w:rPr>
          <w:b/>
          <w:bCs/>
          <w:i/>
          <w:iCs/>
          <w:sz w:val="24"/>
          <w:szCs w:val="24"/>
        </w:rPr>
      </w:pPr>
    </w:p>
    <w:p w:rsidR="00D9353B" w:rsidRDefault="00D9353B" w:rsidP="00D9353B">
      <w:pPr>
        <w:jc w:val="center"/>
        <w:rPr>
          <w:b/>
          <w:bCs/>
          <w:i/>
          <w:iCs/>
          <w:sz w:val="24"/>
          <w:szCs w:val="24"/>
        </w:rPr>
      </w:pPr>
      <w:r>
        <w:rPr>
          <w:b/>
          <w:bCs/>
          <w:i/>
          <w:iCs/>
          <w:sz w:val="24"/>
          <w:szCs w:val="24"/>
        </w:rPr>
        <w:t>ZOBOWI</w:t>
      </w:r>
      <w:r>
        <w:rPr>
          <w:rFonts w:ascii="TimesNewRoman" w:eastAsia="TimesNewRoman" w:cs="TimesNewRoman"/>
          <w:sz w:val="24"/>
          <w:szCs w:val="24"/>
        </w:rPr>
        <w:t>Ą</w:t>
      </w:r>
      <w:r>
        <w:rPr>
          <w:b/>
          <w:bCs/>
          <w:i/>
          <w:iCs/>
          <w:sz w:val="24"/>
          <w:szCs w:val="24"/>
        </w:rPr>
        <w:t>ZANIE</w:t>
      </w:r>
    </w:p>
    <w:p w:rsidR="00D9353B" w:rsidRDefault="00D9353B" w:rsidP="00D9353B">
      <w:pPr>
        <w:jc w:val="center"/>
        <w:rPr>
          <w:b/>
          <w:bCs/>
          <w:sz w:val="24"/>
          <w:szCs w:val="24"/>
        </w:rPr>
      </w:pPr>
      <w:r>
        <w:rPr>
          <w:b/>
          <w:bCs/>
          <w:sz w:val="24"/>
          <w:szCs w:val="24"/>
        </w:rPr>
        <w:t>podmiotu trzeciego do oddania do dyspozycji Wykonawcy niezb</w:t>
      </w:r>
      <w:r>
        <w:rPr>
          <w:rFonts w:ascii="TimesNewRoman" w:eastAsia="TimesNewRoman" w:cs="TimesNewRoman"/>
          <w:sz w:val="24"/>
          <w:szCs w:val="24"/>
        </w:rPr>
        <w:t>ę</w:t>
      </w:r>
      <w:r>
        <w:rPr>
          <w:b/>
          <w:bCs/>
          <w:sz w:val="24"/>
          <w:szCs w:val="24"/>
        </w:rPr>
        <w:t>dnych zasobów na okres korzystania z nich przy wykonywaniu zamówienia .</w:t>
      </w:r>
    </w:p>
    <w:p w:rsidR="00D9353B" w:rsidRDefault="00D9353B" w:rsidP="00D9353B">
      <w:pPr>
        <w:rPr>
          <w:b/>
          <w:bCs/>
        </w:rPr>
      </w:pPr>
    </w:p>
    <w:p w:rsidR="00D9353B" w:rsidRDefault="00D9353B" w:rsidP="00D9353B">
      <w:pPr>
        <w:rPr>
          <w:b/>
          <w:bCs/>
        </w:rPr>
      </w:pPr>
    </w:p>
    <w:p w:rsidR="00D9353B" w:rsidRDefault="00D9353B" w:rsidP="00D9353B">
      <w:pPr>
        <w:jc w:val="both"/>
      </w:pPr>
      <w:r>
        <w:t>Ja niżej podpisany …………………………………………..………………………………… ………………..</w:t>
      </w:r>
    </w:p>
    <w:p w:rsidR="00D9353B" w:rsidRDefault="00D9353B" w:rsidP="00D9353B">
      <w:pPr>
        <w:jc w:val="center"/>
        <w:rPr>
          <w:sz w:val="16"/>
          <w:szCs w:val="16"/>
        </w:rPr>
      </w:pPr>
      <w:r>
        <w:rPr>
          <w:sz w:val="16"/>
          <w:szCs w:val="16"/>
        </w:rPr>
        <w:t>( nazwa podmiotu oddającego potencjał do dyspozycji Wykonawcy )</w:t>
      </w:r>
    </w:p>
    <w:p w:rsidR="00D9353B" w:rsidRDefault="00D9353B" w:rsidP="00D9353B">
      <w:pPr>
        <w:jc w:val="both"/>
      </w:pPr>
      <w:r>
        <w:t>zobowiązuje się do oddania swoich zasobów:………………………..………….……………… …………………</w:t>
      </w:r>
    </w:p>
    <w:p w:rsidR="00D9353B" w:rsidRDefault="00D9353B" w:rsidP="00D9353B">
      <w:pPr>
        <w:jc w:val="both"/>
      </w:pPr>
      <w:r>
        <w:t>………………………………………………………………………………………………………………………</w:t>
      </w:r>
    </w:p>
    <w:p w:rsidR="00D9353B" w:rsidRDefault="00D9353B" w:rsidP="00D9353B">
      <w:pPr>
        <w:jc w:val="center"/>
        <w:rPr>
          <w:sz w:val="16"/>
          <w:szCs w:val="16"/>
        </w:rPr>
      </w:pPr>
      <w:r>
        <w:rPr>
          <w:sz w:val="16"/>
          <w:szCs w:val="16"/>
        </w:rPr>
        <w:t>(określenie zasobu-wiedza i doświadczenie, potencjał kadrowy, potencjał techniczny, potencjał ekonomiczno-finansowy)</w:t>
      </w:r>
    </w:p>
    <w:p w:rsidR="00D9353B" w:rsidRDefault="00D9353B" w:rsidP="00D9353B">
      <w:pPr>
        <w:jc w:val="both"/>
      </w:pPr>
      <w:r>
        <w:br/>
        <w:t>do dyspozycji Wykonawcy ………………………………….……………………………………………………</w:t>
      </w:r>
    </w:p>
    <w:p w:rsidR="00D9353B" w:rsidRDefault="00D9353B" w:rsidP="00D9353B">
      <w:pPr>
        <w:jc w:val="both"/>
        <w:rPr>
          <w:sz w:val="16"/>
          <w:szCs w:val="16"/>
        </w:rPr>
      </w:pPr>
      <w:r>
        <w:rPr>
          <w:sz w:val="16"/>
          <w:szCs w:val="16"/>
        </w:rPr>
        <w:t xml:space="preserve">                                                                                                      (nazwa Wykonawcy)</w:t>
      </w:r>
    </w:p>
    <w:p w:rsidR="00D9353B" w:rsidRDefault="00D9353B" w:rsidP="00D9353B">
      <w:pPr>
        <w:jc w:val="both"/>
      </w:pPr>
    </w:p>
    <w:p w:rsidR="00D9353B" w:rsidRDefault="00D9353B" w:rsidP="00D9353B">
      <w:pPr>
        <w:jc w:val="both"/>
      </w:pPr>
      <w:r>
        <w:t>przy wykonywaniu zamówienia na rzecz Gminy Poronin na wykonanie ……………………………………………………………………………………………………………………………………………………………………………………………………………………………………………….</w:t>
      </w:r>
    </w:p>
    <w:p w:rsidR="00D9353B" w:rsidRDefault="00D9353B" w:rsidP="00D9353B">
      <w:pPr>
        <w:jc w:val="both"/>
      </w:pPr>
      <w:r>
        <w:t>oświadczam, iż:</w:t>
      </w:r>
    </w:p>
    <w:p w:rsidR="00D9353B" w:rsidRDefault="00D9353B" w:rsidP="00D9353B">
      <w:pPr>
        <w:jc w:val="both"/>
      </w:pPr>
      <w:r>
        <w:t>1) udostępniam Wykonawcy wyżej wymienione zasoby, w następującym zakresie …………………..…………..</w:t>
      </w:r>
    </w:p>
    <w:p w:rsidR="00D9353B" w:rsidRDefault="00D9353B" w:rsidP="00D9353B">
      <w:pPr>
        <w:jc w:val="both"/>
      </w:pPr>
      <w:r>
        <w:t>…………………………………………………………………………………………………………………….</w:t>
      </w:r>
    </w:p>
    <w:p w:rsidR="00D9353B" w:rsidRDefault="00D9353B" w:rsidP="00D9353B">
      <w:pPr>
        <w:jc w:val="both"/>
      </w:pPr>
      <w:r>
        <w:t>2) sposób wykorzystania udostępnionych przeze mnie zasobów będzie realizowany w następujący sposób: …………………………………………………………………………………………………………………………………………………………………………………………………………………………………………….</w:t>
      </w:r>
    </w:p>
    <w:p w:rsidR="00D9353B" w:rsidRDefault="00D9353B" w:rsidP="00D9353B">
      <w:pPr>
        <w:jc w:val="both"/>
      </w:pPr>
      <w:r>
        <w:t>3) zakres mojego udziału przy realizacji zamówienia będzie polegał na:…………………… …………………..</w:t>
      </w:r>
    </w:p>
    <w:p w:rsidR="00D9353B" w:rsidRDefault="00D9353B" w:rsidP="00D9353B">
      <w:pPr>
        <w:jc w:val="both"/>
      </w:pPr>
      <w:r>
        <w:t>…………………………………………………………………………………………………………………….</w:t>
      </w:r>
    </w:p>
    <w:p w:rsidR="00D9353B" w:rsidRDefault="00D9353B" w:rsidP="00D9353B">
      <w:pPr>
        <w:jc w:val="both"/>
      </w:pPr>
      <w:r>
        <w:t>4) charakter stosunku łączącego mnie z Wykonawcą będzie następujący : ………………………………………</w:t>
      </w:r>
    </w:p>
    <w:p w:rsidR="00D9353B" w:rsidRDefault="00D9353B" w:rsidP="00D9353B">
      <w:pPr>
        <w:jc w:val="both"/>
      </w:pPr>
      <w:r>
        <w:t>……………………………………………………………………………………………………………………..</w:t>
      </w:r>
    </w:p>
    <w:p w:rsidR="00D9353B" w:rsidRDefault="00D9353B" w:rsidP="00D9353B">
      <w:pPr>
        <w:jc w:val="both"/>
      </w:pPr>
      <w:r>
        <w:t>5) okres mojego udziału przy wykonywaniu zamówienia będzie następujący :…………………………………….</w:t>
      </w:r>
    </w:p>
    <w:p w:rsidR="00D9353B" w:rsidRDefault="00D9353B" w:rsidP="00D9353B">
      <w:pPr>
        <w:jc w:val="both"/>
      </w:pPr>
      <w:r>
        <w:t>…………………………………………………………………………………………………………………….</w:t>
      </w:r>
    </w:p>
    <w:p w:rsidR="00D9353B" w:rsidRDefault="00D9353B" w:rsidP="00D9353B">
      <w:pPr>
        <w:jc w:val="both"/>
      </w:pPr>
    </w:p>
    <w:p w:rsidR="00D9353B" w:rsidRDefault="00D9353B" w:rsidP="00D9353B">
      <w:pPr>
        <w:jc w:val="both"/>
      </w:pPr>
    </w:p>
    <w:p w:rsidR="00D9353B" w:rsidRDefault="00D9353B" w:rsidP="00D9353B">
      <w:pPr>
        <w:jc w:val="both"/>
      </w:pPr>
    </w:p>
    <w:p w:rsidR="00D9353B" w:rsidRDefault="00D9353B" w:rsidP="00D9353B">
      <w:pPr>
        <w:jc w:val="both"/>
      </w:pPr>
      <w:r>
        <w:t>………………………….dnia ………….roku</w:t>
      </w:r>
    </w:p>
    <w:p w:rsidR="00D9353B" w:rsidRDefault="00D9353B" w:rsidP="00D9353B">
      <w:pPr>
        <w:ind w:left="5664" w:firstLine="708"/>
        <w:jc w:val="both"/>
      </w:pPr>
    </w:p>
    <w:p w:rsidR="00D9353B" w:rsidRDefault="00D9353B" w:rsidP="00D9353B">
      <w:pPr>
        <w:ind w:left="5664" w:firstLine="708"/>
        <w:jc w:val="both"/>
      </w:pPr>
      <w:r>
        <w:t>……………………………….</w:t>
      </w:r>
    </w:p>
    <w:p w:rsidR="00D9353B" w:rsidRDefault="00D9353B" w:rsidP="00D9353B">
      <w:pPr>
        <w:ind w:left="6372" w:firstLine="708"/>
        <w:jc w:val="both"/>
        <w:rPr>
          <w:sz w:val="16"/>
          <w:szCs w:val="16"/>
        </w:rPr>
      </w:pPr>
      <w:r>
        <w:rPr>
          <w:sz w:val="16"/>
          <w:szCs w:val="16"/>
        </w:rPr>
        <w:t>podpis podmiotu trzeciego</w:t>
      </w:r>
    </w:p>
    <w:p w:rsidR="00D9353B" w:rsidRDefault="00D9353B" w:rsidP="00D9353B">
      <w:pPr>
        <w:jc w:val="both"/>
      </w:pPr>
    </w:p>
    <w:p w:rsidR="00D9353B" w:rsidRDefault="00D9353B" w:rsidP="00D9353B">
      <w:pPr>
        <w:jc w:val="both"/>
      </w:pPr>
    </w:p>
    <w:p w:rsidR="00D9353B" w:rsidRDefault="00D9353B" w:rsidP="00D9353B">
      <w:pPr>
        <w:jc w:val="both"/>
      </w:pPr>
    </w:p>
    <w:p w:rsidR="00D9353B" w:rsidRDefault="00D9353B" w:rsidP="00D9353B">
      <w:pPr>
        <w:jc w:val="both"/>
        <w:rPr>
          <w:i/>
        </w:rPr>
      </w:pPr>
      <w:r>
        <w:rPr>
          <w:i/>
        </w:rPr>
        <w:t>Zamawiający uprzejmie informuje, że zgodnie z przepisami ustawy Prawo zamówień publicznych zamiast niniejszego załącznika Wykonawca może do oferty załączyć inne dokumenty, w szczególności dokumenty dotyczące:</w:t>
      </w:r>
    </w:p>
    <w:p w:rsidR="00D9353B" w:rsidRDefault="00D9353B" w:rsidP="00D9353B">
      <w:pPr>
        <w:jc w:val="both"/>
        <w:rPr>
          <w:i/>
        </w:rPr>
      </w:pPr>
      <w:r>
        <w:rPr>
          <w:i/>
        </w:rPr>
        <w:t>a) zakresu dostępnych Wykonawcy zasobów innego podmiotu,</w:t>
      </w:r>
    </w:p>
    <w:p w:rsidR="00D9353B" w:rsidRDefault="00D9353B" w:rsidP="00D9353B">
      <w:pPr>
        <w:jc w:val="both"/>
        <w:rPr>
          <w:i/>
        </w:rPr>
      </w:pPr>
      <w:r>
        <w:rPr>
          <w:i/>
        </w:rPr>
        <w:t>b) sposobu wykorzystania zasobów innego podmiotu, przez Wykonawcę, przy wykonywaniu zamówienia,</w:t>
      </w:r>
    </w:p>
    <w:p w:rsidR="00D9353B" w:rsidRDefault="00D9353B" w:rsidP="00D9353B">
      <w:pPr>
        <w:jc w:val="both"/>
        <w:rPr>
          <w:i/>
        </w:rPr>
      </w:pPr>
      <w:r>
        <w:rPr>
          <w:i/>
        </w:rPr>
        <w:t>c) charakteru stosunku, jaki będzie łączył Wykonawcę z innym podmiotem,</w:t>
      </w:r>
    </w:p>
    <w:p w:rsidR="00D9353B" w:rsidRDefault="00D9353B" w:rsidP="00D9353B">
      <w:pPr>
        <w:jc w:val="both"/>
        <w:rPr>
          <w:i/>
        </w:rPr>
      </w:pPr>
      <w:r>
        <w:rPr>
          <w:i/>
        </w:rPr>
        <w:t>d) zakresu i okresu udziału innego podmiotu przy wykonywaniu zamówienia,</w:t>
      </w:r>
    </w:p>
    <w:p w:rsidR="00D9353B" w:rsidRDefault="00D9353B" w:rsidP="00D9353B">
      <w:pPr>
        <w:jc w:val="both"/>
        <w:rPr>
          <w:i/>
        </w:rPr>
      </w:pPr>
      <w:r>
        <w:rPr>
          <w:i/>
        </w:rPr>
        <w:t>UWAGA!!!</w:t>
      </w:r>
    </w:p>
    <w:p w:rsidR="00D9353B" w:rsidRDefault="00D9353B" w:rsidP="00D9353B">
      <w:pPr>
        <w:jc w:val="both"/>
        <w:rPr>
          <w:i/>
        </w:rPr>
      </w:pPr>
      <w:r>
        <w:rPr>
          <w:i/>
        </w:rPr>
        <w:t>Zamawiający uprzejmie przypomina ,że niniejsze zobowiązanie ma być złożone w formie oryginału podpisanego przez podmiot trzeci.</w:t>
      </w:r>
    </w:p>
    <w:p w:rsidR="00D9353B" w:rsidRDefault="00D9353B" w:rsidP="00D9353B">
      <w:pPr>
        <w:jc w:val="both"/>
        <w:rPr>
          <w:i/>
        </w:rPr>
      </w:pPr>
    </w:p>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Pr>
        <w:rPr>
          <w:b/>
        </w:rPr>
      </w:pPr>
    </w:p>
    <w:p w:rsidR="00D9353B" w:rsidRDefault="00D9353B" w:rsidP="00D9353B">
      <w:pPr>
        <w:rPr>
          <w:b/>
        </w:rPr>
      </w:pPr>
    </w:p>
    <w:p w:rsidR="00D9353B" w:rsidRDefault="00D9353B" w:rsidP="00D9353B">
      <w:pPr>
        <w:rPr>
          <w:b/>
        </w:rPr>
      </w:pPr>
    </w:p>
    <w:p w:rsidR="00D9353B" w:rsidRDefault="00D9353B" w:rsidP="00D9353B">
      <w:pPr>
        <w:rPr>
          <w:b/>
        </w:rPr>
      </w:pPr>
      <w:r>
        <w:rPr>
          <w:b/>
        </w:rPr>
        <w:t>ZP. 271.1</w:t>
      </w:r>
      <w:r>
        <w:rPr>
          <w:b/>
        </w:rPr>
        <w:t>8</w:t>
      </w:r>
      <w:r>
        <w:rPr>
          <w:b/>
        </w:rPr>
        <w:t>.2019</w:t>
      </w:r>
    </w:p>
    <w:p w:rsidR="00D9353B" w:rsidRDefault="00D9353B" w:rsidP="00D9353B">
      <w:pPr>
        <w:jc w:val="right"/>
        <w:rPr>
          <w:rFonts w:eastAsia="ComicSansMS"/>
          <w:b/>
        </w:rPr>
      </w:pPr>
      <w:r>
        <w:rPr>
          <w:rFonts w:eastAsia="ComicSansMS"/>
          <w:b/>
        </w:rPr>
        <w:t>Załącznik nr 6</w:t>
      </w:r>
    </w:p>
    <w:p w:rsidR="00D9353B" w:rsidRDefault="00D9353B" w:rsidP="00D9353B">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18415</wp:posOffset>
                </wp:positionV>
                <wp:extent cx="4238625" cy="685800"/>
                <wp:effectExtent l="0" t="0" r="28575" b="1905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685800"/>
                        </a:xfrm>
                        <a:prstGeom prst="bevel">
                          <a:avLst>
                            <a:gd name="adj" fmla="val 12500"/>
                          </a:avLst>
                        </a:prstGeom>
                        <a:solidFill>
                          <a:srgbClr val="FFFFFF"/>
                        </a:solidFill>
                        <a:ln w="9525">
                          <a:solidFill>
                            <a:srgbClr val="000000"/>
                          </a:solidFill>
                          <a:miter lim="800000"/>
                          <a:headEnd/>
                          <a:tailEnd/>
                        </a:ln>
                      </wps:spPr>
                      <wps:txbx>
                        <w:txbxContent>
                          <w:p w:rsidR="00D9353B" w:rsidRDefault="00D9353B" w:rsidP="00D9353B">
                            <w:pPr>
                              <w:pStyle w:val="Nagwek1"/>
                              <w:jc w:val="center"/>
                              <w:rPr>
                                <w:b w:val="0"/>
                              </w:rPr>
                            </w:pPr>
                            <w:r>
                              <w:rPr>
                                <w:b w:val="0"/>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1in;margin-top:1.45pt;width:333.7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">
                <v:textbox>
                  <w:txbxContent>
                    <w:p w:rsidR="00D9353B" w:rsidRDefault="00D9353B" w:rsidP="00D9353B">
                      <w:pPr>
                        <w:pStyle w:val="Nagwek1"/>
                        <w:jc w:val="center"/>
                        <w:rPr>
                          <w:b w:val="0"/>
                        </w:rPr>
                      </w:pPr>
                      <w:r>
                        <w:rPr>
                          <w:b w:val="0"/>
                        </w:rPr>
                        <w:t>DOŚWIADCZENIE ZAWODOWE</w:t>
                      </w:r>
                    </w:p>
                  </w:txbxContent>
                </v:textbox>
              </v:shape>
            </w:pict>
          </mc:Fallback>
        </mc:AlternateContent>
      </w:r>
    </w:p>
    <w:p w:rsidR="00D9353B" w:rsidRDefault="00D9353B" w:rsidP="00D9353B">
      <w:pPr>
        <w:rPr>
          <w:spacing w:val="32"/>
        </w:rPr>
      </w:pPr>
      <w:r>
        <w:rPr>
          <w:spacing w:val="32"/>
        </w:rPr>
        <w:tab/>
        <w:t xml:space="preserve">    </w:t>
      </w:r>
    </w:p>
    <w:p w:rsidR="00D9353B" w:rsidRDefault="00D9353B" w:rsidP="00D9353B"/>
    <w:p w:rsidR="00D9353B" w:rsidRDefault="00D9353B" w:rsidP="00D9353B">
      <w:pPr>
        <w:pStyle w:val="Tekstpodstawowy2"/>
        <w:rPr>
          <w:sz w:val="20"/>
        </w:rPr>
      </w:pPr>
    </w:p>
    <w:p w:rsidR="00D9353B" w:rsidRDefault="00D9353B" w:rsidP="00D9353B">
      <w:pPr>
        <w:pStyle w:val="Tekstpodstawowy2"/>
        <w:jc w:val="both"/>
        <w:rPr>
          <w:sz w:val="20"/>
        </w:rPr>
      </w:pPr>
    </w:p>
    <w:p w:rsidR="00D9353B" w:rsidRDefault="00D9353B" w:rsidP="00D9353B">
      <w:pPr>
        <w:pStyle w:val="Tekstpodstawowy2"/>
        <w:jc w:val="both"/>
        <w:rPr>
          <w:rFonts w:ascii="Times New Roman" w:hAnsi="Times New Roman"/>
          <w:sz w:val="20"/>
        </w:rPr>
      </w:pPr>
      <w:r>
        <w:rPr>
          <w:rFonts w:ascii="Times New Roman" w:hAnsi="Times New Roman"/>
          <w:sz w:val="20"/>
        </w:rPr>
        <w:t>Nazwa i adres wykonawcy : ......................................................................................................................</w:t>
      </w:r>
    </w:p>
    <w:p w:rsidR="00D9353B" w:rsidRDefault="00D9353B" w:rsidP="00D9353B">
      <w:pPr>
        <w:pStyle w:val="Tekstpodstawowy2"/>
        <w:jc w:val="both"/>
        <w:rPr>
          <w:rFonts w:ascii="Times New Roman" w:hAnsi="Times New Roman"/>
          <w:sz w:val="20"/>
        </w:rPr>
      </w:pPr>
      <w:r>
        <w:rPr>
          <w:rFonts w:ascii="Times New Roman" w:hAnsi="Times New Roman"/>
          <w:sz w:val="20"/>
        </w:rPr>
        <w:t>...................................................................................................................................................................</w:t>
      </w:r>
    </w:p>
    <w:p w:rsidR="00D9353B" w:rsidRDefault="00D9353B" w:rsidP="00D9353B">
      <w:pPr>
        <w:pStyle w:val="Tekstpodstawowy2"/>
        <w:jc w:val="both"/>
        <w:rPr>
          <w:rFonts w:ascii="Times New Roman" w:hAnsi="Times New Roman"/>
          <w:sz w:val="20"/>
        </w:rPr>
      </w:pPr>
      <w:r>
        <w:rPr>
          <w:rFonts w:ascii="Times New Roman" w:hAnsi="Times New Roman"/>
          <w:sz w:val="20"/>
        </w:rPr>
        <w:t>Składając ofertę w postępowaniu o zamówienie publiczne na : ...............................................................</w:t>
      </w:r>
    </w:p>
    <w:p w:rsidR="00D9353B" w:rsidRDefault="00D9353B" w:rsidP="00D9353B">
      <w:pPr>
        <w:pStyle w:val="Tekstpodstawowy2"/>
        <w:jc w:val="both"/>
        <w:rPr>
          <w:rFonts w:ascii="Times New Roman" w:hAnsi="Times New Roman"/>
          <w:sz w:val="20"/>
        </w:rPr>
      </w:pPr>
      <w:r>
        <w:rPr>
          <w:rFonts w:ascii="Times New Roman" w:hAnsi="Times New Roman"/>
          <w:sz w:val="20"/>
        </w:rPr>
        <w:t>...................................................................................................................................................................</w:t>
      </w:r>
    </w:p>
    <w:p w:rsidR="00D9353B" w:rsidRDefault="00D9353B" w:rsidP="00D9353B">
      <w:pPr>
        <w:pStyle w:val="Tekstpodstawowy2"/>
        <w:jc w:val="both"/>
        <w:rPr>
          <w:rFonts w:ascii="Times New Roman" w:hAnsi="Times New Roman"/>
          <w:spacing w:val="32"/>
          <w:sz w:val="20"/>
        </w:rPr>
      </w:pPr>
      <w:r>
        <w:rPr>
          <w:rFonts w:ascii="Times New Roman" w:hAnsi="Times New Roman"/>
          <w:sz w:val="20"/>
        </w:rPr>
        <w:t>na potwierdzenie spełnienia warunku, o którym mowa w pkt. ........ Specyfikacji Istotnych Warunków Zamówienia, oświadczamy, że reprezentowana przez nas firma zrealizowała w ciągu ostatnich …. lat następujące roboty budowlane:</w:t>
      </w:r>
    </w:p>
    <w:p w:rsidR="00D9353B" w:rsidRDefault="00D9353B" w:rsidP="00D9353B"/>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976"/>
        <w:gridCol w:w="1843"/>
        <w:gridCol w:w="2835"/>
        <w:gridCol w:w="2110"/>
      </w:tblGrid>
      <w:tr w:rsidR="00D9353B" w:rsidTr="00D9353B">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D9353B" w:rsidRDefault="00D9353B">
            <w:pPr>
              <w:tabs>
                <w:tab w:val="left" w:pos="132"/>
              </w:tabs>
              <w:rPr>
                <w:b/>
              </w:rPr>
            </w:pPr>
            <w:r>
              <w:rPr>
                <w:b/>
              </w:rPr>
              <w:t>L.p.</w:t>
            </w:r>
          </w:p>
        </w:tc>
        <w:tc>
          <w:tcPr>
            <w:tcW w:w="2976" w:type="dxa"/>
            <w:tcBorders>
              <w:top w:val="single" w:sz="4" w:space="0" w:color="auto"/>
              <w:left w:val="single" w:sz="4" w:space="0" w:color="auto"/>
              <w:bottom w:val="single" w:sz="4" w:space="0" w:color="auto"/>
              <w:right w:val="single" w:sz="4" w:space="0" w:color="auto"/>
            </w:tcBorders>
            <w:vAlign w:val="center"/>
            <w:hideMark/>
          </w:tcPr>
          <w:p w:rsidR="00D9353B" w:rsidRDefault="00D9353B">
            <w:pPr>
              <w:ind w:left="44"/>
              <w:jc w:val="center"/>
              <w:rPr>
                <w:b/>
              </w:rPr>
            </w:pPr>
            <w:r>
              <w:rPr>
                <w:b/>
              </w:rPr>
              <w:t>Rodzaj zamówienia</w:t>
            </w:r>
          </w:p>
          <w:p w:rsidR="00D9353B" w:rsidRDefault="00D9353B">
            <w:pPr>
              <w:ind w:left="44"/>
              <w:jc w:val="center"/>
              <w:rPr>
                <w:b/>
              </w:rPr>
            </w:pPr>
            <w:r>
              <w:rPr>
                <w:b/>
              </w:rPr>
              <w:t>o p i s</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353B" w:rsidRDefault="00D9353B">
            <w:pPr>
              <w:ind w:hanging="560"/>
              <w:jc w:val="center"/>
              <w:rPr>
                <w:b/>
              </w:rPr>
            </w:pPr>
            <w:r>
              <w:rPr>
                <w:b/>
              </w:rPr>
              <w:t>Inwestor</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353B" w:rsidRDefault="00D9353B">
            <w:pPr>
              <w:ind w:hanging="560"/>
              <w:jc w:val="center"/>
              <w:rPr>
                <w:b/>
              </w:rPr>
            </w:pPr>
            <w:r>
              <w:rPr>
                <w:b/>
              </w:rPr>
              <w:t>Zakres prac /wartość</w:t>
            </w:r>
          </w:p>
        </w:tc>
        <w:tc>
          <w:tcPr>
            <w:tcW w:w="2110" w:type="dxa"/>
            <w:tcBorders>
              <w:top w:val="single" w:sz="4" w:space="0" w:color="auto"/>
              <w:left w:val="single" w:sz="4" w:space="0" w:color="auto"/>
              <w:bottom w:val="single" w:sz="4" w:space="0" w:color="auto"/>
              <w:right w:val="single" w:sz="4" w:space="0" w:color="auto"/>
            </w:tcBorders>
            <w:vAlign w:val="center"/>
            <w:hideMark/>
          </w:tcPr>
          <w:p w:rsidR="00D9353B" w:rsidRDefault="00D9353B">
            <w:pPr>
              <w:ind w:left="490" w:hanging="560"/>
              <w:jc w:val="center"/>
              <w:rPr>
                <w:b/>
              </w:rPr>
            </w:pPr>
            <w:r>
              <w:rPr>
                <w:b/>
              </w:rPr>
              <w:t>Lata realizacji</w:t>
            </w:r>
          </w:p>
          <w:p w:rsidR="00D9353B" w:rsidRDefault="00D9353B">
            <w:pPr>
              <w:jc w:val="center"/>
              <w:rPr>
                <w:b/>
              </w:rPr>
            </w:pPr>
            <w:r>
              <w:rPr>
                <w:b/>
              </w:rPr>
              <w:t>początek / koniec</w:t>
            </w:r>
          </w:p>
        </w:tc>
      </w:tr>
      <w:tr w:rsidR="00D9353B" w:rsidTr="00D9353B">
        <w:trPr>
          <w:trHeight w:val="6416"/>
        </w:trPr>
        <w:tc>
          <w:tcPr>
            <w:tcW w:w="496" w:type="dxa"/>
            <w:tcBorders>
              <w:top w:val="single" w:sz="4" w:space="0" w:color="auto"/>
              <w:left w:val="single" w:sz="4" w:space="0" w:color="auto"/>
              <w:bottom w:val="single" w:sz="4" w:space="0" w:color="auto"/>
              <w:right w:val="single" w:sz="4" w:space="0" w:color="auto"/>
            </w:tcBorders>
          </w:tcPr>
          <w:p w:rsidR="00D9353B" w:rsidRDefault="00D9353B"/>
        </w:tc>
        <w:tc>
          <w:tcPr>
            <w:tcW w:w="2976" w:type="dxa"/>
            <w:tcBorders>
              <w:top w:val="single" w:sz="4" w:space="0" w:color="auto"/>
              <w:left w:val="single" w:sz="4" w:space="0" w:color="auto"/>
              <w:bottom w:val="single" w:sz="4" w:space="0" w:color="auto"/>
              <w:right w:val="single" w:sz="4" w:space="0" w:color="auto"/>
            </w:tcBorders>
          </w:tcPr>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p w:rsidR="00D9353B" w:rsidRDefault="00D9353B"/>
        </w:tc>
        <w:tc>
          <w:tcPr>
            <w:tcW w:w="1843" w:type="dxa"/>
            <w:tcBorders>
              <w:top w:val="single" w:sz="4" w:space="0" w:color="auto"/>
              <w:left w:val="single" w:sz="4" w:space="0" w:color="auto"/>
              <w:bottom w:val="single" w:sz="4" w:space="0" w:color="auto"/>
              <w:right w:val="single" w:sz="4" w:space="0" w:color="auto"/>
            </w:tcBorders>
          </w:tcPr>
          <w:p w:rsidR="00D9353B" w:rsidRDefault="00D9353B"/>
        </w:tc>
        <w:tc>
          <w:tcPr>
            <w:tcW w:w="2835" w:type="dxa"/>
            <w:tcBorders>
              <w:top w:val="single" w:sz="4" w:space="0" w:color="auto"/>
              <w:left w:val="single" w:sz="4" w:space="0" w:color="auto"/>
              <w:bottom w:val="single" w:sz="4" w:space="0" w:color="auto"/>
              <w:right w:val="single" w:sz="4" w:space="0" w:color="auto"/>
            </w:tcBorders>
          </w:tcPr>
          <w:p w:rsidR="00D9353B" w:rsidRDefault="00D9353B"/>
        </w:tc>
        <w:tc>
          <w:tcPr>
            <w:tcW w:w="2110" w:type="dxa"/>
            <w:tcBorders>
              <w:top w:val="single" w:sz="4" w:space="0" w:color="auto"/>
              <w:left w:val="single" w:sz="4" w:space="0" w:color="auto"/>
              <w:bottom w:val="single" w:sz="4" w:space="0" w:color="auto"/>
              <w:right w:val="single" w:sz="4" w:space="0" w:color="auto"/>
            </w:tcBorders>
          </w:tcPr>
          <w:p w:rsidR="00D9353B" w:rsidRDefault="00D9353B">
            <w:pPr>
              <w:ind w:left="490"/>
            </w:pPr>
          </w:p>
        </w:tc>
      </w:tr>
    </w:tbl>
    <w:p w:rsidR="00D9353B" w:rsidRDefault="00D9353B" w:rsidP="00D9353B"/>
    <w:p w:rsidR="00D9353B" w:rsidRDefault="00D9353B" w:rsidP="00D9353B"/>
    <w:p w:rsidR="00D9353B" w:rsidRDefault="00D9353B" w:rsidP="00D9353B">
      <w:pPr>
        <w:rPr>
          <w:sz w:val="16"/>
          <w:szCs w:val="16"/>
        </w:rPr>
      </w:pPr>
      <w:r>
        <w:rPr>
          <w:sz w:val="16"/>
          <w:szCs w:val="16"/>
        </w:rPr>
        <w:t>...............................................                                                                                                                                     …………….........................</w:t>
      </w:r>
    </w:p>
    <w:p w:rsidR="00D9353B" w:rsidRDefault="00D9353B" w:rsidP="00D9353B">
      <w:pPr>
        <w:rPr>
          <w:i/>
          <w:sz w:val="16"/>
          <w:szCs w:val="16"/>
        </w:rPr>
      </w:pPr>
      <w:r>
        <w:rPr>
          <w:sz w:val="16"/>
          <w:szCs w:val="16"/>
        </w:rPr>
        <w:t xml:space="preserve">                </w:t>
      </w:r>
      <w:r>
        <w:rPr>
          <w:i/>
          <w:sz w:val="16"/>
          <w:szCs w:val="16"/>
        </w:rPr>
        <w:t xml:space="preserve"> data</w:t>
      </w:r>
      <w:r>
        <w:rPr>
          <w:i/>
          <w:sz w:val="16"/>
          <w:szCs w:val="16"/>
        </w:rPr>
        <w:tab/>
      </w:r>
      <w:r>
        <w:rPr>
          <w:i/>
          <w:sz w:val="16"/>
          <w:szCs w:val="16"/>
        </w:rPr>
        <w:tab/>
      </w:r>
      <w:r>
        <w:rPr>
          <w:i/>
          <w:sz w:val="16"/>
          <w:szCs w:val="16"/>
        </w:rPr>
        <w:tab/>
      </w:r>
      <w:r>
        <w:rPr>
          <w:i/>
          <w:sz w:val="16"/>
          <w:szCs w:val="16"/>
        </w:rPr>
        <w:tab/>
      </w:r>
      <w:r>
        <w:rPr>
          <w:i/>
          <w:sz w:val="16"/>
          <w:szCs w:val="16"/>
        </w:rPr>
        <w:tab/>
        <w:t xml:space="preserve">                                                                             podpis osoby uprawnionej</w:t>
      </w:r>
    </w:p>
    <w:p w:rsidR="00D9353B" w:rsidRDefault="00D9353B" w:rsidP="00D9353B">
      <w:pPr>
        <w:rPr>
          <w:i/>
          <w:sz w:val="16"/>
          <w:szCs w:val="16"/>
        </w:rPr>
      </w:pPr>
      <w:r>
        <w:rPr>
          <w:i/>
          <w:sz w:val="16"/>
          <w:szCs w:val="16"/>
        </w:rPr>
        <w:t xml:space="preserve">                                                                                                                                                                                            i pieczęć wykonawcy</w:t>
      </w:r>
    </w:p>
    <w:p w:rsidR="00D9353B" w:rsidRDefault="00D9353B" w:rsidP="00D9353B">
      <w:pPr>
        <w:jc w:val="right"/>
        <w:rPr>
          <w:rFonts w:eastAsia="ComicSansMS"/>
        </w:rPr>
      </w:pPr>
    </w:p>
    <w:p w:rsidR="00D9353B" w:rsidRDefault="00D9353B" w:rsidP="00D9353B">
      <w:pPr>
        <w:rPr>
          <w:b/>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rPr>
      </w:pPr>
      <w:r>
        <w:rPr>
          <w:b/>
          <w:bCs/>
        </w:rPr>
        <w:t>ZP. 271.1</w:t>
      </w:r>
      <w:r>
        <w:rPr>
          <w:b/>
          <w:bCs/>
        </w:rPr>
        <w:t>8</w:t>
      </w:r>
      <w:r>
        <w:rPr>
          <w:b/>
          <w:bCs/>
        </w:rPr>
        <w:t>.2019</w:t>
      </w:r>
      <w:r>
        <w:t xml:space="preserve">                                                                                                                                           </w:t>
      </w:r>
      <w:r>
        <w:rPr>
          <w:b/>
        </w:rPr>
        <w:t>Zał. Nr 7.</w:t>
      </w:r>
    </w:p>
    <w:p w:rsidR="00D9353B" w:rsidRDefault="00D9353B" w:rsidP="00D9353B">
      <w:pPr>
        <w:jc w:val="both"/>
        <w:rPr>
          <w:b/>
        </w:rPr>
      </w:pPr>
    </w:p>
    <w:p w:rsidR="00D9353B" w:rsidRDefault="00D9353B" w:rsidP="00D9353B">
      <w:pPr>
        <w:jc w:val="both"/>
        <w:rPr>
          <w:b/>
        </w:rPr>
      </w:pPr>
    </w:p>
    <w:p w:rsidR="00D9353B" w:rsidRDefault="00D9353B" w:rsidP="00D9353B">
      <w:pPr>
        <w:rPr>
          <w:sz w:val="18"/>
          <w:szCs w:val="18"/>
        </w:rPr>
      </w:pPr>
      <w:r>
        <w:rPr>
          <w:sz w:val="18"/>
          <w:szCs w:val="18"/>
        </w:rPr>
        <w:t>………………………………</w:t>
      </w:r>
    </w:p>
    <w:p w:rsidR="00D9353B" w:rsidRDefault="00D9353B" w:rsidP="00D9353B">
      <w:pPr>
        <w:rPr>
          <w:sz w:val="18"/>
          <w:szCs w:val="18"/>
        </w:rPr>
      </w:pPr>
      <w:r>
        <w:rPr>
          <w:sz w:val="18"/>
          <w:szCs w:val="18"/>
        </w:rPr>
        <w:t>(imię i nazwisko wykonawcy)</w:t>
      </w:r>
    </w:p>
    <w:p w:rsidR="00D9353B" w:rsidRDefault="00D9353B" w:rsidP="00D9353B">
      <w:pPr>
        <w:jc w:val="center"/>
      </w:pPr>
    </w:p>
    <w:p w:rsidR="00D9353B" w:rsidRDefault="00D9353B" w:rsidP="00D9353B">
      <w:pPr>
        <w:jc w:val="center"/>
        <w:rPr>
          <w:b/>
        </w:rPr>
      </w:pPr>
    </w:p>
    <w:p w:rsidR="00D9353B" w:rsidRDefault="00D9353B" w:rsidP="00D9353B">
      <w:pPr>
        <w:jc w:val="center"/>
        <w:rPr>
          <w:b/>
        </w:rPr>
      </w:pPr>
    </w:p>
    <w:p w:rsidR="00D9353B" w:rsidRDefault="00D9353B" w:rsidP="00D9353B">
      <w:pPr>
        <w:jc w:val="center"/>
        <w:rPr>
          <w:b/>
          <w:sz w:val="28"/>
          <w:szCs w:val="28"/>
        </w:rPr>
      </w:pPr>
      <w:r>
        <w:rPr>
          <w:b/>
          <w:sz w:val="28"/>
          <w:szCs w:val="28"/>
        </w:rPr>
        <w:t>INFORMACJA</w:t>
      </w:r>
    </w:p>
    <w:p w:rsidR="00D9353B" w:rsidRDefault="00D9353B" w:rsidP="00D9353B"/>
    <w:p w:rsidR="00D9353B" w:rsidRDefault="00D9353B" w:rsidP="00D9353B"/>
    <w:p w:rsidR="00D9353B" w:rsidRDefault="00D9353B" w:rsidP="00D9353B">
      <w:pPr>
        <w:jc w:val="both"/>
        <w:rPr>
          <w:sz w:val="22"/>
          <w:szCs w:val="22"/>
        </w:rPr>
      </w:pPr>
      <w:r>
        <w:rPr>
          <w:sz w:val="22"/>
          <w:szCs w:val="22"/>
        </w:rPr>
        <w:t>Ja ni</w:t>
      </w:r>
      <w:r>
        <w:rPr>
          <w:rFonts w:eastAsia="TimesNewRoman"/>
          <w:sz w:val="22"/>
          <w:szCs w:val="22"/>
        </w:rPr>
        <w:t>ż</w:t>
      </w:r>
      <w:r>
        <w:rPr>
          <w:sz w:val="22"/>
          <w:szCs w:val="22"/>
        </w:rPr>
        <w:t>ej podpisany składaj</w:t>
      </w:r>
      <w:r>
        <w:rPr>
          <w:rFonts w:eastAsia="TimesNewRoman"/>
          <w:sz w:val="22"/>
          <w:szCs w:val="22"/>
        </w:rPr>
        <w:t>ą</w:t>
      </w:r>
      <w:r>
        <w:rPr>
          <w:sz w:val="22"/>
          <w:szCs w:val="22"/>
        </w:rPr>
        <w:t>c ofert</w:t>
      </w:r>
      <w:r>
        <w:rPr>
          <w:rFonts w:eastAsia="TimesNewRoman"/>
          <w:sz w:val="22"/>
          <w:szCs w:val="22"/>
        </w:rPr>
        <w:t xml:space="preserve">ę </w:t>
      </w:r>
      <w:r>
        <w:rPr>
          <w:sz w:val="22"/>
          <w:szCs w:val="22"/>
        </w:rPr>
        <w:t>w przetargu nieograniczonym na zadanie:</w:t>
      </w:r>
    </w:p>
    <w:p w:rsidR="00D9353B" w:rsidRDefault="00D9353B" w:rsidP="00D9353B">
      <w:pPr>
        <w:jc w:val="both"/>
        <w:rPr>
          <w:sz w:val="22"/>
          <w:szCs w:val="22"/>
        </w:rPr>
      </w:pPr>
    </w:p>
    <w:p w:rsidR="00D9353B" w:rsidRDefault="00D9353B" w:rsidP="00D9353B">
      <w:pPr>
        <w:jc w:val="center"/>
        <w:rPr>
          <w:b/>
          <w:bCs/>
          <w:sz w:val="32"/>
          <w:szCs w:val="32"/>
        </w:rPr>
      </w:pPr>
      <w:r>
        <w:rPr>
          <w:b/>
          <w:bCs/>
          <w:sz w:val="32"/>
          <w:szCs w:val="32"/>
        </w:rPr>
        <w:t xml:space="preserve">„Modernizacja drogi dojazdowej do gruntów rolnych nr  </w:t>
      </w:r>
      <w:proofErr w:type="spellStart"/>
      <w:r>
        <w:rPr>
          <w:b/>
          <w:bCs/>
          <w:sz w:val="32"/>
          <w:szCs w:val="32"/>
        </w:rPr>
        <w:t>ewid</w:t>
      </w:r>
      <w:proofErr w:type="spellEnd"/>
      <w:r>
        <w:rPr>
          <w:b/>
          <w:bCs/>
          <w:sz w:val="32"/>
          <w:szCs w:val="32"/>
        </w:rPr>
        <w:t xml:space="preserve">. 5628/2, 5019/1, 5019/2, 5019/3 , 5021/2 w </w:t>
      </w:r>
      <w:proofErr w:type="spellStart"/>
      <w:r>
        <w:rPr>
          <w:b/>
          <w:bCs/>
          <w:sz w:val="32"/>
          <w:szCs w:val="32"/>
        </w:rPr>
        <w:t>Małem</w:t>
      </w:r>
      <w:proofErr w:type="spellEnd"/>
      <w:r>
        <w:rPr>
          <w:b/>
          <w:bCs/>
          <w:sz w:val="32"/>
          <w:szCs w:val="32"/>
        </w:rPr>
        <w:t xml:space="preserve"> Cichem w km 0+000-0+320</w:t>
      </w:r>
      <w:r>
        <w:rPr>
          <w:b/>
          <w:iCs/>
          <w:color w:val="000000"/>
          <w:sz w:val="32"/>
          <w:szCs w:val="32"/>
        </w:rPr>
        <w:t>.</w:t>
      </w:r>
      <w:r>
        <w:rPr>
          <w:b/>
          <w:iCs/>
          <w:sz w:val="32"/>
          <w:szCs w:val="32"/>
        </w:rPr>
        <w:t>”</w:t>
      </w:r>
    </w:p>
    <w:p w:rsidR="00D9353B" w:rsidRDefault="00D9353B" w:rsidP="00D9353B">
      <w:pPr>
        <w:spacing w:line="360" w:lineRule="auto"/>
        <w:jc w:val="both"/>
        <w:rPr>
          <w:sz w:val="22"/>
          <w:szCs w:val="22"/>
        </w:rPr>
      </w:pPr>
    </w:p>
    <w:p w:rsidR="00D9353B" w:rsidRDefault="00D9353B" w:rsidP="00D9353B">
      <w:pPr>
        <w:spacing w:line="360" w:lineRule="auto"/>
        <w:jc w:val="both"/>
        <w:rPr>
          <w:sz w:val="22"/>
          <w:szCs w:val="22"/>
        </w:rPr>
      </w:pPr>
      <w:r>
        <w:rPr>
          <w:sz w:val="22"/>
          <w:szCs w:val="22"/>
        </w:rPr>
        <w:t>o</w:t>
      </w:r>
      <w:r>
        <w:rPr>
          <w:rFonts w:eastAsia="TimesNewRoman"/>
          <w:sz w:val="22"/>
          <w:szCs w:val="22"/>
        </w:rPr>
        <w:t>ś</w:t>
      </w:r>
      <w:r>
        <w:rPr>
          <w:sz w:val="22"/>
          <w:szCs w:val="22"/>
        </w:rPr>
        <w:t xml:space="preserve">wiadczam i informuje, </w:t>
      </w:r>
      <w:r>
        <w:rPr>
          <w:rFonts w:eastAsia="TimesNewRoman"/>
          <w:sz w:val="22"/>
          <w:szCs w:val="22"/>
        </w:rPr>
        <w:t>ż</w:t>
      </w:r>
      <w:r>
        <w:rPr>
          <w:sz w:val="22"/>
          <w:szCs w:val="22"/>
        </w:rPr>
        <w:t>e</w:t>
      </w:r>
    </w:p>
    <w:p w:rsidR="00D9353B" w:rsidRDefault="00D9353B" w:rsidP="00D9353B">
      <w:pPr>
        <w:numPr>
          <w:ilvl w:val="0"/>
          <w:numId w:val="41"/>
        </w:numPr>
        <w:overflowPunct/>
        <w:autoSpaceDE/>
        <w:adjustRightInd/>
        <w:spacing w:line="360" w:lineRule="auto"/>
        <w:jc w:val="both"/>
        <w:rPr>
          <w:sz w:val="22"/>
          <w:szCs w:val="22"/>
        </w:rPr>
      </w:pPr>
      <w:r>
        <w:rPr>
          <w:sz w:val="22"/>
          <w:szCs w:val="22"/>
        </w:rPr>
        <w:t>nie nale</w:t>
      </w:r>
      <w:r>
        <w:rPr>
          <w:rFonts w:eastAsia="TimesNewRoman"/>
          <w:sz w:val="22"/>
          <w:szCs w:val="22"/>
        </w:rPr>
        <w:t xml:space="preserve">żę </w:t>
      </w:r>
      <w:r>
        <w:rPr>
          <w:sz w:val="22"/>
          <w:szCs w:val="22"/>
        </w:rPr>
        <w:t>do grupy kapitałowej w rozumieniu ustawy z dnia 16 lutego 2007 r. o ochronie konkurencji i konsumentów.*)</w:t>
      </w:r>
    </w:p>
    <w:p w:rsidR="00D9353B" w:rsidRDefault="00D9353B" w:rsidP="00D9353B">
      <w:pPr>
        <w:numPr>
          <w:ilvl w:val="0"/>
          <w:numId w:val="41"/>
        </w:numPr>
        <w:overflowPunct/>
        <w:autoSpaceDE/>
        <w:adjustRightInd/>
        <w:spacing w:line="360" w:lineRule="auto"/>
        <w:jc w:val="both"/>
        <w:rPr>
          <w:sz w:val="22"/>
          <w:szCs w:val="22"/>
        </w:rPr>
      </w:pPr>
      <w:r>
        <w:rPr>
          <w:sz w:val="22"/>
          <w:szCs w:val="22"/>
        </w:rPr>
        <w:t>nale</w:t>
      </w:r>
      <w:r>
        <w:rPr>
          <w:rFonts w:eastAsia="TimesNewRoman"/>
          <w:sz w:val="22"/>
          <w:szCs w:val="22"/>
        </w:rPr>
        <w:t xml:space="preserve">żę </w:t>
      </w:r>
      <w:r>
        <w:rPr>
          <w:sz w:val="22"/>
          <w:szCs w:val="22"/>
        </w:rPr>
        <w:t>do grupy kapitałowej w rozumieniu ustawy z dnia 16 lutego 2007 r. o ochronie konkurencji i konsumentów - lista podmiotów nale</w:t>
      </w:r>
      <w:r>
        <w:rPr>
          <w:rFonts w:eastAsia="TimesNewRoman"/>
          <w:sz w:val="22"/>
          <w:szCs w:val="22"/>
        </w:rPr>
        <w:t>żą</w:t>
      </w:r>
      <w:r>
        <w:rPr>
          <w:sz w:val="22"/>
          <w:szCs w:val="22"/>
        </w:rPr>
        <w:t>cych do tej samej grupy kapitałowej w zał</w:t>
      </w:r>
      <w:r>
        <w:rPr>
          <w:rFonts w:eastAsia="TimesNewRoman"/>
          <w:sz w:val="22"/>
          <w:szCs w:val="22"/>
        </w:rPr>
        <w:t>ą</w:t>
      </w:r>
      <w:r>
        <w:rPr>
          <w:sz w:val="22"/>
          <w:szCs w:val="22"/>
        </w:rPr>
        <w:t>czeniu. *)</w:t>
      </w:r>
    </w:p>
    <w:p w:rsidR="00D9353B" w:rsidRDefault="00D9353B" w:rsidP="00D9353B">
      <w:pPr>
        <w:jc w:val="both"/>
      </w:pPr>
      <w:r>
        <w:t xml:space="preserve"> </w:t>
      </w:r>
    </w:p>
    <w:p w:rsidR="00D9353B" w:rsidRDefault="00D9353B" w:rsidP="00D9353B">
      <w:pPr>
        <w:jc w:val="both"/>
      </w:pPr>
    </w:p>
    <w:p w:rsidR="00D9353B" w:rsidRDefault="00D9353B" w:rsidP="00D9353B">
      <w:pPr>
        <w:jc w:val="both"/>
      </w:pPr>
    </w:p>
    <w:p w:rsidR="00D9353B" w:rsidRDefault="00D9353B" w:rsidP="00D9353B">
      <w:pPr>
        <w:jc w:val="both"/>
      </w:pPr>
    </w:p>
    <w:p w:rsidR="00D9353B" w:rsidRDefault="00D9353B" w:rsidP="00D9353B">
      <w:pPr>
        <w:jc w:val="both"/>
      </w:pPr>
    </w:p>
    <w:p w:rsidR="00D9353B" w:rsidRDefault="00D9353B" w:rsidP="00D9353B">
      <w:pPr>
        <w:rPr>
          <w:sz w:val="18"/>
          <w:szCs w:val="18"/>
        </w:rPr>
      </w:pPr>
      <w:r>
        <w:rPr>
          <w:sz w:val="18"/>
          <w:szCs w:val="18"/>
        </w:rPr>
        <w:t>Poronin, ……………………………                                                                                  ………………….………………</w:t>
      </w:r>
    </w:p>
    <w:p w:rsidR="00D9353B" w:rsidRDefault="00D9353B" w:rsidP="00D9353B">
      <w:pPr>
        <w:jc w:val="both"/>
      </w:pPr>
      <w:r>
        <w:rPr>
          <w:sz w:val="18"/>
          <w:szCs w:val="18"/>
        </w:rPr>
        <w:t xml:space="preserve">                                                                                                                                               (imię i nazwisko wykonawcy)</w:t>
      </w:r>
      <w:r>
        <w:t xml:space="preserve"> </w:t>
      </w:r>
    </w:p>
    <w:p w:rsidR="00D9353B" w:rsidRDefault="00D9353B" w:rsidP="00D9353B">
      <w:pPr>
        <w:jc w:val="both"/>
      </w:pPr>
    </w:p>
    <w:p w:rsidR="00D9353B" w:rsidRDefault="00D9353B" w:rsidP="00D9353B">
      <w:pPr>
        <w:jc w:val="both"/>
      </w:pPr>
    </w:p>
    <w:p w:rsidR="00D9353B" w:rsidRDefault="00D9353B" w:rsidP="00D9353B">
      <w:pPr>
        <w:jc w:val="both"/>
        <w:rPr>
          <w:i/>
        </w:rPr>
      </w:pPr>
      <w:r>
        <w:rPr>
          <w:i/>
        </w:rPr>
        <w:t>W przypadku Wykonawców wspólnie ubiegaj</w:t>
      </w:r>
      <w:r>
        <w:rPr>
          <w:rFonts w:eastAsia="TimesNewRoman"/>
          <w:i/>
        </w:rPr>
        <w:t>ą</w:t>
      </w:r>
      <w:r>
        <w:rPr>
          <w:i/>
        </w:rPr>
        <w:t>cych si</w:t>
      </w:r>
      <w:r>
        <w:rPr>
          <w:rFonts w:eastAsia="TimesNewRoman"/>
          <w:i/>
        </w:rPr>
        <w:t xml:space="preserve">ę </w:t>
      </w:r>
      <w:r>
        <w:rPr>
          <w:i/>
        </w:rPr>
        <w:t>o zamówienie powy</w:t>
      </w:r>
      <w:r>
        <w:rPr>
          <w:rFonts w:eastAsia="TimesNewRoman"/>
          <w:i/>
        </w:rPr>
        <w:t>ż</w:t>
      </w:r>
      <w:r>
        <w:rPr>
          <w:i/>
        </w:rPr>
        <w:t>sz</w:t>
      </w:r>
      <w:r>
        <w:rPr>
          <w:rFonts w:eastAsia="TimesNewRoman"/>
          <w:i/>
        </w:rPr>
        <w:t xml:space="preserve">ą </w:t>
      </w:r>
      <w:r>
        <w:rPr>
          <w:i/>
        </w:rPr>
        <w:t>informacj</w:t>
      </w:r>
      <w:r>
        <w:rPr>
          <w:rFonts w:eastAsia="TimesNewRoman"/>
          <w:i/>
        </w:rPr>
        <w:t xml:space="preserve">ę </w:t>
      </w:r>
      <w:r>
        <w:rPr>
          <w:i/>
        </w:rPr>
        <w:t>składa ka</w:t>
      </w:r>
      <w:r>
        <w:rPr>
          <w:rFonts w:eastAsia="TimesNewRoman"/>
          <w:i/>
        </w:rPr>
        <w:t>ż</w:t>
      </w:r>
      <w:r>
        <w:rPr>
          <w:i/>
        </w:rPr>
        <w:t>dy z wykonawców w swoim imieniu.</w:t>
      </w:r>
    </w:p>
    <w:p w:rsidR="00D9353B" w:rsidRDefault="00D9353B" w:rsidP="00D9353B">
      <w:pPr>
        <w:jc w:val="both"/>
        <w:rPr>
          <w:i/>
        </w:rPr>
      </w:pPr>
    </w:p>
    <w:p w:rsidR="00D9353B" w:rsidRDefault="00D9353B" w:rsidP="00D9353B">
      <w:pPr>
        <w:jc w:val="both"/>
        <w:rPr>
          <w:i/>
        </w:rPr>
      </w:pPr>
    </w:p>
    <w:p w:rsidR="00D9353B" w:rsidRDefault="00D9353B" w:rsidP="00D9353B">
      <w:pPr>
        <w:jc w:val="both"/>
        <w:rPr>
          <w:i/>
          <w:sz w:val="18"/>
          <w:szCs w:val="18"/>
        </w:rPr>
      </w:pPr>
      <w:r>
        <w:rPr>
          <w:i/>
          <w:sz w:val="18"/>
          <w:szCs w:val="18"/>
        </w:rPr>
        <w:t>*) niewłaściwe skreślić</w:t>
      </w:r>
    </w:p>
    <w:p w:rsidR="00D9353B" w:rsidRDefault="00D9353B" w:rsidP="00D9353B">
      <w:pPr>
        <w:jc w:val="both"/>
      </w:pPr>
    </w:p>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D9353B" w:rsidRDefault="00D9353B" w:rsidP="00D9353B">
      <w:pPr>
        <w:jc w:val="both"/>
        <w:rPr>
          <w:b/>
          <w:bCs/>
        </w:rPr>
      </w:pPr>
    </w:p>
    <w:p w:rsidR="00916E6F" w:rsidRDefault="00916E6F" w:rsidP="00D9353B">
      <w:pPr>
        <w:jc w:val="both"/>
        <w:rPr>
          <w:b/>
          <w:bCs/>
        </w:rPr>
      </w:pPr>
    </w:p>
    <w:p w:rsidR="00916E6F" w:rsidRDefault="00916E6F" w:rsidP="00D9353B">
      <w:pPr>
        <w:jc w:val="both"/>
        <w:rPr>
          <w:b/>
          <w:bCs/>
        </w:rPr>
      </w:pPr>
    </w:p>
    <w:p w:rsidR="00916E6F" w:rsidRDefault="00916E6F" w:rsidP="00D9353B">
      <w:pPr>
        <w:jc w:val="both"/>
        <w:rPr>
          <w:b/>
          <w:bCs/>
        </w:rPr>
      </w:pPr>
    </w:p>
    <w:p w:rsidR="00916E6F" w:rsidRDefault="00916E6F" w:rsidP="00D9353B">
      <w:pPr>
        <w:jc w:val="both"/>
        <w:rPr>
          <w:b/>
          <w:bCs/>
        </w:rPr>
      </w:pPr>
    </w:p>
    <w:p w:rsidR="00D9353B" w:rsidRDefault="00D9353B" w:rsidP="00D9353B">
      <w:pPr>
        <w:jc w:val="both"/>
        <w:rPr>
          <w:b/>
        </w:rPr>
      </w:pPr>
      <w:r>
        <w:rPr>
          <w:b/>
          <w:bCs/>
        </w:rPr>
        <w:t>ZP. 271.1</w:t>
      </w:r>
      <w:r>
        <w:rPr>
          <w:b/>
          <w:bCs/>
        </w:rPr>
        <w:t>8</w:t>
      </w:r>
      <w:r>
        <w:rPr>
          <w:b/>
          <w:bCs/>
        </w:rPr>
        <w:t xml:space="preserve">.2019                                                                                                                                           </w:t>
      </w:r>
      <w:r>
        <w:rPr>
          <w:b/>
        </w:rPr>
        <w:t>Zał. Nr 8.</w:t>
      </w:r>
    </w:p>
    <w:p w:rsidR="00D9353B" w:rsidRDefault="00D9353B" w:rsidP="00D9353B">
      <w:pPr>
        <w:jc w:val="both"/>
        <w:rPr>
          <w:b/>
        </w:rPr>
      </w:pPr>
    </w:p>
    <w:p w:rsidR="00D9353B" w:rsidRDefault="00D9353B" w:rsidP="00D9353B">
      <w:pPr>
        <w:jc w:val="both"/>
        <w:rPr>
          <w:b/>
        </w:rPr>
      </w:pPr>
    </w:p>
    <w:p w:rsidR="00D9353B" w:rsidRDefault="00D9353B" w:rsidP="00D9353B">
      <w:pPr>
        <w:jc w:val="both"/>
        <w:rPr>
          <w:b/>
        </w:rPr>
      </w:pPr>
    </w:p>
    <w:p w:rsidR="00D9353B" w:rsidRDefault="00D9353B" w:rsidP="00D9353B">
      <w:pPr>
        <w:rPr>
          <w:sz w:val="18"/>
          <w:szCs w:val="18"/>
        </w:rPr>
      </w:pPr>
      <w:r>
        <w:rPr>
          <w:sz w:val="18"/>
          <w:szCs w:val="18"/>
        </w:rPr>
        <w:t>………………………………</w:t>
      </w:r>
    </w:p>
    <w:p w:rsidR="00D9353B" w:rsidRDefault="00D9353B" w:rsidP="00D9353B">
      <w:pPr>
        <w:rPr>
          <w:sz w:val="18"/>
          <w:szCs w:val="18"/>
        </w:rPr>
      </w:pPr>
      <w:r>
        <w:rPr>
          <w:sz w:val="18"/>
          <w:szCs w:val="18"/>
        </w:rPr>
        <w:t>(imię i nazwisko wykonawcy)</w:t>
      </w:r>
    </w:p>
    <w:p w:rsidR="00D9353B" w:rsidRDefault="00D9353B" w:rsidP="00D9353B"/>
    <w:p w:rsidR="00D9353B" w:rsidRDefault="00D9353B" w:rsidP="00D9353B"/>
    <w:p w:rsidR="00D9353B" w:rsidRDefault="00D9353B" w:rsidP="00D9353B">
      <w:pPr>
        <w:jc w:val="center"/>
        <w:rPr>
          <w:b/>
        </w:rPr>
      </w:pPr>
      <w:r>
        <w:rPr>
          <w:b/>
        </w:rPr>
        <w:t>LISTA PODMIOTÓW</w:t>
      </w:r>
    </w:p>
    <w:p w:rsidR="00D9353B" w:rsidRDefault="00D9353B" w:rsidP="00D9353B">
      <w:pPr>
        <w:jc w:val="center"/>
        <w:rPr>
          <w:b/>
        </w:rPr>
      </w:pPr>
      <w:r>
        <w:rPr>
          <w:b/>
        </w:rPr>
        <w:t>NALEŻĄCYCH DO TEJ SAMEJ GRUPU KAPITAŁOWEJ</w:t>
      </w:r>
    </w:p>
    <w:p w:rsidR="00D9353B" w:rsidRDefault="00D9353B" w:rsidP="00D9353B">
      <w:pPr>
        <w:jc w:val="center"/>
        <w:rPr>
          <w:b/>
        </w:rPr>
      </w:pPr>
    </w:p>
    <w:p w:rsidR="00D9353B" w:rsidRDefault="00D9353B" w:rsidP="00D9353B">
      <w:pPr>
        <w:jc w:val="center"/>
        <w:rPr>
          <w:b/>
        </w:rPr>
      </w:pPr>
    </w:p>
    <w:p w:rsidR="00D9353B" w:rsidRDefault="00D9353B" w:rsidP="00D9353B">
      <w:pPr>
        <w:spacing w:line="360" w:lineRule="auto"/>
        <w:jc w:val="both"/>
      </w:pPr>
      <w:r>
        <w:t>Oświadczam, że Wykonawca, którego reprezentuję należy do grupy kapitałowej w rozumieniu ustawy z dnia 16 lutego 2007r. o ochronie konkurencji i konsumentów (Dz. U. Nr 50, poz.331 ze zm.).</w:t>
      </w:r>
    </w:p>
    <w:p w:rsidR="00D9353B" w:rsidRDefault="00D9353B" w:rsidP="00D9353B">
      <w:pPr>
        <w:spacing w:line="360" w:lineRule="auto"/>
        <w:jc w:val="both"/>
      </w:pPr>
      <w:r>
        <w:t>W skład tej grupy kapitałowej wchodzą następujący przedsiębiorcy:</w:t>
      </w:r>
    </w:p>
    <w:p w:rsidR="00D9353B" w:rsidRDefault="00D9353B" w:rsidP="00D9353B">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3240"/>
        <w:gridCol w:w="2303"/>
      </w:tblGrid>
      <w:tr w:rsidR="00D9353B" w:rsidTr="00D9353B">
        <w:tc>
          <w:tcPr>
            <w:tcW w:w="540" w:type="dxa"/>
            <w:tcBorders>
              <w:top w:val="single" w:sz="4" w:space="0" w:color="auto"/>
              <w:left w:val="single" w:sz="4" w:space="0" w:color="auto"/>
              <w:bottom w:val="single" w:sz="4" w:space="0" w:color="auto"/>
              <w:right w:val="single" w:sz="4" w:space="0" w:color="auto"/>
            </w:tcBorders>
            <w:hideMark/>
          </w:tcPr>
          <w:p w:rsidR="00D9353B" w:rsidRDefault="00D9353B">
            <w:pPr>
              <w:jc w:val="center"/>
              <w:rPr>
                <w:b/>
              </w:rPr>
            </w:pPr>
            <w:r>
              <w:rPr>
                <w:b/>
              </w:rPr>
              <w:t>Lp.</w:t>
            </w:r>
          </w:p>
        </w:tc>
        <w:tc>
          <w:tcPr>
            <w:tcW w:w="3420" w:type="dxa"/>
            <w:tcBorders>
              <w:top w:val="single" w:sz="4" w:space="0" w:color="auto"/>
              <w:left w:val="single" w:sz="4" w:space="0" w:color="auto"/>
              <w:bottom w:val="single" w:sz="4" w:space="0" w:color="auto"/>
              <w:right w:val="single" w:sz="4" w:space="0" w:color="auto"/>
            </w:tcBorders>
            <w:hideMark/>
          </w:tcPr>
          <w:p w:rsidR="00D9353B" w:rsidRDefault="00D9353B">
            <w:pPr>
              <w:jc w:val="center"/>
              <w:rPr>
                <w:b/>
              </w:rPr>
            </w:pPr>
            <w:r>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D9353B" w:rsidRDefault="00D9353B">
            <w:pPr>
              <w:jc w:val="center"/>
              <w:rPr>
                <w:b/>
              </w:rPr>
            </w:pPr>
            <w:r>
              <w:rPr>
                <w:b/>
              </w:rPr>
              <w:t>Adres</w:t>
            </w:r>
          </w:p>
        </w:tc>
        <w:tc>
          <w:tcPr>
            <w:tcW w:w="2303" w:type="dxa"/>
            <w:tcBorders>
              <w:top w:val="single" w:sz="4" w:space="0" w:color="auto"/>
              <w:left w:val="single" w:sz="4" w:space="0" w:color="auto"/>
              <w:bottom w:val="single" w:sz="4" w:space="0" w:color="auto"/>
              <w:right w:val="single" w:sz="4" w:space="0" w:color="auto"/>
            </w:tcBorders>
          </w:tcPr>
          <w:p w:rsidR="00D9353B" w:rsidRDefault="00D9353B">
            <w:pPr>
              <w:jc w:val="center"/>
              <w:rPr>
                <w:b/>
              </w:rPr>
            </w:pPr>
            <w:r>
              <w:rPr>
                <w:b/>
              </w:rPr>
              <w:t>NIP, REGON</w:t>
            </w:r>
          </w:p>
          <w:p w:rsidR="00D9353B" w:rsidRDefault="00D9353B">
            <w:pPr>
              <w:jc w:val="center"/>
              <w:rPr>
                <w:b/>
              </w:rPr>
            </w:pPr>
          </w:p>
        </w:tc>
      </w:tr>
      <w:tr w:rsidR="00D9353B" w:rsidTr="00D9353B">
        <w:trPr>
          <w:trHeight w:val="567"/>
        </w:trPr>
        <w:tc>
          <w:tcPr>
            <w:tcW w:w="54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342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324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2303" w:type="dxa"/>
            <w:tcBorders>
              <w:top w:val="single" w:sz="4" w:space="0" w:color="auto"/>
              <w:left w:val="single" w:sz="4" w:space="0" w:color="auto"/>
              <w:bottom w:val="single" w:sz="4" w:space="0" w:color="auto"/>
              <w:right w:val="single" w:sz="4" w:space="0" w:color="auto"/>
            </w:tcBorders>
          </w:tcPr>
          <w:p w:rsidR="00D9353B" w:rsidRDefault="00D9353B">
            <w:pPr>
              <w:jc w:val="both"/>
            </w:pPr>
          </w:p>
        </w:tc>
      </w:tr>
      <w:tr w:rsidR="00D9353B" w:rsidTr="00D9353B">
        <w:trPr>
          <w:trHeight w:val="567"/>
        </w:trPr>
        <w:tc>
          <w:tcPr>
            <w:tcW w:w="54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342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324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2303" w:type="dxa"/>
            <w:tcBorders>
              <w:top w:val="single" w:sz="4" w:space="0" w:color="auto"/>
              <w:left w:val="single" w:sz="4" w:space="0" w:color="auto"/>
              <w:bottom w:val="single" w:sz="4" w:space="0" w:color="auto"/>
              <w:right w:val="single" w:sz="4" w:space="0" w:color="auto"/>
            </w:tcBorders>
          </w:tcPr>
          <w:p w:rsidR="00D9353B" w:rsidRDefault="00D9353B">
            <w:pPr>
              <w:jc w:val="both"/>
            </w:pPr>
          </w:p>
        </w:tc>
      </w:tr>
      <w:tr w:rsidR="00D9353B" w:rsidTr="00D9353B">
        <w:trPr>
          <w:trHeight w:val="567"/>
        </w:trPr>
        <w:tc>
          <w:tcPr>
            <w:tcW w:w="54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342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324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2303" w:type="dxa"/>
            <w:tcBorders>
              <w:top w:val="single" w:sz="4" w:space="0" w:color="auto"/>
              <w:left w:val="single" w:sz="4" w:space="0" w:color="auto"/>
              <w:bottom w:val="single" w:sz="4" w:space="0" w:color="auto"/>
              <w:right w:val="single" w:sz="4" w:space="0" w:color="auto"/>
            </w:tcBorders>
          </w:tcPr>
          <w:p w:rsidR="00D9353B" w:rsidRDefault="00D9353B">
            <w:pPr>
              <w:jc w:val="both"/>
            </w:pPr>
          </w:p>
        </w:tc>
      </w:tr>
      <w:tr w:rsidR="00D9353B" w:rsidTr="00D9353B">
        <w:trPr>
          <w:trHeight w:val="567"/>
        </w:trPr>
        <w:tc>
          <w:tcPr>
            <w:tcW w:w="54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342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3240" w:type="dxa"/>
            <w:tcBorders>
              <w:top w:val="single" w:sz="4" w:space="0" w:color="auto"/>
              <w:left w:val="single" w:sz="4" w:space="0" w:color="auto"/>
              <w:bottom w:val="single" w:sz="4" w:space="0" w:color="auto"/>
              <w:right w:val="single" w:sz="4" w:space="0" w:color="auto"/>
            </w:tcBorders>
          </w:tcPr>
          <w:p w:rsidR="00D9353B" w:rsidRDefault="00D9353B">
            <w:pPr>
              <w:jc w:val="both"/>
            </w:pPr>
          </w:p>
        </w:tc>
        <w:tc>
          <w:tcPr>
            <w:tcW w:w="2303" w:type="dxa"/>
            <w:tcBorders>
              <w:top w:val="single" w:sz="4" w:space="0" w:color="auto"/>
              <w:left w:val="single" w:sz="4" w:space="0" w:color="auto"/>
              <w:bottom w:val="single" w:sz="4" w:space="0" w:color="auto"/>
              <w:right w:val="single" w:sz="4" w:space="0" w:color="auto"/>
            </w:tcBorders>
          </w:tcPr>
          <w:p w:rsidR="00D9353B" w:rsidRDefault="00D9353B">
            <w:pPr>
              <w:jc w:val="both"/>
            </w:pPr>
          </w:p>
        </w:tc>
      </w:tr>
    </w:tbl>
    <w:p w:rsidR="00D9353B" w:rsidRDefault="00D9353B" w:rsidP="00D9353B">
      <w:pPr>
        <w:jc w:val="both"/>
      </w:pPr>
    </w:p>
    <w:p w:rsidR="00D9353B" w:rsidRDefault="00D9353B" w:rsidP="00D9353B">
      <w:pPr>
        <w:jc w:val="both"/>
      </w:pPr>
      <w:r>
        <w:t>Na każde żądanie Zamawiającego dostarczę niezwłocznie odpowiednie dokumenty potwierdzające prawdziwość każdej z kwestii zawartych w niniejszym oświadczeniu.</w:t>
      </w:r>
    </w:p>
    <w:p w:rsidR="00D9353B" w:rsidRDefault="00D9353B" w:rsidP="00D9353B">
      <w:pPr>
        <w:jc w:val="both"/>
      </w:pPr>
    </w:p>
    <w:p w:rsidR="00D9353B" w:rsidRDefault="00D9353B" w:rsidP="00D9353B">
      <w:pPr>
        <w:jc w:val="both"/>
      </w:pPr>
    </w:p>
    <w:p w:rsidR="00D9353B" w:rsidRDefault="00D9353B" w:rsidP="00D9353B">
      <w:pPr>
        <w:jc w:val="both"/>
      </w:pPr>
    </w:p>
    <w:p w:rsidR="00D9353B" w:rsidRDefault="00D9353B" w:rsidP="00D9353B">
      <w:pPr>
        <w:rPr>
          <w:sz w:val="18"/>
          <w:szCs w:val="18"/>
        </w:rPr>
      </w:pPr>
      <w:r>
        <w:rPr>
          <w:sz w:val="18"/>
          <w:szCs w:val="18"/>
        </w:rPr>
        <w:t>Poronin, ……………………………                                                                                  ………………….………………</w:t>
      </w:r>
    </w:p>
    <w:p w:rsidR="00D9353B" w:rsidRDefault="00D9353B" w:rsidP="00D9353B">
      <w:pPr>
        <w:jc w:val="both"/>
      </w:pPr>
      <w:r>
        <w:rPr>
          <w:sz w:val="18"/>
          <w:szCs w:val="18"/>
        </w:rPr>
        <w:t xml:space="preserve">                                                                                                                                               (imię i nazwisko wykonawcy)</w:t>
      </w:r>
      <w:r>
        <w:t xml:space="preserve"> </w:t>
      </w:r>
    </w:p>
    <w:p w:rsidR="00D9353B" w:rsidRDefault="00D9353B" w:rsidP="00D9353B"/>
    <w:p w:rsidR="00D9353B" w:rsidRDefault="00D9353B" w:rsidP="00D9353B"/>
    <w:p w:rsidR="00D9353B" w:rsidRDefault="00D9353B" w:rsidP="00D9353B"/>
    <w:p w:rsidR="00D9353B" w:rsidRDefault="00D9353B" w:rsidP="00D9353B"/>
    <w:p w:rsidR="00970B76" w:rsidRDefault="00970B76">
      <w:bookmarkStart w:id="1" w:name="_GoBack"/>
      <w:bookmarkEnd w:id="1"/>
    </w:p>
    <w:sectPr w:rsidR="00970B76" w:rsidSect="00D935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omicSansMS">
    <w:panose1 w:val="00000000000000000000"/>
    <w:charset w:val="00"/>
    <w:family w:val="script"/>
    <w:notTrueType/>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F65"/>
    <w:multiLevelType w:val="hybridMultilevel"/>
    <w:tmpl w:val="F19A2E8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25D67D2"/>
    <w:multiLevelType w:val="hybridMultilevel"/>
    <w:tmpl w:val="E810648E"/>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04F485B"/>
    <w:multiLevelType w:val="hybridMultilevel"/>
    <w:tmpl w:val="3598618E"/>
    <w:lvl w:ilvl="0" w:tplc="6418826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nsid w:val="30415A86"/>
    <w:multiLevelType w:val="hybridMultilevel"/>
    <w:tmpl w:val="7D9659C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11">
    <w:nsid w:val="38654481"/>
    <w:multiLevelType w:val="hybridMultilevel"/>
    <w:tmpl w:val="B9F8D10C"/>
    <w:lvl w:ilvl="0" w:tplc="9FD2B2DA">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3DE243D9"/>
    <w:multiLevelType w:val="hybridMultilevel"/>
    <w:tmpl w:val="1A0A3EA0"/>
    <w:lvl w:ilvl="0" w:tplc="D0F83A98">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41A22400"/>
    <w:multiLevelType w:val="hybridMultilevel"/>
    <w:tmpl w:val="A90E291E"/>
    <w:lvl w:ilvl="0" w:tplc="FAF4291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7">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19">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4FE24C6B"/>
    <w:multiLevelType w:val="hybridMultilevel"/>
    <w:tmpl w:val="C1C4F800"/>
    <w:lvl w:ilvl="0" w:tplc="FAF42912">
      <w:start w:val="1"/>
      <w:numFmt w:val="bullet"/>
      <w:lvlText w:val="-"/>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24">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B034D49"/>
    <w:multiLevelType w:val="hybridMultilevel"/>
    <w:tmpl w:val="7B1685E8"/>
    <w:lvl w:ilvl="0" w:tplc="09AA0ABA">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B3B34EE"/>
    <w:multiLevelType w:val="hybridMultilevel"/>
    <w:tmpl w:val="76D09B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631E3459"/>
    <w:multiLevelType w:val="hybridMultilevel"/>
    <w:tmpl w:val="D81429F2"/>
    <w:lvl w:ilvl="0" w:tplc="0E6222D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63632BA4"/>
    <w:multiLevelType w:val="hybridMultilevel"/>
    <w:tmpl w:val="BFC0C74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6D757E80"/>
    <w:multiLevelType w:val="hybridMultilevel"/>
    <w:tmpl w:val="7DCA12E2"/>
    <w:lvl w:ilvl="0" w:tplc="8F3EBC72">
      <w:start w:val="3"/>
      <w:numFmt w:val="decimal"/>
      <w:lvlText w:val="%1."/>
      <w:lvlJc w:val="left"/>
      <w:pPr>
        <w:tabs>
          <w:tab w:val="num" w:pos="0"/>
        </w:tabs>
        <w:ind w:left="283" w:hanging="283"/>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6">
    <w:nsid w:val="6F3818A2"/>
    <w:multiLevelType w:val="hybridMultilevel"/>
    <w:tmpl w:val="8F0AD404"/>
    <w:lvl w:ilvl="0" w:tplc="EA58D738">
      <w:start w:val="3"/>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8"/>
    <w:lvlOverride w:ilvl="0">
      <w:startOverride w:val="2"/>
    </w:lvlOverride>
  </w:num>
  <w:num w:numId="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lvlOverride w:ilvl="2"/>
    <w:lvlOverride w:ilvl="3"/>
    <w:lvlOverride w:ilvl="4"/>
    <w:lvlOverride w:ilvl="5"/>
    <w:lvlOverride w:ilvl="6"/>
    <w:lvlOverride w:ilvl="7"/>
    <w:lvlOverride w:ilv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lvlOverride w:ilvl="3"/>
    <w:lvlOverride w:ilvl="4"/>
    <w:lvlOverride w:ilvl="5"/>
    <w:lvlOverride w:ilvl="6"/>
    <w:lvlOverride w:ilvl="7"/>
    <w:lvlOverride w:ilvl="8"/>
  </w:num>
  <w:num w:numId="1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lvlOverride w:ilvl="2"/>
    <w:lvlOverride w:ilvl="3"/>
    <w:lvlOverride w:ilvl="4"/>
    <w:lvlOverride w:ilvl="5"/>
    <w:lvlOverride w:ilvl="6"/>
    <w:lvlOverride w:ilvl="7"/>
    <w:lvlOverride w:ilvl="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num>
  <w:num w:numId="23">
    <w:abstractNumId w:val="23"/>
    <w:lvlOverride w:ilvl="0">
      <w:startOverride w:val="3"/>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3B"/>
    <w:rsid w:val="00916E6F"/>
    <w:rsid w:val="00970B76"/>
    <w:rsid w:val="00D935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353B"/>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9353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D9353B"/>
    <w:pPr>
      <w:keepNext/>
      <w:overflowPunct/>
      <w:autoSpaceDE/>
      <w:autoSpaceDN/>
      <w:adjustRightInd/>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D9353B"/>
    <w:pPr>
      <w:keepNext/>
      <w:outlineLvl w:val="2"/>
    </w:pPr>
    <w:rPr>
      <w:rFonts w:ascii="Arial" w:hAnsi="Arial"/>
      <w:b/>
      <w:bCs/>
      <w:sz w:val="28"/>
    </w:rPr>
  </w:style>
  <w:style w:type="paragraph" w:styleId="Nagwek4">
    <w:name w:val="heading 4"/>
    <w:basedOn w:val="Normalny"/>
    <w:next w:val="Normalny"/>
    <w:link w:val="Nagwek4Znak"/>
    <w:semiHidden/>
    <w:unhideWhenUsed/>
    <w:qFormat/>
    <w:rsid w:val="00D9353B"/>
    <w:pPr>
      <w:keepNext/>
      <w:overflowPunct/>
      <w:adjustRightInd/>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353B"/>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semiHidden/>
    <w:rsid w:val="00D9353B"/>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D9353B"/>
    <w:rPr>
      <w:rFonts w:ascii="Arial" w:eastAsia="Times New Roman" w:hAnsi="Arial" w:cs="Times New Roman"/>
      <w:b/>
      <w:bCs/>
      <w:sz w:val="28"/>
      <w:szCs w:val="20"/>
      <w:lang w:eastAsia="pl-PL"/>
    </w:rPr>
  </w:style>
  <w:style w:type="character" w:customStyle="1" w:styleId="Nagwek4Znak">
    <w:name w:val="Nagłówek 4 Znak"/>
    <w:basedOn w:val="Domylnaczcionkaakapitu"/>
    <w:link w:val="Nagwek4"/>
    <w:semiHidden/>
    <w:rsid w:val="00D9353B"/>
    <w:rPr>
      <w:rFonts w:ascii="Times New Roman" w:eastAsia="Times New Roman" w:hAnsi="Times New Roman" w:cs="Times New Roman"/>
      <w:b/>
      <w:bCs/>
      <w:sz w:val="28"/>
      <w:szCs w:val="28"/>
      <w:lang w:eastAsia="pl-PL"/>
    </w:rPr>
  </w:style>
  <w:style w:type="character" w:styleId="Hipercze">
    <w:name w:val="Hyperlink"/>
    <w:semiHidden/>
    <w:unhideWhenUsed/>
    <w:rsid w:val="00D9353B"/>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D9353B"/>
    <w:rPr>
      <w:color w:val="800080" w:themeColor="followedHyperlink"/>
      <w:u w:val="single"/>
    </w:rPr>
  </w:style>
  <w:style w:type="paragraph" w:styleId="Nagwek">
    <w:name w:val="header"/>
    <w:basedOn w:val="Normalny"/>
    <w:link w:val="NagwekZnak"/>
    <w:semiHidden/>
    <w:unhideWhenUsed/>
    <w:rsid w:val="00D9353B"/>
    <w:pPr>
      <w:tabs>
        <w:tab w:val="center" w:pos="4536"/>
        <w:tab w:val="right" w:pos="9072"/>
      </w:tabs>
    </w:pPr>
  </w:style>
  <w:style w:type="character" w:customStyle="1" w:styleId="NagwekZnak">
    <w:name w:val="Nagłówek Znak"/>
    <w:basedOn w:val="Domylnaczcionkaakapitu"/>
    <w:link w:val="Nagwek"/>
    <w:semiHidden/>
    <w:rsid w:val="00D9353B"/>
    <w:rPr>
      <w:rFonts w:ascii="Times New Roman" w:eastAsia="Times New Roman" w:hAnsi="Times New Roman" w:cs="Times New Roman"/>
      <w:sz w:val="20"/>
      <w:szCs w:val="20"/>
      <w:lang w:eastAsia="pl-PL"/>
    </w:rPr>
  </w:style>
  <w:style w:type="paragraph" w:styleId="Tytu">
    <w:name w:val="Title"/>
    <w:basedOn w:val="Normalny"/>
    <w:link w:val="TytuZnak"/>
    <w:qFormat/>
    <w:rsid w:val="00D9353B"/>
    <w:pPr>
      <w:overflowPunct/>
      <w:adjustRightInd/>
      <w:jc w:val="center"/>
    </w:pPr>
    <w:rPr>
      <w:rFonts w:eastAsia="Calibri"/>
      <w:b/>
      <w:bCs/>
      <w:sz w:val="26"/>
      <w:szCs w:val="26"/>
    </w:rPr>
  </w:style>
  <w:style w:type="character" w:customStyle="1" w:styleId="TytuZnak">
    <w:name w:val="Tytuł Znak"/>
    <w:basedOn w:val="Domylnaczcionkaakapitu"/>
    <w:link w:val="Tytu"/>
    <w:rsid w:val="00D9353B"/>
    <w:rPr>
      <w:rFonts w:ascii="Times New Roman" w:eastAsia="Calibri" w:hAnsi="Times New Roman" w:cs="Times New Roman"/>
      <w:b/>
      <w:bCs/>
      <w:sz w:val="26"/>
      <w:szCs w:val="26"/>
      <w:lang w:eastAsia="pl-PL"/>
    </w:rPr>
  </w:style>
  <w:style w:type="paragraph" w:styleId="Tekstpodstawowy">
    <w:name w:val="Body Text"/>
    <w:basedOn w:val="Normalny"/>
    <w:link w:val="TekstpodstawowyZnak"/>
    <w:semiHidden/>
    <w:unhideWhenUsed/>
    <w:rsid w:val="00D9353B"/>
    <w:pPr>
      <w:overflowPunct/>
      <w:adjustRightInd/>
      <w:spacing w:after="120"/>
    </w:pPr>
    <w:rPr>
      <w:rFonts w:eastAsia="Calibri"/>
    </w:rPr>
  </w:style>
  <w:style w:type="character" w:customStyle="1" w:styleId="TekstpodstawowyZnak">
    <w:name w:val="Tekst podstawowy Znak"/>
    <w:basedOn w:val="Domylnaczcionkaakapitu"/>
    <w:link w:val="Tekstpodstawowy"/>
    <w:semiHidden/>
    <w:rsid w:val="00D9353B"/>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D9353B"/>
    <w:rPr>
      <w:rFonts w:ascii="Arial" w:hAnsi="Arial"/>
      <w:color w:val="000000"/>
      <w:sz w:val="24"/>
    </w:rPr>
  </w:style>
  <w:style w:type="character" w:customStyle="1" w:styleId="Tekstpodstawowy2Znak">
    <w:name w:val="Tekst podstawowy 2 Znak"/>
    <w:basedOn w:val="Domylnaczcionkaakapitu"/>
    <w:link w:val="Tekstpodstawowy2"/>
    <w:semiHidden/>
    <w:rsid w:val="00D9353B"/>
    <w:rPr>
      <w:rFonts w:ascii="Arial" w:eastAsia="Times New Roman" w:hAnsi="Arial" w:cs="Times New Roman"/>
      <w:color w:val="000000"/>
      <w:sz w:val="24"/>
      <w:szCs w:val="20"/>
      <w:lang w:eastAsia="pl-PL"/>
    </w:rPr>
  </w:style>
  <w:style w:type="paragraph" w:styleId="Tekstdymka">
    <w:name w:val="Balloon Text"/>
    <w:basedOn w:val="Normalny"/>
    <w:link w:val="TekstdymkaZnak"/>
    <w:semiHidden/>
    <w:unhideWhenUsed/>
    <w:rsid w:val="00D9353B"/>
    <w:pPr>
      <w:overflowPunct/>
      <w:adjustRightInd/>
    </w:pPr>
    <w:rPr>
      <w:rFonts w:ascii="Segoe UI" w:eastAsia="Calibri" w:hAnsi="Segoe UI" w:cs="Segoe UI"/>
      <w:sz w:val="18"/>
      <w:szCs w:val="18"/>
    </w:rPr>
  </w:style>
  <w:style w:type="character" w:customStyle="1" w:styleId="TekstdymkaZnak">
    <w:name w:val="Tekst dymka Znak"/>
    <w:basedOn w:val="Domylnaczcionkaakapitu"/>
    <w:link w:val="Tekstdymka"/>
    <w:semiHidden/>
    <w:rsid w:val="00D9353B"/>
    <w:rPr>
      <w:rFonts w:ascii="Segoe UI" w:eastAsia="Calibri" w:hAnsi="Segoe UI" w:cs="Segoe UI"/>
      <w:sz w:val="18"/>
      <w:szCs w:val="18"/>
      <w:lang w:eastAsia="pl-PL"/>
    </w:rPr>
  </w:style>
  <w:style w:type="paragraph" w:styleId="Akapitzlist">
    <w:name w:val="List Paragraph"/>
    <w:basedOn w:val="Normalny"/>
    <w:uiPriority w:val="34"/>
    <w:qFormat/>
    <w:rsid w:val="00D9353B"/>
    <w:pPr>
      <w:ind w:left="720"/>
      <w:contextualSpacing/>
    </w:pPr>
  </w:style>
  <w:style w:type="paragraph" w:customStyle="1" w:styleId="Default">
    <w:name w:val="Default"/>
    <w:rsid w:val="00D9353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ListParagraph">
    <w:name w:val="List Paragraph"/>
    <w:basedOn w:val="Normalny"/>
    <w:rsid w:val="00D9353B"/>
    <w:pPr>
      <w:widowControl w:val="0"/>
      <w:overflowPunct/>
      <w:ind w:left="720"/>
      <w:contextualSpacing/>
    </w:pPr>
    <w:rPr>
      <w:rFonts w:ascii="Arial" w:eastAsia="Calibri" w:hAnsi="Arial" w:cs="Arial"/>
    </w:rPr>
  </w:style>
  <w:style w:type="paragraph" w:customStyle="1" w:styleId="Zawartotabeli">
    <w:name w:val="Zawartość tabeli"/>
    <w:basedOn w:val="Normalny"/>
    <w:rsid w:val="00D9353B"/>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D9353B"/>
  </w:style>
  <w:style w:type="paragraph" w:styleId="Zagicieodgryformularza">
    <w:name w:val="HTML Top of Form"/>
    <w:basedOn w:val="Normalny"/>
    <w:next w:val="Normalny"/>
    <w:link w:val="ZagicieodgryformularzaZnak"/>
    <w:hidden/>
    <w:uiPriority w:val="99"/>
    <w:semiHidden/>
    <w:unhideWhenUsed/>
    <w:rsid w:val="00D9353B"/>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D9353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9353B"/>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D9353B"/>
    <w:rPr>
      <w:rFonts w:ascii="Arial" w:eastAsia="Times New Roman" w:hAnsi="Arial" w:cs="Arial"/>
      <w:vanish/>
      <w:sz w:val="16"/>
      <w:szCs w:val="16"/>
      <w:lang w:eastAsia="pl-PL"/>
    </w:rPr>
  </w:style>
  <w:style w:type="character" w:styleId="Pogrubienie">
    <w:name w:val="Strong"/>
    <w:basedOn w:val="Domylnaczcionkaakapitu"/>
    <w:qFormat/>
    <w:rsid w:val="00D935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353B"/>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9353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D9353B"/>
    <w:pPr>
      <w:keepNext/>
      <w:overflowPunct/>
      <w:autoSpaceDE/>
      <w:autoSpaceDN/>
      <w:adjustRightInd/>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D9353B"/>
    <w:pPr>
      <w:keepNext/>
      <w:outlineLvl w:val="2"/>
    </w:pPr>
    <w:rPr>
      <w:rFonts w:ascii="Arial" w:hAnsi="Arial"/>
      <w:b/>
      <w:bCs/>
      <w:sz w:val="28"/>
    </w:rPr>
  </w:style>
  <w:style w:type="paragraph" w:styleId="Nagwek4">
    <w:name w:val="heading 4"/>
    <w:basedOn w:val="Normalny"/>
    <w:next w:val="Normalny"/>
    <w:link w:val="Nagwek4Znak"/>
    <w:semiHidden/>
    <w:unhideWhenUsed/>
    <w:qFormat/>
    <w:rsid w:val="00D9353B"/>
    <w:pPr>
      <w:keepNext/>
      <w:overflowPunct/>
      <w:adjustRightInd/>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353B"/>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semiHidden/>
    <w:rsid w:val="00D9353B"/>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D9353B"/>
    <w:rPr>
      <w:rFonts w:ascii="Arial" w:eastAsia="Times New Roman" w:hAnsi="Arial" w:cs="Times New Roman"/>
      <w:b/>
      <w:bCs/>
      <w:sz w:val="28"/>
      <w:szCs w:val="20"/>
      <w:lang w:eastAsia="pl-PL"/>
    </w:rPr>
  </w:style>
  <w:style w:type="character" w:customStyle="1" w:styleId="Nagwek4Znak">
    <w:name w:val="Nagłówek 4 Znak"/>
    <w:basedOn w:val="Domylnaczcionkaakapitu"/>
    <w:link w:val="Nagwek4"/>
    <w:semiHidden/>
    <w:rsid w:val="00D9353B"/>
    <w:rPr>
      <w:rFonts w:ascii="Times New Roman" w:eastAsia="Times New Roman" w:hAnsi="Times New Roman" w:cs="Times New Roman"/>
      <w:b/>
      <w:bCs/>
      <w:sz w:val="28"/>
      <w:szCs w:val="28"/>
      <w:lang w:eastAsia="pl-PL"/>
    </w:rPr>
  </w:style>
  <w:style w:type="character" w:styleId="Hipercze">
    <w:name w:val="Hyperlink"/>
    <w:semiHidden/>
    <w:unhideWhenUsed/>
    <w:rsid w:val="00D9353B"/>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D9353B"/>
    <w:rPr>
      <w:color w:val="800080" w:themeColor="followedHyperlink"/>
      <w:u w:val="single"/>
    </w:rPr>
  </w:style>
  <w:style w:type="paragraph" w:styleId="Nagwek">
    <w:name w:val="header"/>
    <w:basedOn w:val="Normalny"/>
    <w:link w:val="NagwekZnak"/>
    <w:semiHidden/>
    <w:unhideWhenUsed/>
    <w:rsid w:val="00D9353B"/>
    <w:pPr>
      <w:tabs>
        <w:tab w:val="center" w:pos="4536"/>
        <w:tab w:val="right" w:pos="9072"/>
      </w:tabs>
    </w:pPr>
  </w:style>
  <w:style w:type="character" w:customStyle="1" w:styleId="NagwekZnak">
    <w:name w:val="Nagłówek Znak"/>
    <w:basedOn w:val="Domylnaczcionkaakapitu"/>
    <w:link w:val="Nagwek"/>
    <w:semiHidden/>
    <w:rsid w:val="00D9353B"/>
    <w:rPr>
      <w:rFonts w:ascii="Times New Roman" w:eastAsia="Times New Roman" w:hAnsi="Times New Roman" w:cs="Times New Roman"/>
      <w:sz w:val="20"/>
      <w:szCs w:val="20"/>
      <w:lang w:eastAsia="pl-PL"/>
    </w:rPr>
  </w:style>
  <w:style w:type="paragraph" w:styleId="Tytu">
    <w:name w:val="Title"/>
    <w:basedOn w:val="Normalny"/>
    <w:link w:val="TytuZnak"/>
    <w:qFormat/>
    <w:rsid w:val="00D9353B"/>
    <w:pPr>
      <w:overflowPunct/>
      <w:adjustRightInd/>
      <w:jc w:val="center"/>
    </w:pPr>
    <w:rPr>
      <w:rFonts w:eastAsia="Calibri"/>
      <w:b/>
      <w:bCs/>
      <w:sz w:val="26"/>
      <w:szCs w:val="26"/>
    </w:rPr>
  </w:style>
  <w:style w:type="character" w:customStyle="1" w:styleId="TytuZnak">
    <w:name w:val="Tytuł Znak"/>
    <w:basedOn w:val="Domylnaczcionkaakapitu"/>
    <w:link w:val="Tytu"/>
    <w:rsid w:val="00D9353B"/>
    <w:rPr>
      <w:rFonts w:ascii="Times New Roman" w:eastAsia="Calibri" w:hAnsi="Times New Roman" w:cs="Times New Roman"/>
      <w:b/>
      <w:bCs/>
      <w:sz w:val="26"/>
      <w:szCs w:val="26"/>
      <w:lang w:eastAsia="pl-PL"/>
    </w:rPr>
  </w:style>
  <w:style w:type="paragraph" w:styleId="Tekstpodstawowy">
    <w:name w:val="Body Text"/>
    <w:basedOn w:val="Normalny"/>
    <w:link w:val="TekstpodstawowyZnak"/>
    <w:semiHidden/>
    <w:unhideWhenUsed/>
    <w:rsid w:val="00D9353B"/>
    <w:pPr>
      <w:overflowPunct/>
      <w:adjustRightInd/>
      <w:spacing w:after="120"/>
    </w:pPr>
    <w:rPr>
      <w:rFonts w:eastAsia="Calibri"/>
    </w:rPr>
  </w:style>
  <w:style w:type="character" w:customStyle="1" w:styleId="TekstpodstawowyZnak">
    <w:name w:val="Tekst podstawowy Znak"/>
    <w:basedOn w:val="Domylnaczcionkaakapitu"/>
    <w:link w:val="Tekstpodstawowy"/>
    <w:semiHidden/>
    <w:rsid w:val="00D9353B"/>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D9353B"/>
    <w:rPr>
      <w:rFonts w:ascii="Arial" w:hAnsi="Arial"/>
      <w:color w:val="000000"/>
      <w:sz w:val="24"/>
    </w:rPr>
  </w:style>
  <w:style w:type="character" w:customStyle="1" w:styleId="Tekstpodstawowy2Znak">
    <w:name w:val="Tekst podstawowy 2 Znak"/>
    <w:basedOn w:val="Domylnaczcionkaakapitu"/>
    <w:link w:val="Tekstpodstawowy2"/>
    <w:semiHidden/>
    <w:rsid w:val="00D9353B"/>
    <w:rPr>
      <w:rFonts w:ascii="Arial" w:eastAsia="Times New Roman" w:hAnsi="Arial" w:cs="Times New Roman"/>
      <w:color w:val="000000"/>
      <w:sz w:val="24"/>
      <w:szCs w:val="20"/>
      <w:lang w:eastAsia="pl-PL"/>
    </w:rPr>
  </w:style>
  <w:style w:type="paragraph" w:styleId="Tekstdymka">
    <w:name w:val="Balloon Text"/>
    <w:basedOn w:val="Normalny"/>
    <w:link w:val="TekstdymkaZnak"/>
    <w:semiHidden/>
    <w:unhideWhenUsed/>
    <w:rsid w:val="00D9353B"/>
    <w:pPr>
      <w:overflowPunct/>
      <w:adjustRightInd/>
    </w:pPr>
    <w:rPr>
      <w:rFonts w:ascii="Segoe UI" w:eastAsia="Calibri" w:hAnsi="Segoe UI" w:cs="Segoe UI"/>
      <w:sz w:val="18"/>
      <w:szCs w:val="18"/>
    </w:rPr>
  </w:style>
  <w:style w:type="character" w:customStyle="1" w:styleId="TekstdymkaZnak">
    <w:name w:val="Tekst dymka Znak"/>
    <w:basedOn w:val="Domylnaczcionkaakapitu"/>
    <w:link w:val="Tekstdymka"/>
    <w:semiHidden/>
    <w:rsid w:val="00D9353B"/>
    <w:rPr>
      <w:rFonts w:ascii="Segoe UI" w:eastAsia="Calibri" w:hAnsi="Segoe UI" w:cs="Segoe UI"/>
      <w:sz w:val="18"/>
      <w:szCs w:val="18"/>
      <w:lang w:eastAsia="pl-PL"/>
    </w:rPr>
  </w:style>
  <w:style w:type="paragraph" w:styleId="Akapitzlist">
    <w:name w:val="List Paragraph"/>
    <w:basedOn w:val="Normalny"/>
    <w:uiPriority w:val="34"/>
    <w:qFormat/>
    <w:rsid w:val="00D9353B"/>
    <w:pPr>
      <w:ind w:left="720"/>
      <w:contextualSpacing/>
    </w:pPr>
  </w:style>
  <w:style w:type="paragraph" w:customStyle="1" w:styleId="Default">
    <w:name w:val="Default"/>
    <w:rsid w:val="00D9353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ListParagraph">
    <w:name w:val="List Paragraph"/>
    <w:basedOn w:val="Normalny"/>
    <w:rsid w:val="00D9353B"/>
    <w:pPr>
      <w:widowControl w:val="0"/>
      <w:overflowPunct/>
      <w:ind w:left="720"/>
      <w:contextualSpacing/>
    </w:pPr>
    <w:rPr>
      <w:rFonts w:ascii="Arial" w:eastAsia="Calibri" w:hAnsi="Arial" w:cs="Arial"/>
    </w:rPr>
  </w:style>
  <w:style w:type="paragraph" w:customStyle="1" w:styleId="Zawartotabeli">
    <w:name w:val="Zawartość tabeli"/>
    <w:basedOn w:val="Normalny"/>
    <w:rsid w:val="00D9353B"/>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D9353B"/>
  </w:style>
  <w:style w:type="paragraph" w:styleId="Zagicieodgryformularza">
    <w:name w:val="HTML Top of Form"/>
    <w:basedOn w:val="Normalny"/>
    <w:next w:val="Normalny"/>
    <w:link w:val="ZagicieodgryformularzaZnak"/>
    <w:hidden/>
    <w:uiPriority w:val="99"/>
    <w:semiHidden/>
    <w:unhideWhenUsed/>
    <w:rsid w:val="00D9353B"/>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D9353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9353B"/>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D9353B"/>
    <w:rPr>
      <w:rFonts w:ascii="Arial" w:eastAsia="Times New Roman" w:hAnsi="Arial" w:cs="Arial"/>
      <w:vanish/>
      <w:sz w:val="16"/>
      <w:szCs w:val="16"/>
      <w:lang w:eastAsia="pl-PL"/>
    </w:rPr>
  </w:style>
  <w:style w:type="character" w:styleId="Pogrubienie">
    <w:name w:val="Strong"/>
    <w:basedOn w:val="Domylnaczcionkaakapitu"/>
    <w:qFormat/>
    <w:rsid w:val="00D93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http://www.poronin.pl/" TargetMode="External"/><Relationship Id="rId18" Type="http://schemas.openxmlformats.org/officeDocument/2006/relationships/hyperlink" Target="http://www.poronin.pl/" TargetMode="External"/><Relationship Id="rId3" Type="http://schemas.microsoft.com/office/2007/relationships/stylesWithEffects" Target="stylesWithEffects.xml"/><Relationship Id="rId7" Type="http://schemas.openxmlformats.org/officeDocument/2006/relationships/hyperlink" Target="http://www.portal.uzp.gov.pl/" TargetMode="External"/><Relationship Id="rId12" Type="http://schemas.openxmlformats.org/officeDocument/2006/relationships/hyperlink" Target="mailto:usc@poronin.pl" TargetMode="External"/><Relationship Id="rId17" Type="http://schemas.openxmlformats.org/officeDocument/2006/relationships/hyperlink" Target="mailto:usc@poronin.pl" TargetMode="External"/><Relationship Id="rId2" Type="http://schemas.openxmlformats.org/officeDocument/2006/relationships/styles" Target="styles.xml"/><Relationship Id="rId16" Type="http://schemas.openxmlformats.org/officeDocument/2006/relationships/hyperlink" Target="http://www.poronin.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oronin.pl/" TargetMode="External"/><Relationship Id="rId11" Type="http://schemas.openxmlformats.org/officeDocument/2006/relationships/hyperlink" Target="mailto:USC@poronin.pl" TargetMode="External"/><Relationship Id="rId5" Type="http://schemas.openxmlformats.org/officeDocument/2006/relationships/webSettings" Target="webSettings.xml"/><Relationship Id="rId15" Type="http://schemas.openxmlformats.org/officeDocument/2006/relationships/hyperlink" Target="http://www.poronin.pl/" TargetMode="External"/><Relationship Id="rId10" Type="http://schemas.openxmlformats.org/officeDocument/2006/relationships/hyperlink" Target="http://www.poroni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sc@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33</Pages>
  <Words>16031</Words>
  <Characters>96188</Characters>
  <Application>Microsoft Office Word</Application>
  <DocSecurity>0</DocSecurity>
  <Lines>801</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Ewa Kuchta</cp:lastModifiedBy>
  <cp:revision>2</cp:revision>
  <dcterms:created xsi:type="dcterms:W3CDTF">2019-08-07T07:01:00Z</dcterms:created>
  <dcterms:modified xsi:type="dcterms:W3CDTF">2019-08-07T07:53:00Z</dcterms:modified>
</cp:coreProperties>
</file>