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1C8" w:rsidRDefault="00EA71C8" w:rsidP="006231BC">
      <w:pPr>
        <w:pStyle w:val="Tytu"/>
        <w:spacing w:after="0" w:line="360" w:lineRule="auto"/>
        <w:jc w:val="center"/>
        <w:rPr>
          <w:rFonts w:asciiTheme="majorHAnsi" w:hAnsiTheme="majorHAnsi"/>
          <w:lang w:val="pl-PL"/>
        </w:rPr>
      </w:pPr>
    </w:p>
    <w:p w:rsidR="00F51403" w:rsidRPr="006231BC" w:rsidRDefault="00F51403" w:rsidP="006231BC">
      <w:pPr>
        <w:pStyle w:val="Tytu"/>
        <w:spacing w:after="0" w:line="360" w:lineRule="auto"/>
        <w:jc w:val="center"/>
        <w:rPr>
          <w:rFonts w:asciiTheme="majorHAnsi" w:hAnsiTheme="majorHAnsi"/>
          <w:lang w:val="pl-PL"/>
        </w:rPr>
      </w:pPr>
      <w:r w:rsidRPr="006231BC">
        <w:rPr>
          <w:rFonts w:asciiTheme="majorHAnsi" w:hAnsiTheme="majorHAnsi"/>
          <w:lang w:val="pl-PL"/>
        </w:rPr>
        <w:t xml:space="preserve">Program </w:t>
      </w:r>
      <w:r w:rsidR="00EA71C8">
        <w:rPr>
          <w:rFonts w:asciiTheme="majorHAnsi" w:hAnsiTheme="majorHAnsi"/>
          <w:lang w:val="pl-PL"/>
        </w:rPr>
        <w:t>spotkania konsultacyjnego</w:t>
      </w:r>
      <w:r w:rsidRPr="006231BC">
        <w:rPr>
          <w:rFonts w:asciiTheme="majorHAnsi" w:hAnsiTheme="majorHAnsi"/>
          <w:lang w:val="pl-PL"/>
        </w:rPr>
        <w:t xml:space="preserve"> </w:t>
      </w:r>
      <w:r w:rsidR="003D258E">
        <w:rPr>
          <w:rFonts w:asciiTheme="majorHAnsi" w:hAnsiTheme="majorHAnsi"/>
          <w:lang w:val="pl-PL"/>
        </w:rPr>
        <w:t xml:space="preserve">dot. </w:t>
      </w:r>
      <w:r w:rsidR="003D258E" w:rsidRPr="003D258E">
        <w:rPr>
          <w:rFonts w:asciiTheme="majorHAnsi" w:hAnsiTheme="majorHAnsi"/>
          <w:lang w:val="pl-PL"/>
        </w:rPr>
        <w:t>projektu Uchwały Rady Gminy Poronin w sprawie wyzna</w:t>
      </w:r>
      <w:r w:rsidR="003D258E">
        <w:rPr>
          <w:rFonts w:asciiTheme="majorHAnsi" w:hAnsiTheme="majorHAnsi"/>
          <w:lang w:val="pl-PL"/>
        </w:rPr>
        <w:t>czenia obszaru zdegradowanego i </w:t>
      </w:r>
      <w:r w:rsidR="003D258E" w:rsidRPr="003D258E">
        <w:rPr>
          <w:rFonts w:asciiTheme="majorHAnsi" w:hAnsiTheme="majorHAnsi"/>
          <w:lang w:val="pl-PL"/>
        </w:rPr>
        <w:t>obszaru rewitalizacji na terenie gminy Poronin</w:t>
      </w:r>
    </w:p>
    <w:p w:rsidR="009268BC" w:rsidRPr="003D258E" w:rsidRDefault="00EA71C8" w:rsidP="006231BC">
      <w:pPr>
        <w:pStyle w:val="StylStylTimesNewRoman10ptPo48ptDoprawej"/>
        <w:spacing w:before="0" w:after="0" w:line="360" w:lineRule="auto"/>
        <w:jc w:val="center"/>
        <w:rPr>
          <w:rFonts w:asciiTheme="majorHAnsi" w:hAnsiTheme="majorHAnsi"/>
          <w:b/>
          <w:sz w:val="22"/>
        </w:rPr>
      </w:pPr>
      <w:r w:rsidRPr="003D258E">
        <w:rPr>
          <w:rFonts w:asciiTheme="majorHAnsi" w:hAnsiTheme="majorHAnsi"/>
          <w:b/>
          <w:sz w:val="22"/>
        </w:rPr>
        <w:t>2 czerwca</w:t>
      </w:r>
      <w:r w:rsidR="00F51403" w:rsidRPr="003D258E">
        <w:rPr>
          <w:rFonts w:asciiTheme="majorHAnsi" w:hAnsiTheme="majorHAnsi"/>
          <w:b/>
          <w:sz w:val="22"/>
        </w:rPr>
        <w:t xml:space="preserve"> 2016 r.</w:t>
      </w:r>
    </w:p>
    <w:p w:rsidR="00F51403" w:rsidRPr="00C62296" w:rsidRDefault="00F51403" w:rsidP="006231BC">
      <w:pPr>
        <w:pStyle w:val="StylStylTimesNewRoman10ptPo48ptDoprawej"/>
        <w:spacing w:before="0" w:after="0" w:line="360" w:lineRule="auto"/>
        <w:jc w:val="center"/>
        <w:rPr>
          <w:rFonts w:asciiTheme="majorHAnsi" w:hAnsiTheme="majorHAnsi"/>
          <w:b/>
          <w:sz w:val="12"/>
        </w:rPr>
      </w:pPr>
    </w:p>
    <w:p w:rsidR="006231BC" w:rsidRPr="003D258E" w:rsidRDefault="006231BC" w:rsidP="006231B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Theme="majorHAnsi" w:hAnsiTheme="majorHAnsi"/>
          <w:b/>
          <w:bCs/>
          <w:color w:val="1F497D" w:themeColor="text2"/>
          <w:lang w:val="pl-PL"/>
        </w:rPr>
      </w:pPr>
      <w:r w:rsidRPr="003D258E">
        <w:rPr>
          <w:rFonts w:asciiTheme="majorHAnsi" w:hAnsiTheme="majorHAnsi"/>
          <w:b/>
          <w:bCs/>
          <w:color w:val="1F497D" w:themeColor="text2"/>
          <w:lang w:val="pl-PL"/>
        </w:rPr>
        <w:t xml:space="preserve">Wprowadzenie </w:t>
      </w:r>
    </w:p>
    <w:p w:rsidR="006231BC" w:rsidRPr="003D258E" w:rsidRDefault="006231BC" w:rsidP="006231BC">
      <w:pPr>
        <w:pStyle w:val="Akapitzlist"/>
        <w:spacing w:after="0" w:line="360" w:lineRule="auto"/>
        <w:ind w:left="284"/>
        <w:jc w:val="both"/>
        <w:rPr>
          <w:rFonts w:asciiTheme="majorHAnsi" w:hAnsiTheme="majorHAnsi"/>
          <w:bCs/>
          <w:i/>
          <w:color w:val="000000"/>
          <w:lang w:val="pl-PL"/>
        </w:rPr>
      </w:pPr>
      <w:r w:rsidRPr="003D258E">
        <w:rPr>
          <w:rFonts w:asciiTheme="majorHAnsi" w:hAnsiTheme="majorHAnsi"/>
          <w:bCs/>
          <w:i/>
          <w:color w:val="000000"/>
          <w:lang w:val="pl-PL"/>
        </w:rPr>
        <w:t>Powitanie uczestników, przedstawienie zespołu MISTiA oraz programu spotkania.</w:t>
      </w:r>
    </w:p>
    <w:p w:rsidR="00C62296" w:rsidRPr="003D258E" w:rsidRDefault="00C62296" w:rsidP="006231BC">
      <w:pPr>
        <w:pStyle w:val="Akapitzlist"/>
        <w:spacing w:after="0" w:line="360" w:lineRule="auto"/>
        <w:ind w:left="284"/>
        <w:jc w:val="both"/>
        <w:rPr>
          <w:rFonts w:asciiTheme="majorHAnsi" w:hAnsiTheme="majorHAnsi"/>
          <w:bCs/>
          <w:color w:val="000000"/>
          <w:lang w:val="pl-PL"/>
        </w:rPr>
      </w:pPr>
    </w:p>
    <w:p w:rsidR="00F51403" w:rsidRPr="003D258E" w:rsidRDefault="00EA71C8" w:rsidP="00EA71C8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Theme="majorHAnsi" w:hAnsiTheme="majorHAnsi"/>
          <w:bCs/>
          <w:i/>
          <w:color w:val="000000"/>
        </w:rPr>
      </w:pPr>
      <w:r w:rsidRPr="003D258E">
        <w:rPr>
          <w:rFonts w:asciiTheme="majorHAnsi" w:hAnsiTheme="majorHAnsi"/>
          <w:b/>
          <w:bCs/>
          <w:color w:val="1F497D" w:themeColor="text2"/>
        </w:rPr>
        <w:t>Przedstawienie uzasadnienia do projektu Uchwały Rady Gminy Poronin  w sprawie wyznaczenia obszaru zdegradowanego i rewitalizacji   na terenie Gminy Poronin</w:t>
      </w:r>
    </w:p>
    <w:p w:rsidR="00F51403" w:rsidRPr="003D258E" w:rsidRDefault="00F51403" w:rsidP="006231BC">
      <w:pPr>
        <w:pStyle w:val="Akapitzlist"/>
        <w:spacing w:after="0" w:line="360" w:lineRule="auto"/>
        <w:ind w:left="284"/>
        <w:contextualSpacing w:val="0"/>
        <w:jc w:val="both"/>
        <w:rPr>
          <w:rFonts w:asciiTheme="majorHAnsi" w:hAnsiTheme="majorHAnsi"/>
          <w:bCs/>
          <w:color w:val="000000"/>
          <w:lang w:val="pl-PL"/>
        </w:rPr>
      </w:pPr>
      <w:r w:rsidRPr="003D258E">
        <w:rPr>
          <w:rFonts w:asciiTheme="majorHAnsi" w:hAnsiTheme="majorHAnsi"/>
          <w:bCs/>
          <w:color w:val="000000"/>
          <w:lang w:val="pl-PL"/>
        </w:rPr>
        <w:t xml:space="preserve">dr Tadeusz Kmieć </w:t>
      </w:r>
      <w:r w:rsidR="006231BC" w:rsidRPr="003D258E">
        <w:rPr>
          <w:rFonts w:asciiTheme="majorHAnsi" w:hAnsiTheme="majorHAnsi"/>
          <w:bCs/>
          <w:color w:val="000000"/>
          <w:lang w:val="pl-PL"/>
        </w:rPr>
        <w:t>–</w:t>
      </w:r>
      <w:r w:rsidRPr="003D258E">
        <w:rPr>
          <w:rFonts w:asciiTheme="majorHAnsi" w:hAnsiTheme="majorHAnsi"/>
          <w:bCs/>
          <w:color w:val="000000"/>
          <w:lang w:val="pl-PL"/>
        </w:rPr>
        <w:t xml:space="preserve"> ekspert ds. planowana przestrzennego, urbanista</w:t>
      </w:r>
    </w:p>
    <w:p w:rsidR="00C62296" w:rsidRPr="003D258E" w:rsidRDefault="00C62296" w:rsidP="00EA71C8">
      <w:pPr>
        <w:spacing w:line="360" w:lineRule="auto"/>
        <w:jc w:val="both"/>
        <w:rPr>
          <w:rFonts w:asciiTheme="majorHAnsi" w:hAnsiTheme="majorHAnsi"/>
          <w:bCs/>
          <w:color w:val="000000"/>
        </w:rPr>
      </w:pPr>
    </w:p>
    <w:p w:rsidR="00C62296" w:rsidRPr="003D258E" w:rsidRDefault="00EA71C8" w:rsidP="00EA71C8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Theme="majorHAnsi" w:hAnsiTheme="majorHAnsi"/>
          <w:bCs/>
          <w:color w:val="000000"/>
          <w:lang w:val="pl-PL"/>
        </w:rPr>
      </w:pPr>
      <w:r w:rsidRPr="003D258E">
        <w:rPr>
          <w:rFonts w:asciiTheme="majorHAnsi" w:hAnsiTheme="majorHAnsi"/>
          <w:b/>
          <w:bCs/>
          <w:color w:val="1F497D" w:themeColor="text2"/>
          <w:lang w:val="pl-PL"/>
        </w:rPr>
        <w:t>Debata społeczna mieszkańców Gminy Poronin i interesariuszy projektowanych obszarów rewitalizacji</w:t>
      </w:r>
    </w:p>
    <w:p w:rsidR="00EA71C8" w:rsidRPr="003D258E" w:rsidRDefault="00EA71C8" w:rsidP="00EA71C8">
      <w:pPr>
        <w:pStyle w:val="Akapitzlist"/>
        <w:spacing w:after="0" w:line="360" w:lineRule="auto"/>
        <w:ind w:left="284"/>
        <w:jc w:val="both"/>
        <w:rPr>
          <w:rFonts w:asciiTheme="majorHAnsi" w:hAnsiTheme="majorHAnsi"/>
          <w:bCs/>
          <w:i/>
          <w:color w:val="000000"/>
          <w:lang w:val="pl-PL"/>
        </w:rPr>
      </w:pPr>
      <w:r w:rsidRPr="003D258E">
        <w:rPr>
          <w:rFonts w:ascii="Cambria" w:hAnsi="Cambria"/>
          <w:i/>
          <w:lang w:val="pl-PL"/>
        </w:rPr>
        <w:t>Odpowiedzi na  pytania uczestników, wprowadzanie ewentualnych, uzasadnionych  korekt do proponowanych obszarów</w:t>
      </w:r>
    </w:p>
    <w:p w:rsidR="00EA71C8" w:rsidRPr="003D258E" w:rsidRDefault="00EA71C8" w:rsidP="00EA71C8">
      <w:pPr>
        <w:spacing w:line="360" w:lineRule="auto"/>
        <w:ind w:firstLine="284"/>
        <w:jc w:val="both"/>
        <w:rPr>
          <w:rFonts w:asciiTheme="majorHAnsi" w:hAnsiTheme="majorHAnsi"/>
          <w:bCs/>
          <w:color w:val="000000"/>
        </w:rPr>
      </w:pPr>
      <w:r w:rsidRPr="003D258E">
        <w:rPr>
          <w:rFonts w:asciiTheme="majorHAnsi" w:hAnsiTheme="majorHAnsi"/>
          <w:bCs/>
          <w:color w:val="000000"/>
        </w:rPr>
        <w:t>dr Tadeusz Kmieć – ekspert ds. planowana przestrzennego, urbanista</w:t>
      </w:r>
    </w:p>
    <w:p w:rsidR="00EA71C8" w:rsidRPr="003D258E" w:rsidRDefault="00EA71C8" w:rsidP="00EA71C8">
      <w:pPr>
        <w:pStyle w:val="Akapitzlist"/>
        <w:spacing w:after="0" w:line="360" w:lineRule="auto"/>
        <w:ind w:left="284"/>
        <w:contextualSpacing w:val="0"/>
        <w:jc w:val="both"/>
        <w:rPr>
          <w:rFonts w:asciiTheme="majorHAnsi" w:hAnsiTheme="majorHAnsi"/>
          <w:bCs/>
          <w:color w:val="000000"/>
          <w:lang w:val="pl-PL"/>
        </w:rPr>
      </w:pPr>
      <w:r w:rsidRPr="003D258E">
        <w:rPr>
          <w:rFonts w:asciiTheme="majorHAnsi" w:hAnsiTheme="majorHAnsi"/>
          <w:bCs/>
          <w:color w:val="000000"/>
          <w:lang w:val="pl-PL"/>
        </w:rPr>
        <w:t>Małgorzata Rudnicka – ekspert ds. partycypacji i rozwoju społecznego</w:t>
      </w:r>
    </w:p>
    <w:p w:rsidR="00EA71C8" w:rsidRPr="003D258E" w:rsidRDefault="00EA71C8" w:rsidP="00EA71C8">
      <w:pPr>
        <w:spacing w:line="360" w:lineRule="auto"/>
        <w:jc w:val="both"/>
        <w:rPr>
          <w:rFonts w:asciiTheme="majorHAnsi" w:hAnsiTheme="majorHAnsi"/>
          <w:b/>
          <w:bCs/>
          <w:color w:val="1F497D" w:themeColor="text2"/>
        </w:rPr>
      </w:pPr>
    </w:p>
    <w:p w:rsidR="006231BC" w:rsidRPr="003D258E" w:rsidRDefault="00F51403" w:rsidP="006231B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Theme="majorHAnsi" w:hAnsiTheme="majorHAnsi"/>
          <w:b/>
          <w:bCs/>
          <w:color w:val="1F497D" w:themeColor="text2"/>
        </w:rPr>
      </w:pPr>
      <w:r w:rsidRPr="003D258E">
        <w:rPr>
          <w:rFonts w:asciiTheme="majorHAnsi" w:hAnsiTheme="majorHAnsi"/>
          <w:b/>
          <w:bCs/>
          <w:color w:val="1F497D" w:themeColor="text2"/>
          <w:lang w:val="pl-PL"/>
        </w:rPr>
        <w:t>Podsumowanie</w:t>
      </w:r>
      <w:r w:rsidRPr="003D258E">
        <w:rPr>
          <w:rFonts w:asciiTheme="majorHAnsi" w:hAnsiTheme="majorHAnsi"/>
          <w:b/>
          <w:bCs/>
          <w:color w:val="1F497D" w:themeColor="text2"/>
        </w:rPr>
        <w:t xml:space="preserve"> i </w:t>
      </w:r>
      <w:r w:rsidRPr="003D258E">
        <w:rPr>
          <w:rFonts w:asciiTheme="majorHAnsi" w:hAnsiTheme="majorHAnsi"/>
          <w:b/>
          <w:bCs/>
          <w:color w:val="1F497D" w:themeColor="text2"/>
          <w:lang w:val="pl-PL"/>
        </w:rPr>
        <w:t>zamknięcie</w:t>
      </w:r>
      <w:r w:rsidRPr="003D258E">
        <w:rPr>
          <w:rFonts w:asciiTheme="majorHAnsi" w:hAnsiTheme="majorHAnsi"/>
          <w:b/>
          <w:bCs/>
          <w:color w:val="1F497D" w:themeColor="text2"/>
        </w:rPr>
        <w:t xml:space="preserve"> </w:t>
      </w:r>
      <w:r w:rsidRPr="003D258E">
        <w:rPr>
          <w:rFonts w:asciiTheme="majorHAnsi" w:hAnsiTheme="majorHAnsi"/>
          <w:b/>
          <w:bCs/>
          <w:color w:val="1F497D" w:themeColor="text2"/>
          <w:lang w:val="pl-PL"/>
        </w:rPr>
        <w:t>spotkania</w:t>
      </w:r>
    </w:p>
    <w:p w:rsidR="00EA71C8" w:rsidRPr="003D258E" w:rsidRDefault="00EA71C8" w:rsidP="00EA71C8">
      <w:pPr>
        <w:pStyle w:val="Akapitzlist"/>
        <w:spacing w:after="0" w:line="360" w:lineRule="auto"/>
        <w:ind w:left="284"/>
        <w:contextualSpacing w:val="0"/>
        <w:jc w:val="both"/>
        <w:rPr>
          <w:rFonts w:asciiTheme="majorHAnsi" w:hAnsiTheme="majorHAnsi"/>
          <w:bCs/>
          <w:color w:val="000000"/>
          <w:lang w:val="pl-PL"/>
        </w:rPr>
      </w:pPr>
      <w:r w:rsidRPr="003D258E">
        <w:rPr>
          <w:rFonts w:asciiTheme="majorHAnsi" w:hAnsiTheme="majorHAnsi"/>
          <w:bCs/>
          <w:color w:val="000000"/>
          <w:lang w:val="pl-PL"/>
        </w:rPr>
        <w:t>Zapowiedź  kolejnych spotkań konsultacyjnych w sprawie projektów uchwał oraz  celów rewitalizacji i  kierunków działań.</w:t>
      </w:r>
    </w:p>
    <w:p w:rsidR="00EA71C8" w:rsidRPr="003D258E" w:rsidRDefault="00EA71C8" w:rsidP="00EA71C8">
      <w:pPr>
        <w:pStyle w:val="Akapitzlist"/>
        <w:spacing w:after="0" w:line="360" w:lineRule="auto"/>
        <w:ind w:left="284"/>
        <w:contextualSpacing w:val="0"/>
        <w:jc w:val="both"/>
        <w:rPr>
          <w:rFonts w:asciiTheme="majorHAnsi" w:hAnsiTheme="majorHAnsi"/>
          <w:bCs/>
          <w:color w:val="000000"/>
          <w:lang w:val="pl-PL"/>
        </w:rPr>
      </w:pPr>
      <w:r w:rsidRPr="003D258E">
        <w:rPr>
          <w:rFonts w:asciiTheme="majorHAnsi" w:hAnsiTheme="majorHAnsi"/>
          <w:bCs/>
          <w:color w:val="000000"/>
          <w:lang w:val="pl-PL"/>
        </w:rPr>
        <w:t>Małgorzata Rudnicka – ekspert ds. partycypacji i rozwoju społecznego</w:t>
      </w:r>
    </w:p>
    <w:sectPr w:rsidR="00EA71C8" w:rsidRPr="003D258E" w:rsidSect="00C6229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851" w:right="1021" w:bottom="851" w:left="1021" w:header="454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049F" w:rsidRDefault="0034049F">
      <w:r>
        <w:separator/>
      </w:r>
    </w:p>
  </w:endnote>
  <w:endnote w:type="continuationSeparator" w:id="0">
    <w:p w:rsidR="0034049F" w:rsidRDefault="003404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06" w:type="dxa"/>
      <w:tblLayout w:type="fixed"/>
      <w:tblLook w:val="01E0"/>
    </w:tblPr>
    <w:tblGrid>
      <w:gridCol w:w="5920"/>
      <w:gridCol w:w="1134"/>
      <w:gridCol w:w="1134"/>
      <w:gridCol w:w="1418"/>
    </w:tblGrid>
    <w:tr w:rsidR="00EA71C8" w:rsidTr="00B67682">
      <w:tc>
        <w:tcPr>
          <w:tcW w:w="5920" w:type="dxa"/>
        </w:tcPr>
        <w:p w:rsidR="00EA71C8" w:rsidRDefault="00EA71C8" w:rsidP="00B67682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>
                <wp:extent cx="2001520" cy="509270"/>
                <wp:effectExtent l="19050" t="0" r="0" b="0"/>
                <wp:docPr id="10" name="Obraz 5" descr="stopka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stopka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1520" cy="509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EA71C8" w:rsidRDefault="00EA71C8" w:rsidP="00B67682">
          <w:pPr>
            <w:pStyle w:val="Stopka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-4445</wp:posOffset>
                </wp:positionV>
                <wp:extent cx="1016635" cy="130810"/>
                <wp:effectExtent l="19050" t="0" r="0" b="0"/>
                <wp:wrapNone/>
                <wp:docPr id="11" name="Obraz 5" descr="m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6635" cy="130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134" w:type="dxa"/>
          <w:vAlign w:val="center"/>
        </w:tcPr>
        <w:p w:rsidR="00EA71C8" w:rsidRPr="00593D07" w:rsidRDefault="00EA71C8" w:rsidP="00B67682">
          <w:pPr>
            <w:pStyle w:val="Stopka"/>
            <w:jc w:val="center"/>
            <w:rPr>
              <w:rFonts w:ascii="Arial Narrow" w:hAnsi="Arial Narrow"/>
              <w:b/>
              <w:color w:val="1E1E78"/>
              <w:sz w:val="16"/>
              <w:szCs w:val="16"/>
            </w:rPr>
          </w:pPr>
          <w:r>
            <w:rPr>
              <w:rFonts w:ascii="Arial Narrow" w:hAnsi="Arial Narrow"/>
              <w:b/>
              <w:color w:val="1E1E78"/>
              <w:sz w:val="16"/>
              <w:szCs w:val="16"/>
            </w:rPr>
            <w:t>Certyfikaty</w:t>
          </w:r>
          <w:r w:rsidRPr="00593D07">
            <w:rPr>
              <w:rFonts w:ascii="Arial Narrow" w:hAnsi="Arial Narrow"/>
              <w:b/>
              <w:color w:val="1E1E78"/>
              <w:sz w:val="16"/>
              <w:szCs w:val="16"/>
            </w:rPr>
            <w:t>:</w:t>
          </w:r>
        </w:p>
      </w:tc>
      <w:tc>
        <w:tcPr>
          <w:tcW w:w="1134" w:type="dxa"/>
          <w:vAlign w:val="center"/>
        </w:tcPr>
        <w:p w:rsidR="00EA71C8" w:rsidRPr="008E4DAD" w:rsidRDefault="00EA71C8" w:rsidP="00B67682">
          <w:pPr>
            <w:pStyle w:val="Stopka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466090" cy="396875"/>
                <wp:effectExtent l="19050" t="0" r="0" b="0"/>
                <wp:docPr id="12" name="Obraz 6" descr="MSUES_bez_napisu_mal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MSUES_bez_napisu_mal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090" cy="39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8" w:type="dxa"/>
          <w:vAlign w:val="center"/>
        </w:tcPr>
        <w:p w:rsidR="00EA71C8" w:rsidRDefault="00EA71C8" w:rsidP="00B67682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387985" cy="534670"/>
                <wp:effectExtent l="19050" t="0" r="0" b="0"/>
                <wp:docPr id="13" name="Obraz 7" descr="9001_pol_tc_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9001_pol_tc_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798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45C56" w:rsidRPr="00DF76D5" w:rsidRDefault="00445C56" w:rsidP="00EA71C8">
    <w:pPr>
      <w:pStyle w:val="Stopka"/>
      <w:rPr>
        <w:sz w:val="8"/>
        <w:szCs w:val="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32" w:type="dxa"/>
      <w:tblLayout w:type="fixed"/>
      <w:tblLook w:val="01E0"/>
    </w:tblPr>
    <w:tblGrid>
      <w:gridCol w:w="7054"/>
      <w:gridCol w:w="992"/>
      <w:gridCol w:w="993"/>
      <w:gridCol w:w="993"/>
    </w:tblGrid>
    <w:tr w:rsidR="00003D13" w:rsidTr="00054511">
      <w:tc>
        <w:tcPr>
          <w:tcW w:w="7054" w:type="dxa"/>
        </w:tcPr>
        <w:p w:rsidR="00003D13" w:rsidRDefault="00003D13" w:rsidP="00054511">
          <w:pPr>
            <w:pStyle w:val="Stopka"/>
            <w:jc w:val="center"/>
          </w:pPr>
        </w:p>
      </w:tc>
      <w:tc>
        <w:tcPr>
          <w:tcW w:w="992" w:type="dxa"/>
        </w:tcPr>
        <w:p w:rsidR="00003D13" w:rsidRDefault="00003D13" w:rsidP="00054511">
          <w:pPr>
            <w:pStyle w:val="Stopka"/>
            <w:jc w:val="center"/>
          </w:pPr>
        </w:p>
      </w:tc>
      <w:tc>
        <w:tcPr>
          <w:tcW w:w="1986" w:type="dxa"/>
          <w:gridSpan w:val="2"/>
        </w:tcPr>
        <w:p w:rsidR="00003D13" w:rsidRDefault="00003D13" w:rsidP="00054511">
          <w:pPr>
            <w:pStyle w:val="Stopka"/>
            <w:jc w:val="center"/>
          </w:pPr>
        </w:p>
      </w:tc>
    </w:tr>
    <w:tr w:rsidR="00003D13" w:rsidTr="00054511">
      <w:tc>
        <w:tcPr>
          <w:tcW w:w="7054" w:type="dxa"/>
        </w:tcPr>
        <w:p w:rsidR="00003D13" w:rsidRDefault="00751D59" w:rsidP="00054511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>
                <wp:extent cx="3238500" cy="600075"/>
                <wp:effectExtent l="19050" t="0" r="0" b="0"/>
                <wp:docPr id="6" name="Obraz 6" descr="Firmowka_dol_02_300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Firmowka_dol_02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850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vAlign w:val="center"/>
        </w:tcPr>
        <w:p w:rsidR="00003D13" w:rsidRPr="00593D07" w:rsidRDefault="00003D13" w:rsidP="00054511">
          <w:pPr>
            <w:pStyle w:val="Stopka"/>
            <w:jc w:val="center"/>
            <w:rPr>
              <w:rFonts w:ascii="Arial Narrow" w:hAnsi="Arial Narrow"/>
              <w:b/>
              <w:color w:val="1E1E78"/>
              <w:sz w:val="16"/>
              <w:szCs w:val="16"/>
            </w:rPr>
          </w:pPr>
          <w:r>
            <w:rPr>
              <w:rFonts w:ascii="Arial Narrow" w:hAnsi="Arial Narrow"/>
              <w:b/>
              <w:color w:val="1E1E78"/>
              <w:sz w:val="16"/>
              <w:szCs w:val="16"/>
            </w:rPr>
            <w:t>Certyfikaty</w:t>
          </w:r>
          <w:r w:rsidRPr="00593D07">
            <w:rPr>
              <w:rFonts w:ascii="Arial Narrow" w:hAnsi="Arial Narrow"/>
              <w:b/>
              <w:color w:val="1E1E78"/>
              <w:sz w:val="16"/>
              <w:szCs w:val="16"/>
            </w:rPr>
            <w:t>:</w:t>
          </w:r>
        </w:p>
      </w:tc>
      <w:tc>
        <w:tcPr>
          <w:tcW w:w="993" w:type="dxa"/>
          <w:vAlign w:val="center"/>
        </w:tcPr>
        <w:p w:rsidR="00003D13" w:rsidRPr="008E4DAD" w:rsidRDefault="00751D59" w:rsidP="00054511">
          <w:pPr>
            <w:pStyle w:val="Stopka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466725" cy="400050"/>
                <wp:effectExtent l="19050" t="0" r="9525" b="0"/>
                <wp:docPr id="7" name="Obraz 7" descr="MSUES_bez_napisu_mal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MSUES_bez_napisu_mal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3" w:type="dxa"/>
          <w:vAlign w:val="center"/>
        </w:tcPr>
        <w:p w:rsidR="00003D13" w:rsidRDefault="00751D59" w:rsidP="00054511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314325" cy="533400"/>
                <wp:effectExtent l="19050" t="0" r="9525" b="0"/>
                <wp:docPr id="8" name="Obraz 0" descr="16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16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432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03D13" w:rsidRDefault="00003D1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049F" w:rsidRDefault="0034049F">
      <w:r>
        <w:separator/>
      </w:r>
    </w:p>
  </w:footnote>
  <w:footnote w:type="continuationSeparator" w:id="0">
    <w:p w:rsidR="0034049F" w:rsidRDefault="003404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50E" w:rsidRDefault="00EA71C8" w:rsidP="00EA71C8">
    <w:pPr>
      <w:pStyle w:val="Nagwek"/>
      <w:jc w:val="center"/>
    </w:pPr>
    <w:r w:rsidRPr="00EA71C8">
      <w:drawing>
        <wp:inline distT="0" distB="0" distL="0" distR="0">
          <wp:extent cx="2216785" cy="888365"/>
          <wp:effectExtent l="19050" t="0" r="0" b="0"/>
          <wp:docPr id="9" name="Obraz 4" descr="do firmowk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o firmowki_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6785" cy="8883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D13" w:rsidRDefault="00751D59">
    <w:pPr>
      <w:pStyle w:val="Nagwek"/>
    </w:pPr>
    <w:r>
      <w:rPr>
        <w:noProof/>
        <w:lang w:eastAsia="pl-PL"/>
      </w:rPr>
      <w:drawing>
        <wp:inline distT="0" distB="0" distL="0" distR="0">
          <wp:extent cx="6124575" cy="933450"/>
          <wp:effectExtent l="19050" t="0" r="9525" b="0"/>
          <wp:docPr id="5" name="Obraz 5" descr="logo_nowe_MISTiA_03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nowe_MISTiA_03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06AB4"/>
    <w:multiLevelType w:val="hybridMultilevel"/>
    <w:tmpl w:val="90464F24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8501178"/>
    <w:multiLevelType w:val="hybridMultilevel"/>
    <w:tmpl w:val="DD4662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892174"/>
    <w:multiLevelType w:val="hybridMultilevel"/>
    <w:tmpl w:val="56BCEF5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953DB8"/>
    <w:multiLevelType w:val="hybridMultilevel"/>
    <w:tmpl w:val="D974EB72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B9554B2"/>
    <w:multiLevelType w:val="hybridMultilevel"/>
    <w:tmpl w:val="E9F61584"/>
    <w:lvl w:ilvl="0" w:tplc="F0A470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F497D" w:themeColor="text2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114A49"/>
    <w:multiLevelType w:val="hybridMultilevel"/>
    <w:tmpl w:val="4BD21B7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D6459AB"/>
    <w:multiLevelType w:val="hybridMultilevel"/>
    <w:tmpl w:val="98800B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E37027"/>
    <w:multiLevelType w:val="hybridMultilevel"/>
    <w:tmpl w:val="C4D6E3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C77DCA"/>
    <w:multiLevelType w:val="hybridMultilevel"/>
    <w:tmpl w:val="F7D2FAF8"/>
    <w:lvl w:ilvl="0" w:tplc="04150001">
      <w:start w:val="1"/>
      <w:numFmt w:val="bullet"/>
      <w:lvlText w:val=""/>
      <w:lvlJc w:val="left"/>
      <w:pPr>
        <w:ind w:left="12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11" w:hanging="360"/>
      </w:pPr>
      <w:rPr>
        <w:rFonts w:ascii="Wingdings" w:hAnsi="Wingdings" w:hint="default"/>
      </w:rPr>
    </w:lvl>
  </w:abstractNum>
  <w:abstractNum w:abstractNumId="9">
    <w:nsid w:val="4A125487"/>
    <w:multiLevelType w:val="hybridMultilevel"/>
    <w:tmpl w:val="1F6E3D12"/>
    <w:lvl w:ilvl="0" w:tplc="04150001">
      <w:start w:val="1"/>
      <w:numFmt w:val="bullet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7"/>
  </w:num>
  <w:num w:numId="5">
    <w:abstractNumId w:val="6"/>
  </w:num>
  <w:num w:numId="6">
    <w:abstractNumId w:val="8"/>
  </w:num>
  <w:num w:numId="7">
    <w:abstractNumId w:val="9"/>
  </w:num>
  <w:num w:numId="8">
    <w:abstractNumId w:val="5"/>
  </w:num>
  <w:num w:numId="9">
    <w:abstractNumId w:val="2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F16BC4"/>
    <w:rsid w:val="00003D13"/>
    <w:rsid w:val="0004590A"/>
    <w:rsid w:val="00054511"/>
    <w:rsid w:val="00065298"/>
    <w:rsid w:val="00073392"/>
    <w:rsid w:val="0007720A"/>
    <w:rsid w:val="00082184"/>
    <w:rsid w:val="00122055"/>
    <w:rsid w:val="002704CC"/>
    <w:rsid w:val="00301B31"/>
    <w:rsid w:val="0034049F"/>
    <w:rsid w:val="003A43BC"/>
    <w:rsid w:val="003B5691"/>
    <w:rsid w:val="003D258E"/>
    <w:rsid w:val="003F4A44"/>
    <w:rsid w:val="00413AE3"/>
    <w:rsid w:val="00445C56"/>
    <w:rsid w:val="0046450E"/>
    <w:rsid w:val="00466EC3"/>
    <w:rsid w:val="00471F80"/>
    <w:rsid w:val="004945BE"/>
    <w:rsid w:val="004B1156"/>
    <w:rsid w:val="004E29EE"/>
    <w:rsid w:val="00593D07"/>
    <w:rsid w:val="006074BC"/>
    <w:rsid w:val="00616F60"/>
    <w:rsid w:val="006231BC"/>
    <w:rsid w:val="00633412"/>
    <w:rsid w:val="006673D8"/>
    <w:rsid w:val="006B3E57"/>
    <w:rsid w:val="00751D59"/>
    <w:rsid w:val="00752394"/>
    <w:rsid w:val="00853466"/>
    <w:rsid w:val="008677CD"/>
    <w:rsid w:val="00872CF9"/>
    <w:rsid w:val="00896219"/>
    <w:rsid w:val="00921708"/>
    <w:rsid w:val="00923EA0"/>
    <w:rsid w:val="009268BC"/>
    <w:rsid w:val="00971776"/>
    <w:rsid w:val="00A81F02"/>
    <w:rsid w:val="00AA55A9"/>
    <w:rsid w:val="00AD721B"/>
    <w:rsid w:val="00B44ADB"/>
    <w:rsid w:val="00BE4B12"/>
    <w:rsid w:val="00BF4ED3"/>
    <w:rsid w:val="00C4062D"/>
    <w:rsid w:val="00C61284"/>
    <w:rsid w:val="00C62296"/>
    <w:rsid w:val="00CC3864"/>
    <w:rsid w:val="00CD26DB"/>
    <w:rsid w:val="00D80601"/>
    <w:rsid w:val="00D81E65"/>
    <w:rsid w:val="00DB03B0"/>
    <w:rsid w:val="00DF76D5"/>
    <w:rsid w:val="00E34088"/>
    <w:rsid w:val="00EA71C8"/>
    <w:rsid w:val="00F16BC4"/>
    <w:rsid w:val="00F3775B"/>
    <w:rsid w:val="00F4367F"/>
    <w:rsid w:val="00F51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4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F4367F"/>
    <w:rPr>
      <w:rFonts w:ascii="Arial" w:hAnsi="Arial" w:cs="Arial"/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EA71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4367F"/>
    <w:pPr>
      <w:keepNext/>
      <w:jc w:val="right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F16BC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F16BC4"/>
    <w:pPr>
      <w:tabs>
        <w:tab w:val="center" w:pos="4536"/>
        <w:tab w:val="right" w:pos="9072"/>
      </w:tabs>
    </w:pPr>
  </w:style>
  <w:style w:type="character" w:customStyle="1" w:styleId="Nagwek2Znak">
    <w:name w:val="Nagłówek 2 Znak"/>
    <w:link w:val="Nagwek2"/>
    <w:semiHidden/>
    <w:rsid w:val="00F4367F"/>
    <w:rPr>
      <w:rFonts w:ascii="Arial" w:hAnsi="Arial" w:cs="Arial"/>
      <w:b/>
      <w:bCs/>
      <w:sz w:val="24"/>
      <w:szCs w:val="24"/>
      <w:lang w:val="pl-PL" w:eastAsia="en-US" w:bidi="ar-SA"/>
    </w:rPr>
  </w:style>
  <w:style w:type="paragraph" w:customStyle="1" w:styleId="data">
    <w:name w:val="data"/>
    <w:basedOn w:val="Normalny"/>
    <w:rsid w:val="00C4062D"/>
    <w:pPr>
      <w:tabs>
        <w:tab w:val="right" w:pos="9000"/>
      </w:tabs>
    </w:pPr>
    <w:rPr>
      <w:rFonts w:ascii="Times New Roman" w:hAnsi="Times New Roman" w:cs="Times New Roman"/>
      <w:sz w:val="20"/>
    </w:rPr>
  </w:style>
  <w:style w:type="paragraph" w:customStyle="1" w:styleId="szpan">
    <w:name w:val="szpan"/>
    <w:basedOn w:val="Normalny"/>
    <w:rsid w:val="00C4062D"/>
    <w:rPr>
      <w:rFonts w:ascii="Times New Roman" w:hAnsi="Times New Roman" w:cs="Times New Roman"/>
      <w:b/>
      <w:bCs/>
    </w:rPr>
  </w:style>
  <w:style w:type="paragraph" w:customStyle="1" w:styleId="Zwrot">
    <w:name w:val="Zwrot"/>
    <w:basedOn w:val="Normalny"/>
    <w:rsid w:val="00C4062D"/>
    <w:rPr>
      <w:rFonts w:ascii="Times New Roman" w:hAnsi="Times New Roman" w:cs="Times New Roman"/>
      <w:i/>
      <w:iCs/>
    </w:rPr>
  </w:style>
  <w:style w:type="paragraph" w:customStyle="1" w:styleId="Tresc">
    <w:name w:val="Tresc"/>
    <w:basedOn w:val="Normalny"/>
    <w:rsid w:val="00122055"/>
    <w:pPr>
      <w:spacing w:before="600" w:line="360" w:lineRule="auto"/>
      <w:jc w:val="both"/>
    </w:pPr>
    <w:rPr>
      <w:rFonts w:ascii="Cambria" w:hAnsi="Cambria" w:cs="Times New Roman"/>
    </w:rPr>
  </w:style>
  <w:style w:type="paragraph" w:customStyle="1" w:styleId="wyrazyszacunku">
    <w:name w:val="wyrazy szacunku"/>
    <w:basedOn w:val="Normalny"/>
    <w:rsid w:val="006673D8"/>
    <w:rPr>
      <w:rFonts w:ascii="Times New Roman" w:hAnsi="Times New Roman" w:cs="Times New Roman"/>
      <w:i/>
      <w:iCs/>
    </w:rPr>
  </w:style>
  <w:style w:type="paragraph" w:customStyle="1" w:styleId="StylTimesNewRoman10ptPo48pt">
    <w:name w:val="Styl Times New Roman 10 pt Po:  48 pt"/>
    <w:basedOn w:val="Normalny"/>
    <w:rsid w:val="003A43BC"/>
    <w:pPr>
      <w:spacing w:after="960"/>
    </w:pPr>
    <w:rPr>
      <w:rFonts w:ascii="Cambria" w:hAnsi="Cambria" w:cs="Times New Roman"/>
      <w:sz w:val="20"/>
      <w:szCs w:val="20"/>
    </w:rPr>
  </w:style>
  <w:style w:type="paragraph" w:customStyle="1" w:styleId="StylszpanPo84pt">
    <w:name w:val="Styl szpan + Po:  84 pt"/>
    <w:basedOn w:val="szpan"/>
    <w:rsid w:val="003A43BC"/>
    <w:pPr>
      <w:spacing w:after="1680"/>
    </w:pPr>
    <w:rPr>
      <w:rFonts w:ascii="Cambria" w:hAnsi="Cambria"/>
      <w:szCs w:val="20"/>
    </w:rPr>
  </w:style>
  <w:style w:type="character" w:customStyle="1" w:styleId="StylTimesNewRomanKursywa">
    <w:name w:val="Styl Times New Roman Kursywa"/>
    <w:rsid w:val="003A43BC"/>
    <w:rPr>
      <w:rFonts w:ascii="Cambria" w:hAnsi="Cambria"/>
      <w:i/>
      <w:iCs/>
    </w:rPr>
  </w:style>
  <w:style w:type="paragraph" w:customStyle="1" w:styleId="StylPrzed48pt">
    <w:name w:val="Styl Przed:  48 pt"/>
    <w:basedOn w:val="Normalny"/>
    <w:rsid w:val="003A43BC"/>
    <w:pPr>
      <w:spacing w:before="960"/>
    </w:pPr>
    <w:rPr>
      <w:rFonts w:ascii="Cambria" w:hAnsi="Cambria" w:cs="Times New Roman"/>
      <w:szCs w:val="20"/>
    </w:rPr>
  </w:style>
  <w:style w:type="paragraph" w:customStyle="1" w:styleId="Podpiss">
    <w:name w:val="Podpiss"/>
    <w:basedOn w:val="Normalny"/>
    <w:rsid w:val="00DF76D5"/>
    <w:pPr>
      <w:ind w:left="1260"/>
    </w:pPr>
    <w:rPr>
      <w:rFonts w:ascii="Cambria" w:hAnsi="Cambria" w:cs="Times New Roman"/>
      <w:i/>
      <w:iCs/>
    </w:rPr>
  </w:style>
  <w:style w:type="table" w:styleId="Tabela-Siatka">
    <w:name w:val="Table Grid"/>
    <w:basedOn w:val="Standardowy"/>
    <w:uiPriority w:val="59"/>
    <w:rsid w:val="00DF76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StylTimesNewRoman10ptPo48ptDoprawej">
    <w:name w:val="Styl Styl Times New Roman 10 pt Po:  48 pt + Do prawej"/>
    <w:basedOn w:val="StylTimesNewRoman10ptPo48pt"/>
    <w:rsid w:val="00D80601"/>
    <w:pPr>
      <w:spacing w:before="600"/>
      <w:jc w:val="right"/>
    </w:pPr>
  </w:style>
  <w:style w:type="paragraph" w:styleId="Tytu">
    <w:name w:val="Title"/>
    <w:basedOn w:val="Normalny"/>
    <w:link w:val="TytuZnak"/>
    <w:uiPriority w:val="4"/>
    <w:qFormat/>
    <w:rsid w:val="00F51403"/>
    <w:pPr>
      <w:spacing w:after="240"/>
    </w:pPr>
    <w:rPr>
      <w:rFonts w:ascii="Tahoma" w:eastAsiaTheme="majorEastAsia" w:hAnsi="Tahoma" w:cstheme="majorBidi"/>
      <w:b/>
      <w:bCs/>
      <w:color w:val="000000" w:themeColor="text1"/>
      <w:kern w:val="28"/>
      <w:sz w:val="32"/>
      <w:szCs w:val="52"/>
      <w:lang w:val="en-US"/>
    </w:rPr>
  </w:style>
  <w:style w:type="character" w:customStyle="1" w:styleId="TytuZnak">
    <w:name w:val="Tytuł Znak"/>
    <w:basedOn w:val="Domylnaczcionkaakapitu"/>
    <w:link w:val="Tytu"/>
    <w:uiPriority w:val="4"/>
    <w:rsid w:val="00F51403"/>
    <w:rPr>
      <w:rFonts w:ascii="Tahoma" w:eastAsiaTheme="majorEastAsia" w:hAnsi="Tahoma" w:cstheme="majorBidi"/>
      <w:b/>
      <w:bCs/>
      <w:color w:val="000000" w:themeColor="text1"/>
      <w:kern w:val="28"/>
      <w:sz w:val="32"/>
      <w:szCs w:val="52"/>
      <w:lang w:val="en-US" w:eastAsia="en-US"/>
    </w:rPr>
  </w:style>
  <w:style w:type="paragraph" w:styleId="Legenda">
    <w:name w:val="caption"/>
    <w:basedOn w:val="Normalny"/>
    <w:next w:val="Normalny"/>
    <w:unhideWhenUsed/>
    <w:qFormat/>
    <w:rsid w:val="00F51403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/>
    </w:rPr>
  </w:style>
  <w:style w:type="paragraph" w:styleId="Akapitzlist">
    <w:name w:val="List Paragraph"/>
    <w:basedOn w:val="Normalny"/>
    <w:uiPriority w:val="34"/>
    <w:qFormat/>
    <w:rsid w:val="00F5140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paragraph" w:styleId="Tekstdymka">
    <w:name w:val="Balloon Text"/>
    <w:basedOn w:val="Normalny"/>
    <w:link w:val="TekstdymkaZnak"/>
    <w:rsid w:val="00C6229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C62296"/>
    <w:rPr>
      <w:rFonts w:ascii="Tahoma" w:hAnsi="Tahoma" w:cs="Tahoma"/>
      <w:sz w:val="16"/>
      <w:szCs w:val="16"/>
      <w:lang w:eastAsia="en-US"/>
    </w:rPr>
  </w:style>
  <w:style w:type="character" w:customStyle="1" w:styleId="Nagwek1Znak">
    <w:name w:val="Nagłówek 1 Znak"/>
    <w:basedOn w:val="Domylnaczcionkaakapitu"/>
    <w:link w:val="Nagwek1"/>
    <w:rsid w:val="00EA71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4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962B30-F9DD-4F64-824E-853973D49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153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MISTiA</Company>
  <LinksUpToDate>false</LinksUpToDate>
  <CharactersWithSpaces>1075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MISTiA</dc:creator>
  <cp:lastModifiedBy>MariaP</cp:lastModifiedBy>
  <cp:revision>4</cp:revision>
  <cp:lastPrinted>2015-01-05T12:07:00Z</cp:lastPrinted>
  <dcterms:created xsi:type="dcterms:W3CDTF">2016-04-05T12:01:00Z</dcterms:created>
  <dcterms:modified xsi:type="dcterms:W3CDTF">2016-07-01T13:02:00Z</dcterms:modified>
</cp:coreProperties>
</file>