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924" w:rsidRDefault="00ED25AF" w:rsidP="004E696E">
      <w:pPr>
        <w:autoSpaceDE/>
        <w:autoSpaceDN/>
        <w:jc w:val="center"/>
        <w:rPr>
          <w:b/>
        </w:rPr>
      </w:pPr>
      <w:r w:rsidRPr="00ED25AF">
        <w:rPr>
          <w:rFonts w:eastAsia="Times New Roman"/>
          <w:color w:val="000000"/>
        </w:rPr>
        <w:br/>
      </w:r>
      <w:bookmarkStart w:id="0" w:name="_GoBack"/>
      <w:bookmarkEnd w:id="0"/>
    </w:p>
    <w:p w:rsidR="00262924" w:rsidRDefault="00262924" w:rsidP="00B951DA">
      <w:pPr>
        <w:rPr>
          <w:b/>
        </w:rPr>
      </w:pPr>
    </w:p>
    <w:p w:rsidR="00B951DA" w:rsidRDefault="00B951DA" w:rsidP="00B951DA">
      <w:pPr>
        <w:rPr>
          <w:b/>
        </w:rPr>
      </w:pPr>
      <w:r>
        <w:rPr>
          <w:b/>
        </w:rPr>
        <w:t>ZP. 271.20.2019</w:t>
      </w:r>
    </w:p>
    <w:p w:rsidR="00B951DA" w:rsidRDefault="00B951DA" w:rsidP="00B951DA">
      <w:pPr>
        <w:rPr>
          <w:color w:val="000000"/>
        </w:rPr>
      </w:pPr>
    </w:p>
    <w:p w:rsidR="00B951DA" w:rsidRDefault="00B951DA" w:rsidP="00B951DA">
      <w:pPr>
        <w:rPr>
          <w:color w:val="000000"/>
        </w:rPr>
      </w:pPr>
    </w:p>
    <w:p w:rsidR="00B951DA" w:rsidRDefault="00B951DA" w:rsidP="00B951DA">
      <w:pPr>
        <w:rPr>
          <w:color w:val="000000"/>
        </w:rPr>
      </w:pPr>
    </w:p>
    <w:p w:rsidR="00B951DA" w:rsidRDefault="00B951DA" w:rsidP="00B951DA">
      <w:pPr>
        <w:jc w:val="center"/>
        <w:rPr>
          <w:b/>
          <w:color w:val="000000"/>
          <w:sz w:val="28"/>
          <w:szCs w:val="28"/>
        </w:rPr>
      </w:pPr>
      <w:r>
        <w:rPr>
          <w:b/>
          <w:color w:val="000000"/>
          <w:sz w:val="28"/>
          <w:szCs w:val="28"/>
        </w:rPr>
        <w:t>SPECYFIKACJA ISTOTNYCH WARUNKÓW</w:t>
      </w:r>
    </w:p>
    <w:p w:rsidR="00B951DA" w:rsidRDefault="00B951DA" w:rsidP="00B951DA">
      <w:pPr>
        <w:jc w:val="center"/>
        <w:rPr>
          <w:b/>
          <w:color w:val="000000"/>
          <w:sz w:val="28"/>
          <w:szCs w:val="28"/>
        </w:rPr>
      </w:pPr>
      <w:r>
        <w:rPr>
          <w:b/>
          <w:color w:val="000000"/>
          <w:sz w:val="28"/>
          <w:szCs w:val="28"/>
        </w:rPr>
        <w:t>ZAMÓWIENIA</w:t>
      </w:r>
    </w:p>
    <w:p w:rsidR="00B951DA" w:rsidRDefault="00B951DA" w:rsidP="00B951DA">
      <w:pPr>
        <w:rPr>
          <w:color w:val="000000"/>
          <w:sz w:val="28"/>
          <w:szCs w:val="28"/>
        </w:rPr>
      </w:pPr>
    </w:p>
    <w:p w:rsidR="00B951DA" w:rsidRDefault="00B951DA" w:rsidP="00B951DA">
      <w:pPr>
        <w:rPr>
          <w:color w:val="000000"/>
          <w:sz w:val="28"/>
          <w:szCs w:val="28"/>
        </w:rPr>
      </w:pPr>
    </w:p>
    <w:p w:rsidR="00B951DA" w:rsidRDefault="00B951DA" w:rsidP="00B951DA">
      <w:pPr>
        <w:rPr>
          <w:color w:val="000000"/>
          <w:sz w:val="28"/>
          <w:szCs w:val="28"/>
        </w:rPr>
      </w:pPr>
    </w:p>
    <w:p w:rsidR="00B951DA" w:rsidRDefault="00B951DA" w:rsidP="00B951DA">
      <w:pPr>
        <w:jc w:val="center"/>
        <w:rPr>
          <w:b/>
          <w:color w:val="000000"/>
        </w:rPr>
      </w:pPr>
      <w:r>
        <w:rPr>
          <w:b/>
          <w:color w:val="000000"/>
        </w:rPr>
        <w:t>Przetarg nieograniczony</w:t>
      </w:r>
    </w:p>
    <w:p w:rsidR="00B951DA" w:rsidRDefault="00B951DA" w:rsidP="00B951DA">
      <w:pPr>
        <w:pStyle w:val="Tekstpodstawowy"/>
      </w:pPr>
    </w:p>
    <w:p w:rsidR="00B951DA" w:rsidRDefault="00B951DA" w:rsidP="00B951DA">
      <w:pPr>
        <w:pStyle w:val="Tekstpodstawowy"/>
      </w:pPr>
    </w:p>
    <w:p w:rsidR="00B951DA" w:rsidRDefault="00B951DA" w:rsidP="00B951DA">
      <w:pPr>
        <w:pStyle w:val="Tekstpodstawowy"/>
        <w:rPr>
          <w:color w:val="000000"/>
        </w:rPr>
      </w:pPr>
      <w:r>
        <w:t xml:space="preserve">na </w:t>
      </w:r>
      <w:r>
        <w:rPr>
          <w:color w:val="000000"/>
        </w:rPr>
        <w:t>usługi w zakresie:</w:t>
      </w:r>
    </w:p>
    <w:p w:rsidR="00B951DA" w:rsidRDefault="00B951DA" w:rsidP="00B951DA">
      <w:pPr>
        <w:pStyle w:val="Tekstpodstawowy"/>
        <w:rPr>
          <w:b/>
        </w:rPr>
      </w:pPr>
    </w:p>
    <w:p w:rsidR="00B951DA" w:rsidRDefault="00B951DA" w:rsidP="00B951DA">
      <w:pPr>
        <w:jc w:val="center"/>
        <w:rPr>
          <w:b/>
          <w:bCs/>
        </w:rPr>
      </w:pPr>
    </w:p>
    <w:p w:rsidR="00B951DA" w:rsidRDefault="00B951DA" w:rsidP="00B951DA">
      <w:pPr>
        <w:jc w:val="center"/>
        <w:rPr>
          <w:b/>
          <w:bCs/>
          <w:sz w:val="32"/>
          <w:szCs w:val="32"/>
        </w:rPr>
      </w:pPr>
      <w:r>
        <w:rPr>
          <w:b/>
          <w:bCs/>
          <w:sz w:val="32"/>
          <w:szCs w:val="32"/>
        </w:rPr>
        <w:t>„</w:t>
      </w:r>
      <w:r>
        <w:rPr>
          <w:b/>
          <w:sz w:val="32"/>
          <w:szCs w:val="32"/>
        </w:rPr>
        <w:t>Zimowe utrzymanie dróg gminnych w sołectwie Murzasichle i Małe Ciche w sezonie zimowym 2019/2020.</w:t>
      </w:r>
      <w:r>
        <w:rPr>
          <w:b/>
          <w:bCs/>
          <w:sz w:val="32"/>
          <w:szCs w:val="32"/>
        </w:rPr>
        <w:t>”</w:t>
      </w:r>
    </w:p>
    <w:p w:rsidR="00B951DA" w:rsidRDefault="00B951DA" w:rsidP="00B951DA">
      <w:pPr>
        <w:jc w:val="center"/>
        <w:rPr>
          <w:b/>
          <w:bCs/>
          <w:color w:val="FF0000"/>
        </w:rPr>
      </w:pPr>
    </w:p>
    <w:p w:rsidR="00B951DA" w:rsidRDefault="00B951DA" w:rsidP="00B951DA">
      <w:pPr>
        <w:jc w:val="center"/>
        <w:rPr>
          <w:b/>
          <w:bCs/>
          <w:color w:val="FF0000"/>
        </w:rPr>
      </w:pPr>
    </w:p>
    <w:p w:rsidR="00B951DA" w:rsidRDefault="00B951DA" w:rsidP="00B951DA">
      <w:pPr>
        <w:jc w:val="center"/>
        <w:rPr>
          <w:b/>
          <w:bCs/>
          <w:color w:val="FF0000"/>
        </w:rPr>
      </w:pPr>
    </w:p>
    <w:p w:rsidR="00B951DA" w:rsidRDefault="00B951DA" w:rsidP="00B951DA">
      <w:pPr>
        <w:rPr>
          <w:color w:val="FF0000"/>
        </w:rPr>
      </w:pPr>
    </w:p>
    <w:p w:rsidR="00B951DA" w:rsidRDefault="00B951DA" w:rsidP="00B951DA">
      <w:pPr>
        <w:rPr>
          <w:color w:val="FF0000"/>
        </w:rPr>
      </w:pPr>
    </w:p>
    <w:p w:rsidR="00B951DA" w:rsidRDefault="00B951DA" w:rsidP="00B951DA">
      <w:r>
        <w:t>Warto</w:t>
      </w:r>
      <w:r>
        <w:rPr>
          <w:rFonts w:ascii="TimesNewRoman" w:eastAsia="TimesNewRoman" w:cs="TimesNewRoman"/>
        </w:rPr>
        <w:t>ść</w:t>
      </w:r>
      <w:r>
        <w:rPr>
          <w:rFonts w:ascii="TimesNewRoman" w:eastAsia="TimesNewRoman" w:cs="TimesNewRoman" w:hint="eastAsia"/>
        </w:rPr>
        <w:t xml:space="preserve"> </w:t>
      </w:r>
      <w:r>
        <w:t>post</w:t>
      </w:r>
      <w:r>
        <w:rPr>
          <w:rFonts w:ascii="TimesNewRoman" w:eastAsia="TimesNewRoman" w:cs="TimesNewRoman"/>
        </w:rPr>
        <w:t>ę</w:t>
      </w:r>
      <w:r>
        <w:t>powania – o szacunkowej warto</w:t>
      </w:r>
      <w:r>
        <w:rPr>
          <w:rFonts w:ascii="TimesNewRoman" w:eastAsia="TimesNewRoman" w:cs="TimesNewRoman"/>
        </w:rPr>
        <w:t>ś</w:t>
      </w:r>
      <w:r>
        <w:t>ci nieprzekraczaj</w:t>
      </w:r>
      <w:r>
        <w:rPr>
          <w:rFonts w:ascii="TimesNewRoman" w:eastAsia="TimesNewRoman" w:cs="TimesNewRoman"/>
        </w:rPr>
        <w:t>ą</w:t>
      </w:r>
      <w:r>
        <w:t xml:space="preserve">cej kwoty, o których mowa w art.11.8 </w:t>
      </w:r>
      <w:proofErr w:type="spellStart"/>
      <w:r>
        <w:t>Pzp</w:t>
      </w:r>
      <w:proofErr w:type="spellEnd"/>
      <w:r>
        <w:t>.</w:t>
      </w:r>
    </w:p>
    <w:p w:rsidR="00B951DA" w:rsidRDefault="00B951DA" w:rsidP="00B951DA">
      <w:pPr>
        <w:rPr>
          <w:color w:val="FF0000"/>
        </w:rPr>
      </w:pPr>
    </w:p>
    <w:p w:rsidR="00B951DA" w:rsidRDefault="00B951DA" w:rsidP="00B951DA">
      <w:pPr>
        <w:rPr>
          <w:color w:val="000000"/>
        </w:rPr>
      </w:pPr>
    </w:p>
    <w:p w:rsidR="00B951DA" w:rsidRDefault="00B951DA" w:rsidP="00B951DA">
      <w:pPr>
        <w:rPr>
          <w:color w:val="000000"/>
        </w:rPr>
      </w:pPr>
    </w:p>
    <w:p w:rsidR="00B951DA" w:rsidRDefault="00B951DA" w:rsidP="00B951DA">
      <w:pPr>
        <w:rPr>
          <w:color w:val="000000"/>
        </w:rPr>
      </w:pPr>
    </w:p>
    <w:p w:rsidR="00B951DA" w:rsidRDefault="00B951DA" w:rsidP="00B951DA">
      <w:pPr>
        <w:jc w:val="both"/>
      </w:pPr>
      <w:r>
        <w:t>Ogłoszenie o niniejszym postępowaniu ukazało się:</w:t>
      </w:r>
    </w:p>
    <w:p w:rsidR="00B951DA" w:rsidRDefault="00B951DA" w:rsidP="00B951DA">
      <w:pPr>
        <w:jc w:val="both"/>
      </w:pPr>
    </w:p>
    <w:p w:rsidR="00B951DA" w:rsidRDefault="00B951DA" w:rsidP="00B951DA">
      <w:pPr>
        <w:ind w:left="360" w:hanging="360"/>
        <w:jc w:val="both"/>
      </w:pPr>
      <w:r>
        <w:t>1. na tablicy ogłoszeń w siedzibie zamawiającego,</w:t>
      </w:r>
    </w:p>
    <w:p w:rsidR="00B951DA" w:rsidRDefault="00B951DA" w:rsidP="00B951DA">
      <w:pPr>
        <w:ind w:left="360" w:hanging="360"/>
        <w:jc w:val="both"/>
      </w:pPr>
      <w:r>
        <w:t xml:space="preserve">2. na stronie internetowej zamawiającego </w:t>
      </w:r>
      <w:hyperlink r:id="rId5" w:history="1">
        <w:r>
          <w:rPr>
            <w:rStyle w:val="Hipercze"/>
          </w:rPr>
          <w:t>www.poronin.pl</w:t>
        </w:r>
      </w:hyperlink>
      <w:r>
        <w:t>,</w:t>
      </w:r>
    </w:p>
    <w:p w:rsidR="00B951DA" w:rsidRDefault="00B951DA" w:rsidP="00B951DA">
      <w:pPr>
        <w:ind w:left="360" w:hanging="360"/>
        <w:jc w:val="both"/>
      </w:pPr>
      <w:r>
        <w:t xml:space="preserve">3. w Biuletynie Zamówień Publicznych z dnia </w:t>
      </w:r>
      <w:r w:rsidR="008A5943">
        <w:t>21</w:t>
      </w:r>
      <w:r>
        <w:t xml:space="preserve">.08.2019r. nr </w:t>
      </w:r>
      <w:r w:rsidR="00262924" w:rsidRPr="00ED25AF">
        <w:rPr>
          <w:rFonts w:eastAsia="Times New Roman"/>
          <w:color w:val="000000"/>
        </w:rPr>
        <w:t xml:space="preserve">588123-N-2019 </w:t>
      </w:r>
      <w:r>
        <w:rPr>
          <w:b/>
        </w:rPr>
        <w:t xml:space="preserve"> </w:t>
      </w:r>
      <w:hyperlink r:id="rId6" w:history="1">
        <w:r>
          <w:rPr>
            <w:rStyle w:val="Hipercze"/>
          </w:rPr>
          <w:t>www.uzp.gov.pl</w:t>
        </w:r>
      </w:hyperlink>
      <w:r>
        <w:t>,</w:t>
      </w:r>
    </w:p>
    <w:p w:rsidR="00B951DA" w:rsidRDefault="00B951DA" w:rsidP="00B951DA">
      <w:pPr>
        <w:ind w:left="360" w:hanging="360"/>
        <w:jc w:val="both"/>
      </w:pPr>
      <w:r>
        <w:t>4. w BIP Gminy Poronin.</w:t>
      </w: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jc w:val="right"/>
      </w:pPr>
    </w:p>
    <w:p w:rsidR="00B951DA" w:rsidRDefault="00B951DA" w:rsidP="00B951DA">
      <w:pPr>
        <w:rPr>
          <w:b/>
        </w:rPr>
      </w:pPr>
    </w:p>
    <w:p w:rsidR="00262924" w:rsidRDefault="00262924" w:rsidP="00B951DA">
      <w:pPr>
        <w:rPr>
          <w:b/>
        </w:rPr>
      </w:pPr>
    </w:p>
    <w:p w:rsidR="00262924" w:rsidRDefault="00262924" w:rsidP="00B951DA">
      <w:pPr>
        <w:rPr>
          <w:b/>
        </w:rPr>
      </w:pPr>
    </w:p>
    <w:p w:rsidR="00262924" w:rsidRDefault="00262924" w:rsidP="00B951DA">
      <w:pPr>
        <w:rPr>
          <w:b/>
        </w:rPr>
      </w:pPr>
    </w:p>
    <w:p w:rsidR="00262924" w:rsidRDefault="00262924" w:rsidP="00B951DA">
      <w:pPr>
        <w:rPr>
          <w:b/>
        </w:rPr>
      </w:pPr>
    </w:p>
    <w:p w:rsidR="00262924" w:rsidRDefault="00262924" w:rsidP="00B951DA">
      <w:pPr>
        <w:rPr>
          <w:b/>
        </w:rPr>
      </w:pPr>
    </w:p>
    <w:p w:rsidR="00B951DA" w:rsidRDefault="00B951DA" w:rsidP="00B951DA">
      <w:pPr>
        <w:rPr>
          <w:b/>
        </w:rPr>
      </w:pPr>
      <w:r>
        <w:rPr>
          <w:b/>
        </w:rPr>
        <w:t>ZP.271.20.2019</w:t>
      </w:r>
    </w:p>
    <w:p w:rsidR="00B951DA" w:rsidRDefault="00B951DA" w:rsidP="00B951DA">
      <w:pPr>
        <w:jc w:val="right"/>
      </w:pPr>
    </w:p>
    <w:p w:rsidR="00B951DA" w:rsidRDefault="00B951DA" w:rsidP="00B951DA">
      <w:pPr>
        <w:pStyle w:val="Tytu"/>
        <w:spacing w:line="360" w:lineRule="auto"/>
        <w:rPr>
          <w:i/>
          <w:sz w:val="28"/>
          <w:szCs w:val="28"/>
          <w:u w:val="single"/>
        </w:rPr>
      </w:pPr>
      <w:r>
        <w:rPr>
          <w:i/>
          <w:iCs/>
          <w:sz w:val="28"/>
          <w:szCs w:val="28"/>
        </w:rPr>
        <w:t>SPECYFIKACJA  ISTOTNYCH WARUNKÓW  ZAMÓWIENIA</w:t>
      </w:r>
    </w:p>
    <w:p w:rsidR="00B951DA" w:rsidRDefault="00B951DA" w:rsidP="00B951DA">
      <w:pPr>
        <w:jc w:val="center"/>
        <w:rPr>
          <w:i/>
        </w:rPr>
      </w:pPr>
    </w:p>
    <w:p w:rsidR="00B951DA" w:rsidRDefault="00B951DA" w:rsidP="00B951DA">
      <w:pPr>
        <w:jc w:val="both"/>
      </w:pPr>
      <w:r>
        <w:t xml:space="preserve">Podstawa prawna niniejszego postępowania przetargowego to: Ustawa z dnia 29 stycznia 2004 roku – Prawo Zamówień Publicznych (tj. Dz.U. z 2018r. poz. 1986 z </w:t>
      </w:r>
      <w:proofErr w:type="spellStart"/>
      <w:r>
        <w:t>pó</w:t>
      </w:r>
      <w:r>
        <w:rPr>
          <w:rFonts w:eastAsia="TimesNewRoman"/>
        </w:rPr>
        <w:t>ź</w:t>
      </w:r>
      <w:r>
        <w:t>n</w:t>
      </w:r>
      <w:proofErr w:type="spellEnd"/>
      <w:r>
        <w:t>. zm.) zwana dalej „ustawą” oraz akty wykonawcze wydane na jej podstawie.</w:t>
      </w:r>
    </w:p>
    <w:p w:rsidR="00B951DA" w:rsidRDefault="00B951DA" w:rsidP="00B951DA">
      <w:r>
        <w:t>Warto</w:t>
      </w:r>
      <w:r>
        <w:rPr>
          <w:rFonts w:ascii="TimesNewRoman" w:eastAsia="TimesNewRoman" w:cs="TimesNewRoman"/>
        </w:rPr>
        <w:t>ść</w:t>
      </w:r>
      <w:r>
        <w:rPr>
          <w:rFonts w:ascii="TimesNewRoman" w:eastAsia="TimesNewRoman" w:cs="TimesNewRoman" w:hint="eastAsia"/>
        </w:rPr>
        <w:t xml:space="preserve"> </w:t>
      </w:r>
      <w:r>
        <w:t>post</w:t>
      </w:r>
      <w:r>
        <w:rPr>
          <w:rFonts w:ascii="TimesNewRoman" w:eastAsia="TimesNewRoman" w:cs="TimesNewRoman"/>
        </w:rPr>
        <w:t>ę</w:t>
      </w:r>
      <w:r>
        <w:t>powania – o szacunkowej warto</w:t>
      </w:r>
      <w:r>
        <w:rPr>
          <w:rFonts w:ascii="TimesNewRoman" w:eastAsia="TimesNewRoman" w:cs="TimesNewRoman"/>
        </w:rPr>
        <w:t>ś</w:t>
      </w:r>
      <w:r>
        <w:t>ci nieprzekraczaj</w:t>
      </w:r>
      <w:r>
        <w:rPr>
          <w:rFonts w:ascii="TimesNewRoman" w:eastAsia="TimesNewRoman" w:cs="TimesNewRoman"/>
        </w:rPr>
        <w:t>ą</w:t>
      </w:r>
      <w:r>
        <w:t xml:space="preserve">cej kwoty, o których mowa w art.11.8 </w:t>
      </w:r>
      <w:proofErr w:type="spellStart"/>
      <w:r>
        <w:t>Pzp</w:t>
      </w:r>
      <w:proofErr w:type="spellEnd"/>
      <w:r>
        <w:t>.</w:t>
      </w:r>
    </w:p>
    <w:p w:rsidR="00B951DA" w:rsidRDefault="00B951DA" w:rsidP="00B951DA">
      <w:pPr>
        <w:jc w:val="both"/>
      </w:pPr>
      <w:r>
        <w:t xml:space="preserve">Niniejsza Specyfikacja Istotnych Warunków Zamówienia zwana dalej „SIWZ” zawiera informacje i wytyczne dla Wykonawców ubiegających się o uzyskanie zamówienia publicznego na zadanie pn.: </w:t>
      </w:r>
    </w:p>
    <w:p w:rsidR="00B951DA" w:rsidRDefault="00B951DA" w:rsidP="00B951DA">
      <w:pPr>
        <w:jc w:val="center"/>
        <w:rPr>
          <w:b/>
          <w:bCs/>
          <w:sz w:val="32"/>
          <w:szCs w:val="32"/>
        </w:rPr>
      </w:pPr>
      <w:r>
        <w:rPr>
          <w:b/>
          <w:bCs/>
          <w:sz w:val="32"/>
          <w:szCs w:val="32"/>
        </w:rPr>
        <w:t xml:space="preserve"> </w:t>
      </w:r>
    </w:p>
    <w:p w:rsidR="00B951DA" w:rsidRDefault="00B951DA" w:rsidP="00B951DA">
      <w:pPr>
        <w:jc w:val="center"/>
        <w:rPr>
          <w:b/>
          <w:bCs/>
          <w:sz w:val="32"/>
          <w:szCs w:val="32"/>
        </w:rPr>
      </w:pPr>
      <w:r>
        <w:rPr>
          <w:b/>
          <w:bCs/>
          <w:sz w:val="32"/>
          <w:szCs w:val="32"/>
        </w:rPr>
        <w:t>„</w:t>
      </w:r>
      <w:r>
        <w:rPr>
          <w:b/>
          <w:sz w:val="32"/>
          <w:szCs w:val="32"/>
        </w:rPr>
        <w:t>Zimowe utrzymanie dróg gminnych w sołectwie Murzasichle i Małe Ciche w sezonie zimowym 2019/2020.</w:t>
      </w:r>
      <w:r>
        <w:rPr>
          <w:b/>
          <w:bCs/>
          <w:sz w:val="32"/>
          <w:szCs w:val="32"/>
        </w:rPr>
        <w:t>”</w:t>
      </w:r>
    </w:p>
    <w:p w:rsidR="00B951DA" w:rsidRDefault="00B951DA" w:rsidP="00B951DA">
      <w:pPr>
        <w:jc w:val="both"/>
        <w:rPr>
          <w:b/>
          <w:bCs/>
        </w:rPr>
      </w:pPr>
    </w:p>
    <w:p w:rsidR="00B951DA" w:rsidRDefault="00B951DA" w:rsidP="00B951DA">
      <w:pPr>
        <w:pStyle w:val="Tekstpodstawowy"/>
        <w:tabs>
          <w:tab w:val="left" w:pos="8100"/>
        </w:tabs>
        <w:spacing w:after="0"/>
        <w:jc w:val="both"/>
        <w:rPr>
          <w:b/>
        </w:rPr>
      </w:pPr>
      <w:r>
        <w:rPr>
          <w:b/>
          <w:u w:val="single"/>
        </w:rPr>
        <w:t>1. Zamawiający</w:t>
      </w:r>
      <w:r>
        <w:t xml:space="preserve">: </w:t>
      </w:r>
      <w:r>
        <w:rPr>
          <w:b/>
        </w:rPr>
        <w:t>Gmina Poronin</w:t>
      </w:r>
    </w:p>
    <w:p w:rsidR="00B951DA" w:rsidRDefault="00B951DA" w:rsidP="00B951DA">
      <w:pPr>
        <w:pStyle w:val="Tekstpodstawowy"/>
        <w:tabs>
          <w:tab w:val="left" w:pos="8100"/>
        </w:tabs>
        <w:spacing w:after="0"/>
        <w:rPr>
          <w:b/>
        </w:rPr>
      </w:pPr>
      <w:r>
        <w:t xml:space="preserve">                              </w:t>
      </w:r>
      <w:r>
        <w:rPr>
          <w:b/>
        </w:rPr>
        <w:t>34-520 Poronin, ul. Józefa Piłsudskiego 5</w:t>
      </w:r>
    </w:p>
    <w:p w:rsidR="00B951DA" w:rsidRDefault="00B951DA" w:rsidP="00B951DA">
      <w:pPr>
        <w:pStyle w:val="Tekstpodstawowy"/>
        <w:tabs>
          <w:tab w:val="left" w:pos="8100"/>
        </w:tabs>
        <w:spacing w:after="0"/>
        <w:ind w:firstLine="1440"/>
        <w:rPr>
          <w:b/>
        </w:rPr>
      </w:pPr>
      <w:r>
        <w:rPr>
          <w:b/>
        </w:rPr>
        <w:t xml:space="preserve">  </w:t>
      </w:r>
      <w:hyperlink r:id="rId7" w:history="1">
        <w:r>
          <w:rPr>
            <w:rStyle w:val="Hipercze"/>
            <w:b/>
          </w:rPr>
          <w:t>www.poronin.pl</w:t>
        </w:r>
      </w:hyperlink>
    </w:p>
    <w:p w:rsidR="00B951DA" w:rsidRDefault="00B951DA" w:rsidP="00B951DA">
      <w:pPr>
        <w:pStyle w:val="Tekstpodstawowy"/>
        <w:tabs>
          <w:tab w:val="left" w:pos="8100"/>
        </w:tabs>
        <w:spacing w:after="0"/>
        <w:ind w:firstLine="1440"/>
        <w:rPr>
          <w:b/>
        </w:rPr>
      </w:pPr>
      <w:r>
        <w:rPr>
          <w:b/>
        </w:rPr>
        <w:t xml:space="preserve">  e-mail: </w:t>
      </w:r>
      <w:hyperlink r:id="rId8" w:history="1">
        <w:r>
          <w:rPr>
            <w:rStyle w:val="Hipercze"/>
            <w:b/>
          </w:rPr>
          <w:t>usc@poronin.pl</w:t>
        </w:r>
      </w:hyperlink>
    </w:p>
    <w:p w:rsidR="00B951DA" w:rsidRDefault="00B951DA" w:rsidP="00B951DA">
      <w:pPr>
        <w:jc w:val="both"/>
      </w:pPr>
    </w:p>
    <w:p w:rsidR="00B951DA" w:rsidRDefault="00B951DA" w:rsidP="00B951DA">
      <w:pPr>
        <w:numPr>
          <w:ilvl w:val="0"/>
          <w:numId w:val="1"/>
        </w:numPr>
        <w:jc w:val="both"/>
        <w:rPr>
          <w:b/>
          <w:u w:val="single"/>
        </w:rPr>
      </w:pPr>
      <w:r>
        <w:rPr>
          <w:b/>
          <w:u w:val="single"/>
        </w:rPr>
        <w:t>Tryb postępowania: przetarg nieograniczony.</w:t>
      </w:r>
    </w:p>
    <w:p w:rsidR="00B951DA" w:rsidRDefault="00B951DA" w:rsidP="00B951DA">
      <w:pPr>
        <w:ind w:left="283"/>
        <w:jc w:val="both"/>
      </w:pPr>
    </w:p>
    <w:p w:rsidR="00B951DA" w:rsidRDefault="00B951DA" w:rsidP="00B951DA">
      <w:pPr>
        <w:numPr>
          <w:ilvl w:val="0"/>
          <w:numId w:val="1"/>
        </w:numPr>
        <w:ind w:left="284" w:hanging="284"/>
        <w:jc w:val="both"/>
        <w:rPr>
          <w:b/>
          <w:u w:val="single"/>
        </w:rPr>
      </w:pPr>
      <w:r>
        <w:rPr>
          <w:b/>
          <w:u w:val="single"/>
        </w:rPr>
        <w:t xml:space="preserve">Podstawa prawna przeprowadzania przetargu: </w:t>
      </w:r>
    </w:p>
    <w:p w:rsidR="00B951DA" w:rsidRDefault="00B951DA" w:rsidP="00B951DA">
      <w:pPr>
        <w:jc w:val="both"/>
        <w:rPr>
          <w:b/>
          <w:u w:val="single"/>
        </w:rPr>
      </w:pPr>
    </w:p>
    <w:p w:rsidR="00B951DA" w:rsidRDefault="00B951DA" w:rsidP="00B951DA">
      <w:pPr>
        <w:numPr>
          <w:ilvl w:val="0"/>
          <w:numId w:val="2"/>
        </w:numPr>
        <w:autoSpaceDE/>
        <w:spacing w:after="60"/>
        <w:jc w:val="both"/>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B951DA" w:rsidRDefault="00B951DA" w:rsidP="00B951DA">
      <w:pPr>
        <w:numPr>
          <w:ilvl w:val="0"/>
          <w:numId w:val="2"/>
        </w:numPr>
        <w:autoSpaceDE/>
        <w:spacing w:after="60"/>
        <w:jc w:val="both"/>
      </w:pPr>
      <w:r>
        <w:t xml:space="preserve">Postępowanie prowadzone jest zgodnie z przepisami ustawy z dnia 29 stycznia 2004 roku Prawo zamówień publicznych (tj. Dz.U. z 2018r. poz. 1986 z </w:t>
      </w:r>
      <w:proofErr w:type="spellStart"/>
      <w:r>
        <w:t>pó</w:t>
      </w:r>
      <w:r>
        <w:rPr>
          <w:rFonts w:eastAsia="TimesNewRoman"/>
        </w:rPr>
        <w:t>ź</w:t>
      </w:r>
      <w:r>
        <w:t>n</w:t>
      </w:r>
      <w:proofErr w:type="spellEnd"/>
      <w:r>
        <w:t>. zm.) wraz z aktami wykonawczymi.</w:t>
      </w:r>
    </w:p>
    <w:p w:rsidR="00B951DA" w:rsidRDefault="00B951DA" w:rsidP="00B951DA">
      <w:pPr>
        <w:numPr>
          <w:ilvl w:val="0"/>
          <w:numId w:val="2"/>
        </w:numPr>
        <w:autoSpaceDE/>
        <w:spacing w:after="60"/>
        <w:jc w:val="both"/>
      </w:pPr>
      <w:r>
        <w:t>Podstawa prawna udzielenia zamówienia publicznego: art. 10 ust. 1 oraz art. 39-46 ustawy Prawo zamówień publicznych.</w:t>
      </w:r>
    </w:p>
    <w:p w:rsidR="00B951DA" w:rsidRDefault="00B951DA" w:rsidP="00B951DA">
      <w:pPr>
        <w:ind w:left="540" w:hanging="180"/>
        <w:jc w:val="both"/>
      </w:pPr>
      <w:r>
        <w:tab/>
      </w:r>
      <w:r>
        <w:tab/>
      </w:r>
      <w:r>
        <w:tab/>
      </w:r>
      <w:r>
        <w:tab/>
      </w:r>
      <w:r>
        <w:tab/>
      </w:r>
    </w:p>
    <w:p w:rsidR="00B951DA" w:rsidRDefault="00B951DA" w:rsidP="00B951DA">
      <w:pPr>
        <w:pStyle w:val="Nagwek1"/>
        <w:spacing w:line="360" w:lineRule="auto"/>
        <w:rPr>
          <w:rFonts w:eastAsia="Calibri"/>
          <w:b/>
          <w:sz w:val="20"/>
          <w:szCs w:val="20"/>
          <w:u w:val="single"/>
        </w:rPr>
      </w:pPr>
      <w:r>
        <w:rPr>
          <w:rFonts w:eastAsia="Calibri"/>
          <w:b/>
          <w:sz w:val="20"/>
          <w:szCs w:val="20"/>
          <w:u w:val="single"/>
        </w:rPr>
        <w:t>4. Przedmiot przetargu:</w:t>
      </w:r>
    </w:p>
    <w:p w:rsidR="00B951DA" w:rsidRDefault="00B951DA" w:rsidP="00B951DA">
      <w:pPr>
        <w:jc w:val="both"/>
      </w:pPr>
      <w:r>
        <w:t xml:space="preserve">1.Wspólny Słownik Zamówień </w:t>
      </w:r>
      <w:r>
        <w:rPr>
          <w:b/>
          <w:bCs/>
        </w:rPr>
        <w:t>(CPV):</w:t>
      </w:r>
      <w:r>
        <w:t xml:space="preserve">       </w:t>
      </w:r>
    </w:p>
    <w:p w:rsidR="00B951DA" w:rsidRDefault="00B951DA" w:rsidP="00B951DA">
      <w:pPr>
        <w:jc w:val="both"/>
      </w:pPr>
      <w:r>
        <w:t xml:space="preserve">         </w:t>
      </w:r>
    </w:p>
    <w:p w:rsidR="00B951DA" w:rsidRDefault="00B951DA" w:rsidP="00B951DA">
      <w:pPr>
        <w:ind w:firstLine="2700"/>
        <w:jc w:val="both"/>
        <w:rPr>
          <w:rFonts w:eastAsia="ComicSansMS"/>
        </w:rPr>
      </w:pPr>
      <w:r>
        <w:t xml:space="preserve">- </w:t>
      </w:r>
      <w:r>
        <w:rPr>
          <w:rFonts w:eastAsia="ComicSansMS"/>
          <w:b/>
        </w:rPr>
        <w:t xml:space="preserve">90.62.00.00-9 </w:t>
      </w:r>
      <w:r>
        <w:rPr>
          <w:rFonts w:eastAsia="ComicSansMS"/>
        </w:rPr>
        <w:t xml:space="preserve">(Usługi odśnieżania) - </w:t>
      </w:r>
      <w:r>
        <w:t>główny przedmiot zamówienia</w:t>
      </w:r>
    </w:p>
    <w:p w:rsidR="00B951DA" w:rsidRDefault="00B951DA" w:rsidP="00B951DA">
      <w:pPr>
        <w:ind w:firstLine="2700"/>
        <w:jc w:val="both"/>
        <w:rPr>
          <w:rFonts w:eastAsia="ComicSansMS"/>
        </w:rPr>
      </w:pPr>
      <w:r>
        <w:rPr>
          <w:rFonts w:eastAsia="ComicSansMS"/>
        </w:rPr>
        <w:t xml:space="preserve">- </w:t>
      </w:r>
      <w:r>
        <w:rPr>
          <w:rFonts w:eastAsia="ComicSansMS"/>
          <w:b/>
        </w:rPr>
        <w:t>90.63.00.00-2</w:t>
      </w:r>
      <w:r>
        <w:rPr>
          <w:rFonts w:eastAsia="ComicSansMS"/>
        </w:rPr>
        <w:t xml:space="preserve"> (Usługi usuwania </w:t>
      </w:r>
      <w:proofErr w:type="spellStart"/>
      <w:r>
        <w:rPr>
          <w:rFonts w:eastAsia="ComicSansMS"/>
        </w:rPr>
        <w:t>oblodzeń</w:t>
      </w:r>
      <w:proofErr w:type="spellEnd"/>
      <w:r>
        <w:rPr>
          <w:rFonts w:eastAsia="ComicSansMS"/>
        </w:rPr>
        <w:t>)</w:t>
      </w:r>
    </w:p>
    <w:p w:rsidR="00B951DA" w:rsidRDefault="00B951DA" w:rsidP="00B951DA">
      <w:pPr>
        <w:ind w:firstLine="2700"/>
        <w:jc w:val="both"/>
        <w:rPr>
          <w:rFonts w:eastAsia="ComicSansMS"/>
        </w:rPr>
      </w:pPr>
      <w:r>
        <w:rPr>
          <w:rFonts w:eastAsia="ComicSansMS"/>
        </w:rPr>
        <w:t xml:space="preserve">- </w:t>
      </w:r>
      <w:r>
        <w:rPr>
          <w:rFonts w:eastAsia="ComicSansMS"/>
          <w:b/>
        </w:rPr>
        <w:t>90.61.10.00-3</w:t>
      </w:r>
      <w:r>
        <w:rPr>
          <w:rFonts w:eastAsia="ComicSansMS"/>
        </w:rPr>
        <w:t xml:space="preserve"> (Usługi sprzątania ulic)</w:t>
      </w:r>
    </w:p>
    <w:p w:rsidR="00B951DA" w:rsidRDefault="00B951DA" w:rsidP="00B951DA">
      <w:pPr>
        <w:jc w:val="both"/>
      </w:pPr>
    </w:p>
    <w:p w:rsidR="00B951DA" w:rsidRDefault="00B951DA" w:rsidP="00B951DA">
      <w:pPr>
        <w:jc w:val="both"/>
        <w:rPr>
          <w:iCs/>
        </w:rPr>
      </w:pPr>
      <w:r>
        <w:t xml:space="preserve">2. Przedmiotem przetargu jest wybór Wykonawcy, który będzie świadczyć na rzecz Zamawiającego usługi </w:t>
      </w:r>
      <w:r>
        <w:rPr>
          <w:b/>
        </w:rPr>
        <w:t xml:space="preserve">polegające na zimowym utrzymaniu dróg gminnych w sołectwie Murzasichle i Małe Ciche w sezonie zimowym 2019/2020 – </w:t>
      </w:r>
      <w:r w:rsidR="00D642DF">
        <w:rPr>
          <w:b/>
        </w:rPr>
        <w:t>ilość dróg w km 26, ilość km chodników 3,90</w:t>
      </w:r>
      <w:r w:rsidR="00D642DF">
        <w:rPr>
          <w:iCs/>
        </w:rPr>
        <w:t xml:space="preserve">  (</w:t>
      </w:r>
      <w:r>
        <w:rPr>
          <w:iCs/>
        </w:rPr>
        <w:t>+/- 10% w km).</w:t>
      </w:r>
    </w:p>
    <w:p w:rsidR="00B951DA" w:rsidRDefault="00B951DA" w:rsidP="00B951DA">
      <w:pPr>
        <w:ind w:left="567" w:hanging="567"/>
        <w:jc w:val="both"/>
        <w:rPr>
          <w:rStyle w:val="Pogrubienie"/>
          <w:rFonts w:eastAsia="Lucida Sans Unicode"/>
          <w:b w:val="0"/>
        </w:rPr>
      </w:pPr>
      <w:r>
        <w:rPr>
          <w:rStyle w:val="Pogrubienie"/>
          <w:rFonts w:eastAsia="Lucida Sans Unicode"/>
          <w:b w:val="0"/>
        </w:rPr>
        <w:t>Zakres robót obejmuje:</w:t>
      </w:r>
    </w:p>
    <w:p w:rsidR="00B951DA" w:rsidRDefault="00B951DA" w:rsidP="00B951DA">
      <w:pPr>
        <w:numPr>
          <w:ilvl w:val="0"/>
          <w:numId w:val="3"/>
        </w:numPr>
        <w:autoSpaceDE/>
        <w:ind w:left="720"/>
        <w:jc w:val="both"/>
        <w:rPr>
          <w:rFonts w:eastAsia="ComicSansMS"/>
        </w:rPr>
      </w:pPr>
      <w:r>
        <w:rPr>
          <w:rFonts w:eastAsia="ComicSansMS"/>
        </w:rPr>
        <w:t>Odśnieżanie dróg</w:t>
      </w:r>
      <w:r w:rsidR="00D642DF">
        <w:rPr>
          <w:rFonts w:eastAsia="ComicSansMS"/>
        </w:rPr>
        <w:t xml:space="preserve"> i chodników</w:t>
      </w:r>
      <w:r>
        <w:rPr>
          <w:rFonts w:eastAsia="ComicSansMS"/>
        </w:rPr>
        <w:t>,</w:t>
      </w:r>
    </w:p>
    <w:p w:rsidR="00B951DA" w:rsidRDefault="00B951DA" w:rsidP="00B951DA">
      <w:pPr>
        <w:numPr>
          <w:ilvl w:val="0"/>
          <w:numId w:val="3"/>
        </w:numPr>
        <w:autoSpaceDE/>
        <w:ind w:left="720"/>
        <w:jc w:val="both"/>
        <w:rPr>
          <w:rFonts w:eastAsia="ComicSansMS"/>
        </w:rPr>
      </w:pPr>
      <w:r>
        <w:rPr>
          <w:rFonts w:eastAsia="ComicSansMS"/>
        </w:rPr>
        <w:t>Posypywanie dróg w celu usunięcia śliskości zimowej (gołoledzi, lodowicy, śliskości pośniegowej, śliskości śniegowej),</w:t>
      </w:r>
    </w:p>
    <w:p w:rsidR="00B951DA" w:rsidRDefault="00B951DA" w:rsidP="00B951DA">
      <w:pPr>
        <w:numPr>
          <w:ilvl w:val="0"/>
          <w:numId w:val="3"/>
        </w:numPr>
        <w:autoSpaceDE/>
        <w:ind w:left="720"/>
        <w:jc w:val="both"/>
        <w:rPr>
          <w:rFonts w:eastAsia="ComicSansMS"/>
        </w:rPr>
      </w:pPr>
      <w:r>
        <w:rPr>
          <w:rFonts w:eastAsia="ComicSansMS"/>
        </w:rPr>
        <w:t>Odśnieżanie placów,</w:t>
      </w:r>
    </w:p>
    <w:p w:rsidR="00B951DA" w:rsidRDefault="00B951DA" w:rsidP="00B951DA">
      <w:pPr>
        <w:numPr>
          <w:ilvl w:val="0"/>
          <w:numId w:val="3"/>
        </w:numPr>
        <w:autoSpaceDE/>
        <w:ind w:left="720"/>
        <w:jc w:val="both"/>
        <w:rPr>
          <w:rFonts w:eastAsia="ComicSansMS"/>
        </w:rPr>
      </w:pPr>
      <w:r>
        <w:rPr>
          <w:rFonts w:eastAsia="ComicSansMS"/>
        </w:rPr>
        <w:t>Załadowanie i wywóz śniegu z poboczy w miejsca nie kolidujące z ruchem pojazdów i pieszych,</w:t>
      </w:r>
    </w:p>
    <w:p w:rsidR="00B951DA" w:rsidRDefault="00B951DA" w:rsidP="00B951DA">
      <w:pPr>
        <w:numPr>
          <w:ilvl w:val="0"/>
          <w:numId w:val="3"/>
        </w:numPr>
        <w:autoSpaceDE/>
        <w:ind w:left="720"/>
        <w:jc w:val="both"/>
        <w:rPr>
          <w:rFonts w:eastAsia="ComicSansMS"/>
        </w:rPr>
      </w:pPr>
      <w:r>
        <w:rPr>
          <w:rFonts w:eastAsia="ComicSansMS"/>
        </w:rPr>
        <w:t>Usunięcie pozostałych materiałów szorstkich po zakończeniu sezonu odśnieżania (sprzątanie po zimie),</w:t>
      </w:r>
    </w:p>
    <w:p w:rsidR="00B951DA" w:rsidRDefault="00B951DA" w:rsidP="00B951DA">
      <w:pPr>
        <w:numPr>
          <w:ilvl w:val="0"/>
          <w:numId w:val="3"/>
        </w:numPr>
        <w:autoSpaceDE/>
        <w:ind w:left="720"/>
        <w:jc w:val="both"/>
        <w:rPr>
          <w:rFonts w:eastAsia="ComicSansMS"/>
        </w:rPr>
      </w:pPr>
      <w:r>
        <w:rPr>
          <w:rFonts w:eastAsia="ComicSansMS"/>
        </w:rPr>
        <w:t>Prowadzenie dyżurów w celu sprawnego przeprowadzania akcji zimowego utrzymania dróg.</w:t>
      </w:r>
    </w:p>
    <w:p w:rsidR="00B951DA" w:rsidRDefault="00B951DA" w:rsidP="00B951DA">
      <w:pPr>
        <w:jc w:val="both"/>
        <w:rPr>
          <w:rFonts w:eastAsia="ComicSansMS"/>
          <w:u w:val="single"/>
        </w:rPr>
      </w:pPr>
      <w:r>
        <w:rPr>
          <w:rFonts w:eastAsia="ComicSansMS"/>
          <w:u w:val="single"/>
        </w:rPr>
        <w:t xml:space="preserve">- zgodnie z załączoną specyfikacją techniczną zimowego utrzymania dróg i wykazem dróg stanowiącą załącznik nr </w:t>
      </w:r>
      <w:r w:rsidR="00447723">
        <w:rPr>
          <w:rFonts w:eastAsia="ComicSansMS"/>
          <w:u w:val="single"/>
        </w:rPr>
        <w:t>10</w:t>
      </w:r>
      <w:r>
        <w:rPr>
          <w:rFonts w:eastAsia="ComicSansMS"/>
          <w:u w:val="single"/>
        </w:rPr>
        <w:t xml:space="preserve"> do SIWZ.</w:t>
      </w:r>
    </w:p>
    <w:p w:rsidR="00B951DA" w:rsidRDefault="00B951DA" w:rsidP="00B951DA">
      <w:pPr>
        <w:adjustRightInd w:val="0"/>
        <w:jc w:val="both"/>
        <w:rPr>
          <w:rFonts w:eastAsia="Times New Roman"/>
          <w:b/>
        </w:rPr>
      </w:pPr>
    </w:p>
    <w:p w:rsidR="00B951DA" w:rsidRDefault="00B951DA" w:rsidP="00B951DA">
      <w:pPr>
        <w:adjustRightInd w:val="0"/>
        <w:jc w:val="both"/>
        <w:rPr>
          <w:rFonts w:eastAsia="Times New Roman"/>
          <w:b/>
          <w:bCs/>
        </w:rPr>
      </w:pPr>
      <w:r>
        <w:rPr>
          <w:rFonts w:eastAsia="Times New Roman"/>
          <w:b/>
        </w:rPr>
        <w:t>3</w:t>
      </w:r>
      <w:r>
        <w:rPr>
          <w:rFonts w:eastAsia="Times New Roman"/>
        </w:rPr>
        <w:t xml:space="preserve">. </w:t>
      </w:r>
      <w:r>
        <w:rPr>
          <w:rFonts w:eastAsia="Times New Roman"/>
          <w:b/>
          <w:bCs/>
        </w:rPr>
        <w:t>Stosownie do tre</w:t>
      </w:r>
      <w:r>
        <w:rPr>
          <w:rFonts w:ascii="TimesNewRoman" w:eastAsia="TimesNewRoman" w:cs="TimesNewRoman"/>
        </w:rPr>
        <w:t>ś</w:t>
      </w:r>
      <w:r>
        <w:rPr>
          <w:rFonts w:eastAsia="Times New Roman"/>
          <w:b/>
          <w:bCs/>
        </w:rPr>
        <w:t>ci art.29 ust.3a ustawy Prawo zamówie</w:t>
      </w:r>
      <w:r>
        <w:rPr>
          <w:rFonts w:ascii="TimesNewRoman" w:eastAsia="TimesNewRoman" w:cs="TimesNewRoman"/>
        </w:rPr>
        <w:t>ń</w:t>
      </w:r>
      <w:r>
        <w:rPr>
          <w:rFonts w:ascii="TimesNewRoman" w:eastAsia="TimesNewRoman" w:cs="TimesNewRoman" w:hint="eastAsia"/>
        </w:rPr>
        <w:t xml:space="preserve"> </w:t>
      </w:r>
      <w:r>
        <w:rPr>
          <w:rFonts w:eastAsia="Times New Roman"/>
          <w:b/>
          <w:bCs/>
        </w:rPr>
        <w:t xml:space="preserve">publicznych. </w:t>
      </w:r>
    </w:p>
    <w:p w:rsidR="00B951DA" w:rsidRDefault="00B951DA" w:rsidP="00B951DA">
      <w:pPr>
        <w:adjustRightInd w:val="0"/>
        <w:jc w:val="both"/>
        <w:rPr>
          <w:rFonts w:eastAsia="Times New Roman"/>
        </w:rPr>
      </w:pPr>
      <w:r>
        <w:rPr>
          <w:rFonts w:eastAsia="Times New Roman"/>
        </w:rPr>
        <w:t>a) Zamawiaj</w:t>
      </w:r>
      <w:r>
        <w:rPr>
          <w:rFonts w:eastAsia="TimesNewRoman"/>
        </w:rPr>
        <w:t>ą</w:t>
      </w:r>
      <w:r>
        <w:rPr>
          <w:rFonts w:eastAsia="Times New Roman"/>
        </w:rPr>
        <w:t>cy wymaga zatrudnienia przez Wykonawc</w:t>
      </w:r>
      <w:r>
        <w:rPr>
          <w:rFonts w:eastAsia="TimesNewRoman"/>
        </w:rPr>
        <w:t xml:space="preserve">ę </w:t>
      </w:r>
      <w:r>
        <w:rPr>
          <w:rFonts w:eastAsia="Times New Roman"/>
        </w:rPr>
        <w:t>lub Podwykonawc</w:t>
      </w:r>
      <w:r>
        <w:rPr>
          <w:rFonts w:eastAsia="TimesNewRoman"/>
        </w:rPr>
        <w:t xml:space="preserve">ę </w:t>
      </w:r>
      <w:r>
        <w:rPr>
          <w:rFonts w:eastAsia="Times New Roman"/>
        </w:rPr>
        <w:t>na podstawie umowy o prac</w:t>
      </w:r>
      <w:r>
        <w:rPr>
          <w:rFonts w:eastAsia="TimesNewRoman"/>
        </w:rPr>
        <w:t xml:space="preserve">ę </w:t>
      </w:r>
      <w:r>
        <w:rPr>
          <w:rFonts w:eastAsia="Times New Roman"/>
        </w:rPr>
        <w:t>w rozumieniu przepisów ustawy z dnia 26 czerwca 1974r. Kodeks pracy (Dz.U. z 2014r. oz.1502 z pó</w:t>
      </w:r>
      <w:r>
        <w:rPr>
          <w:rFonts w:eastAsia="TimesNewRoman"/>
        </w:rPr>
        <w:t>ź</w:t>
      </w:r>
      <w:r>
        <w:rPr>
          <w:rFonts w:eastAsia="Times New Roman"/>
        </w:rPr>
        <w:t>n.zm.) osób wykonuj</w:t>
      </w:r>
      <w:r>
        <w:rPr>
          <w:rFonts w:eastAsia="TimesNewRoman"/>
        </w:rPr>
        <w:t>ą</w:t>
      </w:r>
      <w:r>
        <w:rPr>
          <w:rFonts w:eastAsia="Times New Roman"/>
        </w:rPr>
        <w:t>cych czynno</w:t>
      </w:r>
      <w:r>
        <w:rPr>
          <w:rFonts w:eastAsia="TimesNewRoman"/>
        </w:rPr>
        <w:t>ś</w:t>
      </w:r>
      <w:r>
        <w:rPr>
          <w:rFonts w:eastAsia="Times New Roman"/>
        </w:rPr>
        <w:t>ci zwi</w:t>
      </w:r>
      <w:r>
        <w:rPr>
          <w:rFonts w:eastAsia="TimesNewRoman"/>
        </w:rPr>
        <w:t>ą</w:t>
      </w:r>
      <w:r>
        <w:rPr>
          <w:rFonts w:eastAsia="Times New Roman"/>
        </w:rPr>
        <w:t>zane z wykonywaniem wszystkich czynno</w:t>
      </w:r>
      <w:r>
        <w:rPr>
          <w:rFonts w:eastAsia="TimesNewRoman"/>
        </w:rPr>
        <w:t>ś</w:t>
      </w:r>
      <w:r>
        <w:rPr>
          <w:rFonts w:eastAsia="Times New Roman"/>
        </w:rPr>
        <w:t>ci obj</w:t>
      </w:r>
      <w:r>
        <w:rPr>
          <w:rFonts w:eastAsia="TimesNewRoman"/>
        </w:rPr>
        <w:t>ę</w:t>
      </w:r>
      <w:r>
        <w:rPr>
          <w:rFonts w:eastAsia="Times New Roman"/>
        </w:rPr>
        <w:t>tych niniejszym zamówieniem.</w:t>
      </w:r>
    </w:p>
    <w:p w:rsidR="00B951DA" w:rsidRDefault="00B951DA" w:rsidP="00B951DA">
      <w:pPr>
        <w:adjustRightInd w:val="0"/>
        <w:jc w:val="both"/>
        <w:rPr>
          <w:rFonts w:eastAsia="TimesNewRoman"/>
        </w:rPr>
      </w:pPr>
      <w:r>
        <w:rPr>
          <w:rFonts w:eastAsia="Times New Roman"/>
        </w:rPr>
        <w:t>b) Zamawiaj</w:t>
      </w:r>
      <w:r>
        <w:rPr>
          <w:rFonts w:eastAsia="TimesNewRoman"/>
        </w:rPr>
        <w:t>ą</w:t>
      </w:r>
      <w:r>
        <w:rPr>
          <w:rFonts w:eastAsia="Times New Roman"/>
        </w:rPr>
        <w:t>cy informuje, że wykonawca ka</w:t>
      </w:r>
      <w:r>
        <w:rPr>
          <w:rFonts w:eastAsia="TimesNewRoman"/>
        </w:rPr>
        <w:t>żd</w:t>
      </w:r>
      <w:r>
        <w:rPr>
          <w:rFonts w:eastAsia="Times New Roman"/>
        </w:rPr>
        <w:t xml:space="preserve">orazowo na </w:t>
      </w:r>
      <w:r>
        <w:rPr>
          <w:rFonts w:eastAsia="TimesNewRoman"/>
        </w:rPr>
        <w:t>żą</w:t>
      </w:r>
      <w:r>
        <w:rPr>
          <w:rFonts w:eastAsia="Times New Roman"/>
        </w:rPr>
        <w:t>danie zamawiaj</w:t>
      </w:r>
      <w:r>
        <w:rPr>
          <w:rFonts w:eastAsia="TimesNewRoman"/>
        </w:rPr>
        <w:t>ą</w:t>
      </w:r>
      <w:r>
        <w:rPr>
          <w:rFonts w:eastAsia="Times New Roman"/>
        </w:rPr>
        <w:t>cego w terminie wskazanym przez zamawiaj</w:t>
      </w:r>
      <w:r>
        <w:rPr>
          <w:rFonts w:eastAsia="TimesNewRoman"/>
        </w:rPr>
        <w:t>ą</w:t>
      </w:r>
      <w:r>
        <w:rPr>
          <w:rFonts w:eastAsia="Times New Roman"/>
        </w:rPr>
        <w:t>cego nie krótszym ni</w:t>
      </w:r>
      <w:r>
        <w:rPr>
          <w:rFonts w:eastAsia="TimesNewRoman"/>
        </w:rPr>
        <w:t xml:space="preserve">ż </w:t>
      </w:r>
      <w:r>
        <w:rPr>
          <w:rFonts w:eastAsia="Times New Roman"/>
        </w:rPr>
        <w:t>5 dni roboczych, zobowi</w:t>
      </w:r>
      <w:r>
        <w:rPr>
          <w:rFonts w:eastAsia="TimesNewRoman"/>
        </w:rPr>
        <w:t>ą</w:t>
      </w:r>
      <w:r>
        <w:rPr>
          <w:rFonts w:eastAsia="Times New Roman"/>
        </w:rPr>
        <w:t>zuje si</w:t>
      </w:r>
      <w:r>
        <w:rPr>
          <w:rFonts w:eastAsia="TimesNewRoman"/>
        </w:rPr>
        <w:t>ę p</w:t>
      </w:r>
      <w:r>
        <w:rPr>
          <w:rFonts w:eastAsia="Times New Roman"/>
        </w:rPr>
        <w:t>rzedło</w:t>
      </w:r>
      <w:r>
        <w:rPr>
          <w:rFonts w:eastAsia="TimesNewRoman"/>
        </w:rPr>
        <w:t>ż</w:t>
      </w:r>
      <w:r>
        <w:rPr>
          <w:rFonts w:eastAsia="Times New Roman"/>
        </w:rPr>
        <w:t>y</w:t>
      </w:r>
      <w:r>
        <w:rPr>
          <w:rFonts w:eastAsia="TimesNewRoman"/>
        </w:rPr>
        <w:t xml:space="preserve">ć </w:t>
      </w:r>
      <w:r>
        <w:rPr>
          <w:rFonts w:eastAsia="Times New Roman"/>
        </w:rPr>
        <w:t>do wgl</w:t>
      </w:r>
      <w:r>
        <w:rPr>
          <w:rFonts w:eastAsia="TimesNewRoman"/>
        </w:rPr>
        <w:t>ą</w:t>
      </w:r>
      <w:r>
        <w:rPr>
          <w:rFonts w:eastAsia="Times New Roman"/>
        </w:rPr>
        <w:t>du kopie umów o prac</w:t>
      </w:r>
      <w:r>
        <w:rPr>
          <w:rFonts w:eastAsia="TimesNewRoman"/>
        </w:rPr>
        <w:t xml:space="preserve">ę </w:t>
      </w:r>
      <w:r>
        <w:rPr>
          <w:rFonts w:eastAsia="Times New Roman"/>
        </w:rPr>
        <w:t>zawartych przez Wykonawc</w:t>
      </w:r>
      <w:r>
        <w:rPr>
          <w:rFonts w:eastAsia="TimesNewRoman"/>
        </w:rPr>
        <w:t>ę</w:t>
      </w:r>
      <w:r>
        <w:rPr>
          <w:rFonts w:eastAsia="Times New Roman"/>
        </w:rPr>
        <w:t>/Podwykonawc</w:t>
      </w:r>
      <w:r>
        <w:rPr>
          <w:rFonts w:eastAsia="TimesNewRoman"/>
        </w:rPr>
        <w:t xml:space="preserve">ę </w:t>
      </w:r>
      <w:r>
        <w:rPr>
          <w:rFonts w:eastAsia="Times New Roman"/>
        </w:rPr>
        <w:t>z</w:t>
      </w:r>
      <w:r>
        <w:rPr>
          <w:rFonts w:eastAsia="TimesNewRoman"/>
        </w:rPr>
        <w:t xml:space="preserve"> p</w:t>
      </w:r>
      <w:r>
        <w:rPr>
          <w:rFonts w:eastAsia="Times New Roman"/>
        </w:rPr>
        <w:t>racownikami wykonuj</w:t>
      </w:r>
      <w:r>
        <w:rPr>
          <w:rFonts w:eastAsia="TimesNewRoman"/>
        </w:rPr>
        <w:t>ą</w:t>
      </w:r>
      <w:r>
        <w:rPr>
          <w:rFonts w:eastAsia="Times New Roman"/>
        </w:rPr>
        <w:t>cymi czynno</w:t>
      </w:r>
      <w:r>
        <w:rPr>
          <w:rFonts w:eastAsia="TimesNewRoman"/>
        </w:rPr>
        <w:t>ś</w:t>
      </w:r>
      <w:r>
        <w:rPr>
          <w:rFonts w:eastAsia="Times New Roman"/>
        </w:rPr>
        <w:t>ci, o których mowa w pkt. 4.3a) SWIZ. W tym celu</w:t>
      </w:r>
      <w:r>
        <w:rPr>
          <w:rFonts w:eastAsia="TimesNewRoman"/>
        </w:rPr>
        <w:t xml:space="preserve"> W</w:t>
      </w:r>
      <w:r>
        <w:rPr>
          <w:rFonts w:eastAsia="Times New Roman"/>
        </w:rPr>
        <w:t>ykonawca/Podwykonawca zobowi</w:t>
      </w:r>
      <w:r>
        <w:rPr>
          <w:rFonts w:eastAsia="TimesNewRoman"/>
        </w:rPr>
        <w:t>ą</w:t>
      </w:r>
      <w:r>
        <w:rPr>
          <w:rFonts w:eastAsia="Times New Roman"/>
        </w:rPr>
        <w:t>zany jest do uzyskania od tych pracowników zgody na</w:t>
      </w:r>
      <w:r>
        <w:rPr>
          <w:rFonts w:eastAsia="TimesNewRoman"/>
        </w:rPr>
        <w:t xml:space="preserve"> p</w:t>
      </w:r>
      <w:r>
        <w:rPr>
          <w:rFonts w:eastAsia="Times New Roman"/>
        </w:rPr>
        <w:t>rzetwarzanie danych osobowych zgodnie z przepisami o ochronie danych osobowych.</w:t>
      </w:r>
      <w:r>
        <w:rPr>
          <w:rFonts w:eastAsia="TimesNewRoman"/>
        </w:rPr>
        <w:t xml:space="preserve"> </w:t>
      </w:r>
    </w:p>
    <w:p w:rsidR="00B951DA" w:rsidRDefault="00B951DA" w:rsidP="00B951DA">
      <w:pPr>
        <w:adjustRightInd w:val="0"/>
        <w:jc w:val="both"/>
        <w:rPr>
          <w:rFonts w:eastAsia="Times New Roman"/>
        </w:rPr>
      </w:pPr>
      <w:r>
        <w:rPr>
          <w:rFonts w:eastAsia="Times New Roman"/>
        </w:rPr>
        <w:t>c) Zamawiaj</w:t>
      </w:r>
      <w:r>
        <w:rPr>
          <w:rFonts w:eastAsia="TimesNewRoman"/>
        </w:rPr>
        <w:t>ą</w:t>
      </w:r>
      <w:r>
        <w:rPr>
          <w:rFonts w:eastAsia="Times New Roman"/>
        </w:rPr>
        <w:t>cy zastrzega sobie prawo kontroli zatrudnienia osób wykonuj</w:t>
      </w:r>
      <w:r>
        <w:rPr>
          <w:rFonts w:eastAsia="TimesNewRoman"/>
        </w:rPr>
        <w:t>ą</w:t>
      </w:r>
      <w:r>
        <w:rPr>
          <w:rFonts w:eastAsia="Times New Roman"/>
        </w:rPr>
        <w:t>cych czynno</w:t>
      </w:r>
      <w:r>
        <w:rPr>
          <w:rFonts w:eastAsia="TimesNewRoman"/>
        </w:rPr>
        <w:t>ś</w:t>
      </w:r>
      <w:r>
        <w:rPr>
          <w:rFonts w:eastAsia="Times New Roman"/>
        </w:rPr>
        <w:t>ci opisane w pkt. 4.3a) SIWZ przez cały okres realizacji wykonywanych przez nie czynno</w:t>
      </w:r>
      <w:r>
        <w:rPr>
          <w:rFonts w:eastAsia="TimesNewRoman"/>
        </w:rPr>
        <w:t>ś</w:t>
      </w:r>
      <w:r>
        <w:rPr>
          <w:rFonts w:eastAsia="Times New Roman"/>
        </w:rPr>
        <w:t>ci, w szczególno</w:t>
      </w:r>
      <w:r>
        <w:rPr>
          <w:rFonts w:eastAsia="TimesNewRoman"/>
        </w:rPr>
        <w:t>ś</w:t>
      </w:r>
      <w:r>
        <w:rPr>
          <w:rFonts w:eastAsia="Times New Roman"/>
        </w:rPr>
        <w:t>ci poprzez wezwanie Wykonawcy/Podwykonawcy do okazania dokumentów potwierdzaj</w:t>
      </w:r>
      <w:r>
        <w:rPr>
          <w:rFonts w:eastAsia="TimesNewRoman"/>
        </w:rPr>
        <w:t>ą</w:t>
      </w:r>
      <w:r>
        <w:rPr>
          <w:rFonts w:eastAsia="Times New Roman"/>
        </w:rPr>
        <w:t>cych bie</w:t>
      </w:r>
      <w:r>
        <w:rPr>
          <w:rFonts w:eastAsia="TimesNewRoman"/>
        </w:rPr>
        <w:t>żą</w:t>
      </w:r>
      <w:r>
        <w:rPr>
          <w:rFonts w:eastAsia="Times New Roman"/>
        </w:rPr>
        <w:t>ce opłacanie składek i nale</w:t>
      </w:r>
      <w:r>
        <w:rPr>
          <w:rFonts w:eastAsia="TimesNewRoman"/>
        </w:rPr>
        <w:t>ż</w:t>
      </w:r>
      <w:r>
        <w:rPr>
          <w:rFonts w:eastAsia="Times New Roman"/>
        </w:rPr>
        <w:t>nych podatków z tytułu zatrudnienia tych osób. Zamawiaj</w:t>
      </w:r>
      <w:r>
        <w:rPr>
          <w:rFonts w:eastAsia="TimesNewRoman"/>
        </w:rPr>
        <w:t>ą</w:t>
      </w:r>
      <w:r>
        <w:rPr>
          <w:rFonts w:eastAsia="Times New Roman"/>
        </w:rPr>
        <w:t>cy zastrzega sobie przeprowadzenie kontroli bez wcze</w:t>
      </w:r>
      <w:r>
        <w:rPr>
          <w:rFonts w:eastAsia="TimesNewRoman"/>
        </w:rPr>
        <w:t>ś</w:t>
      </w:r>
      <w:r>
        <w:rPr>
          <w:rFonts w:eastAsia="Times New Roman"/>
        </w:rPr>
        <w:t>niejszego uprzedzenia Wykonawcy/Podwykonawcy.</w:t>
      </w:r>
    </w:p>
    <w:p w:rsidR="00B951DA" w:rsidRDefault="00B951DA" w:rsidP="00B951DA">
      <w:pPr>
        <w:adjustRightInd w:val="0"/>
        <w:jc w:val="both"/>
        <w:rPr>
          <w:rFonts w:eastAsia="Times New Roman"/>
        </w:rPr>
      </w:pPr>
      <w:r>
        <w:rPr>
          <w:rFonts w:eastAsia="Times New Roman"/>
        </w:rPr>
        <w:t>d) Zamawiaj</w:t>
      </w:r>
      <w:r>
        <w:rPr>
          <w:rFonts w:eastAsia="TimesNewRoman"/>
        </w:rPr>
        <w:t>ą</w:t>
      </w:r>
      <w:r>
        <w:rPr>
          <w:rFonts w:eastAsia="Times New Roman"/>
        </w:rPr>
        <w:t xml:space="preserve">cy informuje, </w:t>
      </w:r>
      <w:r>
        <w:rPr>
          <w:rFonts w:eastAsia="TimesNewRoman"/>
        </w:rPr>
        <w:t>ż</w:t>
      </w:r>
      <w:r>
        <w:rPr>
          <w:rFonts w:eastAsia="Times New Roman"/>
        </w:rPr>
        <w:t>e nieprzedło</w:t>
      </w:r>
      <w:r>
        <w:rPr>
          <w:rFonts w:eastAsia="TimesNewRoman"/>
        </w:rPr>
        <w:t>ż</w:t>
      </w:r>
      <w:r>
        <w:rPr>
          <w:rFonts w:eastAsia="Times New Roman"/>
        </w:rPr>
        <w:t>enie przez Wykonawc</w:t>
      </w:r>
      <w:r>
        <w:rPr>
          <w:rFonts w:eastAsia="TimesNewRoman"/>
        </w:rPr>
        <w:t>ę</w:t>
      </w:r>
      <w:r>
        <w:rPr>
          <w:rFonts w:eastAsia="Times New Roman"/>
        </w:rPr>
        <w:t>/Podwykonawc</w:t>
      </w:r>
      <w:r>
        <w:rPr>
          <w:rFonts w:eastAsia="TimesNewRoman"/>
        </w:rPr>
        <w:t xml:space="preserve">ę </w:t>
      </w:r>
      <w:r>
        <w:rPr>
          <w:rFonts w:eastAsia="Times New Roman"/>
        </w:rPr>
        <w:t>kopii umów zawartych przez Wykonawc</w:t>
      </w:r>
      <w:r>
        <w:rPr>
          <w:rFonts w:eastAsia="TimesNewRoman"/>
        </w:rPr>
        <w:t>ę</w:t>
      </w:r>
      <w:r>
        <w:rPr>
          <w:rFonts w:eastAsia="Times New Roman"/>
        </w:rPr>
        <w:t>/Podwykonawc</w:t>
      </w:r>
      <w:r>
        <w:rPr>
          <w:rFonts w:eastAsia="TimesNewRoman"/>
        </w:rPr>
        <w:t xml:space="preserve">ę </w:t>
      </w:r>
      <w:r>
        <w:rPr>
          <w:rFonts w:eastAsia="Times New Roman"/>
        </w:rPr>
        <w:t>z pracownikami wykonuj</w:t>
      </w:r>
      <w:r>
        <w:rPr>
          <w:rFonts w:eastAsia="TimesNewRoman"/>
        </w:rPr>
        <w:t>ą</w:t>
      </w:r>
      <w:r>
        <w:rPr>
          <w:rFonts w:eastAsia="Times New Roman"/>
        </w:rPr>
        <w:t>cymi czynno</w:t>
      </w:r>
      <w:r>
        <w:rPr>
          <w:rFonts w:eastAsia="TimesNewRoman"/>
        </w:rPr>
        <w:t>ś</w:t>
      </w:r>
      <w:r>
        <w:rPr>
          <w:rFonts w:eastAsia="Times New Roman"/>
        </w:rPr>
        <w:t>ci opisane w pkt. 4.3a)  w terminie wskazanym przez Zamawiaj</w:t>
      </w:r>
      <w:r>
        <w:rPr>
          <w:rFonts w:eastAsia="TimesNewRoman"/>
        </w:rPr>
        <w:t>ą</w:t>
      </w:r>
      <w:r>
        <w:rPr>
          <w:rFonts w:eastAsia="Times New Roman"/>
        </w:rPr>
        <w:t>cego, b</w:t>
      </w:r>
      <w:r>
        <w:rPr>
          <w:rFonts w:eastAsia="TimesNewRoman"/>
        </w:rPr>
        <w:t>ę</w:t>
      </w:r>
      <w:r>
        <w:rPr>
          <w:rFonts w:eastAsia="Times New Roman"/>
        </w:rPr>
        <w:t>dzie traktowane jako niewypełnienie obowi</w:t>
      </w:r>
      <w:r>
        <w:rPr>
          <w:rFonts w:eastAsia="TimesNewRoman"/>
        </w:rPr>
        <w:t>ą</w:t>
      </w:r>
      <w:r>
        <w:rPr>
          <w:rFonts w:eastAsia="Times New Roman"/>
        </w:rPr>
        <w:t>zku zatrudnienia pracowników na umowie o prac</w:t>
      </w:r>
      <w:r>
        <w:rPr>
          <w:rFonts w:eastAsia="TimesNewRoman"/>
        </w:rPr>
        <w:t xml:space="preserve">ę </w:t>
      </w:r>
      <w:r>
        <w:rPr>
          <w:rFonts w:eastAsia="Times New Roman"/>
        </w:rPr>
        <w:t>i b</w:t>
      </w:r>
      <w:r>
        <w:rPr>
          <w:rFonts w:eastAsia="TimesNewRoman"/>
        </w:rPr>
        <w:t>ę</w:t>
      </w:r>
      <w:r>
        <w:rPr>
          <w:rFonts w:eastAsia="Times New Roman"/>
        </w:rPr>
        <w:t xml:space="preserve">dzie </w:t>
      </w:r>
      <w:r>
        <w:rPr>
          <w:rFonts w:eastAsia="Times New Roman"/>
        </w:rPr>
        <w:lastRenderedPageBreak/>
        <w:t>podstawa do naliczenia kar umownych w wysoko</w:t>
      </w:r>
      <w:r>
        <w:rPr>
          <w:rFonts w:eastAsia="TimesNewRoman"/>
        </w:rPr>
        <w:t>ś</w:t>
      </w:r>
      <w:r>
        <w:rPr>
          <w:rFonts w:eastAsia="Times New Roman"/>
        </w:rPr>
        <w:t>ci okre</w:t>
      </w:r>
      <w:r>
        <w:rPr>
          <w:rFonts w:eastAsia="TimesNewRoman"/>
        </w:rPr>
        <w:t>ś</w:t>
      </w:r>
      <w:r>
        <w:rPr>
          <w:rFonts w:eastAsia="Times New Roman"/>
        </w:rPr>
        <w:t>lonej w zał</w:t>
      </w:r>
      <w:r>
        <w:rPr>
          <w:rFonts w:eastAsia="TimesNewRoman"/>
        </w:rPr>
        <w:t>ą</w:t>
      </w:r>
      <w:r>
        <w:rPr>
          <w:rFonts w:eastAsia="Times New Roman"/>
        </w:rPr>
        <w:t>czonym do SIWZ worze umowy, a tak</w:t>
      </w:r>
      <w:r>
        <w:rPr>
          <w:rFonts w:eastAsia="TimesNewRoman"/>
        </w:rPr>
        <w:t>ż</w:t>
      </w:r>
      <w:r>
        <w:rPr>
          <w:rFonts w:eastAsia="Times New Roman"/>
        </w:rPr>
        <w:t>e podstaw</w:t>
      </w:r>
      <w:r>
        <w:rPr>
          <w:rFonts w:eastAsia="TimesNewRoman"/>
        </w:rPr>
        <w:t xml:space="preserve">ą </w:t>
      </w:r>
      <w:r>
        <w:rPr>
          <w:rFonts w:eastAsia="Times New Roman"/>
        </w:rPr>
        <w:t>do zawiadomienia Pa</w:t>
      </w:r>
      <w:r>
        <w:rPr>
          <w:rFonts w:eastAsia="TimesNewRoman"/>
        </w:rPr>
        <w:t>ń</w:t>
      </w:r>
      <w:r>
        <w:rPr>
          <w:rFonts w:eastAsia="Times New Roman"/>
        </w:rPr>
        <w:t>stwowej Inspekcji Pracy o podejrzeniu zast</w:t>
      </w:r>
      <w:r>
        <w:rPr>
          <w:rFonts w:eastAsia="TimesNewRoman"/>
        </w:rPr>
        <w:t>ą</w:t>
      </w:r>
      <w:r>
        <w:rPr>
          <w:rFonts w:eastAsia="Times New Roman"/>
        </w:rPr>
        <w:t>pienia umowy o prac</w:t>
      </w:r>
      <w:r>
        <w:rPr>
          <w:rFonts w:eastAsia="TimesNewRoman"/>
        </w:rPr>
        <w:t xml:space="preserve">ę </w:t>
      </w:r>
      <w:r>
        <w:rPr>
          <w:rFonts w:eastAsia="Times New Roman"/>
        </w:rPr>
        <w:t>z osobami wykonuj</w:t>
      </w:r>
      <w:r>
        <w:rPr>
          <w:rFonts w:ascii="TimesNewRoman" w:eastAsia="TimesNewRoman" w:cs="TimesNewRoman"/>
        </w:rPr>
        <w:t>ą</w:t>
      </w:r>
      <w:r>
        <w:rPr>
          <w:rFonts w:eastAsia="Times New Roman"/>
        </w:rPr>
        <w:t>cymi prac</w:t>
      </w:r>
      <w:r>
        <w:rPr>
          <w:rFonts w:ascii="TimesNewRoman" w:eastAsia="TimesNewRoman" w:cs="TimesNewRoman"/>
        </w:rPr>
        <w:t>ę</w:t>
      </w:r>
      <w:r>
        <w:rPr>
          <w:rFonts w:ascii="TimesNewRoman" w:eastAsia="TimesNewRoman" w:cs="TimesNewRoman" w:hint="eastAsia"/>
        </w:rPr>
        <w:t xml:space="preserve"> </w:t>
      </w:r>
      <w:r>
        <w:rPr>
          <w:rFonts w:eastAsia="Times New Roman"/>
        </w:rPr>
        <w:t>na warunkach kre</w:t>
      </w:r>
      <w:r>
        <w:rPr>
          <w:rFonts w:ascii="TimesNewRoman" w:eastAsia="TimesNewRoman" w:cs="TimesNewRoman"/>
        </w:rPr>
        <w:t>ś</w:t>
      </w:r>
      <w:r>
        <w:rPr>
          <w:rFonts w:eastAsia="Times New Roman"/>
        </w:rPr>
        <w:t>lonych w art.22§1 ustawy Kodeks pracy, umow</w:t>
      </w:r>
      <w:r>
        <w:rPr>
          <w:rFonts w:ascii="TimesNewRoman" w:eastAsia="TimesNewRoman" w:cs="TimesNewRoman"/>
        </w:rPr>
        <w:t>ą</w:t>
      </w:r>
      <w:r>
        <w:rPr>
          <w:rFonts w:ascii="TimesNewRoman" w:eastAsia="TimesNewRoman" w:cs="TimesNewRoman" w:hint="eastAsia"/>
        </w:rPr>
        <w:t xml:space="preserve"> </w:t>
      </w:r>
      <w:r>
        <w:rPr>
          <w:rFonts w:eastAsia="Times New Roman"/>
        </w:rPr>
        <w:t>cywilnoprawn</w:t>
      </w:r>
      <w:r>
        <w:rPr>
          <w:rFonts w:ascii="TimesNewRoman" w:eastAsia="TimesNewRoman" w:cs="TimesNewRoman"/>
        </w:rPr>
        <w:t>ą</w:t>
      </w:r>
      <w:r>
        <w:rPr>
          <w:rFonts w:eastAsia="Times New Roman"/>
        </w:rPr>
        <w:t>.</w:t>
      </w:r>
    </w:p>
    <w:p w:rsidR="00B951DA" w:rsidRDefault="00B951DA" w:rsidP="00B951DA">
      <w:pPr>
        <w:adjustRightInd w:val="0"/>
        <w:jc w:val="both"/>
        <w:rPr>
          <w:rFonts w:eastAsia="Times New Roman"/>
          <w:i/>
          <w:iCs/>
        </w:rPr>
      </w:pPr>
      <w:r>
        <w:rPr>
          <w:rFonts w:eastAsia="Times New Roman"/>
          <w:i/>
          <w:iCs/>
        </w:rPr>
        <w:t xml:space="preserve">Uwaga !!! wymogi opisane w pkt.4.3 niniejszej </w:t>
      </w:r>
      <w:proofErr w:type="spellStart"/>
      <w:r>
        <w:rPr>
          <w:rFonts w:eastAsia="Times New Roman"/>
          <w:i/>
          <w:iCs/>
        </w:rPr>
        <w:t>siwz</w:t>
      </w:r>
      <w:proofErr w:type="spellEnd"/>
      <w:r>
        <w:rPr>
          <w:rFonts w:eastAsia="Times New Roman"/>
          <w:i/>
          <w:iCs/>
        </w:rPr>
        <w:t xml:space="preserve"> znajduj</w:t>
      </w:r>
      <w:r>
        <w:rPr>
          <w:rFonts w:ascii="TimesNewRoman" w:eastAsia="TimesNewRoman" w:cs="TimesNewRoman"/>
        </w:rPr>
        <w:t>ą</w:t>
      </w:r>
      <w:r>
        <w:rPr>
          <w:rFonts w:ascii="TimesNewRoman" w:eastAsia="TimesNewRoman" w:cs="TimesNewRoman" w:hint="eastAsia"/>
        </w:rPr>
        <w:t xml:space="preserve"> </w:t>
      </w:r>
      <w:r>
        <w:rPr>
          <w:rFonts w:eastAsia="Times New Roman"/>
          <w:i/>
          <w:iCs/>
        </w:rPr>
        <w:t>odniesienie tak</w:t>
      </w:r>
      <w:r>
        <w:rPr>
          <w:rFonts w:ascii="TimesNewRoman" w:eastAsia="TimesNewRoman" w:cs="TimesNewRoman"/>
        </w:rPr>
        <w:t>ż</w:t>
      </w:r>
      <w:r>
        <w:rPr>
          <w:rFonts w:eastAsia="Times New Roman"/>
          <w:i/>
          <w:iCs/>
        </w:rPr>
        <w:t>e do dalszych podwykonawców.</w:t>
      </w:r>
    </w:p>
    <w:p w:rsidR="00B951DA" w:rsidRDefault="00B951DA" w:rsidP="00B951DA">
      <w:pPr>
        <w:jc w:val="both"/>
        <w:rPr>
          <w:rFonts w:eastAsia="ComicSansMS"/>
          <w:u w:val="single"/>
        </w:rPr>
      </w:pPr>
    </w:p>
    <w:p w:rsidR="00B951DA" w:rsidRDefault="00B951DA" w:rsidP="00B951DA">
      <w:pPr>
        <w:rPr>
          <w:b/>
          <w:color w:val="FF0000"/>
          <w:u w:val="single"/>
        </w:rPr>
      </w:pPr>
      <w:r>
        <w:t>4. Zamawiający informuje, że nie dopuszcza w niniejszym postępowaniu przetargowym do składania ofert częściowych.</w:t>
      </w:r>
    </w:p>
    <w:p w:rsidR="00B951DA" w:rsidRDefault="00B951DA" w:rsidP="00B951DA">
      <w:pPr>
        <w:jc w:val="both"/>
        <w:rPr>
          <w:rFonts w:eastAsia="ComicSansMS"/>
        </w:rPr>
      </w:pPr>
      <w:r>
        <w:rPr>
          <w:rFonts w:eastAsia="ComicSansMS"/>
        </w:rPr>
        <w:t>5. Zamawiający nie dopuszcza możliwości składania ofert wariantowych.</w:t>
      </w:r>
    </w:p>
    <w:p w:rsidR="00B951DA" w:rsidRDefault="00B951DA" w:rsidP="00B951DA">
      <w:pPr>
        <w:jc w:val="both"/>
        <w:rPr>
          <w:rFonts w:eastAsia="ComicSansMS"/>
        </w:rPr>
      </w:pPr>
      <w:r>
        <w:rPr>
          <w:rFonts w:eastAsia="ComicSansMS"/>
        </w:rPr>
        <w:t>6. Zamawiający nie przewiduje zawarcia umowy ramowej.</w:t>
      </w:r>
    </w:p>
    <w:p w:rsidR="00B951DA" w:rsidRDefault="00B951DA" w:rsidP="00B951DA">
      <w:pPr>
        <w:jc w:val="both"/>
        <w:rPr>
          <w:rFonts w:eastAsia="ComicSansMS"/>
        </w:rPr>
      </w:pPr>
      <w:r>
        <w:rPr>
          <w:rFonts w:eastAsia="ComicSansMS"/>
        </w:rPr>
        <w:t xml:space="preserve">7. Zamawiający nie przewiduje udzielenie zamówień uzupełniających, o których mowa w art. 67 ust. 1 pkt. 6 ustawy </w:t>
      </w:r>
      <w:proofErr w:type="spellStart"/>
      <w:r>
        <w:rPr>
          <w:rFonts w:eastAsia="ComicSansMS"/>
        </w:rPr>
        <w:t>Pzp</w:t>
      </w:r>
      <w:proofErr w:type="spellEnd"/>
      <w:r>
        <w:rPr>
          <w:rFonts w:eastAsia="ComicSansMS"/>
        </w:rPr>
        <w:t>.</w:t>
      </w:r>
    </w:p>
    <w:p w:rsidR="00B951DA" w:rsidRDefault="00B951DA" w:rsidP="00B951DA">
      <w:pPr>
        <w:jc w:val="both"/>
        <w:rPr>
          <w:rFonts w:eastAsia="ComicSansMS"/>
        </w:rPr>
      </w:pPr>
      <w:r>
        <w:rPr>
          <w:rFonts w:eastAsia="ComicSansMS"/>
        </w:rPr>
        <w:t>8. Zamawiający w celu wyboru najkorzystniejszej oferty nie będzie przeprowadzał aukcji elektronicznej.</w:t>
      </w:r>
    </w:p>
    <w:p w:rsidR="00B951DA" w:rsidRDefault="00B951DA" w:rsidP="00B951DA">
      <w:pPr>
        <w:jc w:val="both"/>
        <w:rPr>
          <w:rFonts w:eastAsia="ComicSansMS"/>
        </w:rPr>
      </w:pPr>
    </w:p>
    <w:p w:rsidR="00B951DA" w:rsidRDefault="00B951DA" w:rsidP="00B951DA">
      <w:pPr>
        <w:jc w:val="both"/>
        <w:rPr>
          <w:rFonts w:eastAsia="ComicSansMS,Bold"/>
          <w:b/>
          <w:u w:val="single"/>
        </w:rPr>
      </w:pPr>
      <w:r>
        <w:rPr>
          <w:rFonts w:eastAsia="ComicSansMS,Bold"/>
          <w:b/>
          <w:u w:val="single"/>
        </w:rPr>
        <w:t>5. Termin wykonania zamówienia:</w:t>
      </w:r>
    </w:p>
    <w:p w:rsidR="00B951DA" w:rsidRDefault="00B951DA" w:rsidP="00B951DA">
      <w:pPr>
        <w:jc w:val="both"/>
        <w:rPr>
          <w:rFonts w:eastAsia="ComicSansMS,Bold"/>
        </w:rPr>
      </w:pPr>
    </w:p>
    <w:p w:rsidR="00B951DA" w:rsidRDefault="00B951DA" w:rsidP="00B951DA">
      <w:pPr>
        <w:jc w:val="center"/>
        <w:rPr>
          <w:b/>
          <w:u w:val="single"/>
        </w:rPr>
      </w:pPr>
      <w:r>
        <w:rPr>
          <w:rFonts w:eastAsia="ComicSansMS,Bold"/>
          <w:b/>
          <w:u w:val="single"/>
        </w:rPr>
        <w:t xml:space="preserve">do dnia </w:t>
      </w:r>
      <w:r w:rsidR="002F5A43">
        <w:rPr>
          <w:b/>
          <w:u w:val="single"/>
        </w:rPr>
        <w:t>15 maja</w:t>
      </w:r>
      <w:r>
        <w:rPr>
          <w:b/>
          <w:u w:val="single"/>
        </w:rPr>
        <w:t xml:space="preserve"> 2020 roku</w:t>
      </w:r>
    </w:p>
    <w:p w:rsidR="00B951DA" w:rsidRDefault="00B951DA" w:rsidP="00B951DA">
      <w:pPr>
        <w:jc w:val="center"/>
        <w:rPr>
          <w:b/>
          <w:u w:val="single"/>
        </w:rPr>
      </w:pPr>
    </w:p>
    <w:p w:rsidR="00B951DA" w:rsidRDefault="00B951DA" w:rsidP="00B951DA">
      <w:pPr>
        <w:jc w:val="both"/>
      </w:pPr>
      <w:r>
        <w:t>Przez wymagany termin realizacji należy rozumieć wykonywanie poszczególnych usług związanych z zimowym utrzymaniem dróg, w zakresie wyszczególnionym w Specyfikacji Technicznej Zimowego Utrzymania Dróg w nieprzekraczalnym terminie do 30 kwietnia 2020 roku.</w:t>
      </w:r>
    </w:p>
    <w:p w:rsidR="00B951DA" w:rsidRDefault="00B951DA" w:rsidP="00B951DA">
      <w:pPr>
        <w:jc w:val="both"/>
        <w:rPr>
          <w:color w:val="FF00FF"/>
        </w:rPr>
      </w:pPr>
    </w:p>
    <w:p w:rsidR="00B951DA" w:rsidRDefault="00B951DA" w:rsidP="00B951DA">
      <w:pPr>
        <w:jc w:val="both"/>
        <w:rPr>
          <w:rFonts w:eastAsia="ComicSansMS,Bold"/>
          <w:b/>
          <w:u w:val="single"/>
        </w:rPr>
      </w:pPr>
      <w:r>
        <w:rPr>
          <w:rFonts w:eastAsia="ComicSansMS,Bold"/>
          <w:b/>
          <w:u w:val="single"/>
        </w:rPr>
        <w:t xml:space="preserve">6. Opis warunków udziału w postępowaniu </w:t>
      </w:r>
    </w:p>
    <w:p w:rsidR="00B951DA" w:rsidRDefault="00B951DA" w:rsidP="00B951DA">
      <w:pPr>
        <w:ind w:left="360" w:hanging="360"/>
        <w:jc w:val="both"/>
      </w:pPr>
      <w:r>
        <w:t xml:space="preserve">1. O udzielenie zamówienia mogą ubiegać się Wykonawcy, którzy nie podlegają wykluczeniu z postępowania na podstawie art. 24 ust. 1 i 5 pkt. 1 ustawy </w:t>
      </w:r>
      <w:proofErr w:type="spellStart"/>
      <w:r>
        <w:t>Pzp</w:t>
      </w:r>
      <w:proofErr w:type="spellEnd"/>
      <w:r>
        <w:t xml:space="preserve"> oraz spełniają warunki udziału w postępowaniu określone w art. 22 ust. 1b ustawy dotyczące:</w:t>
      </w:r>
    </w:p>
    <w:p w:rsidR="00B951DA" w:rsidRDefault="00B951DA" w:rsidP="00B951DA">
      <w:pPr>
        <w:widowControl w:val="0"/>
        <w:numPr>
          <w:ilvl w:val="0"/>
          <w:numId w:val="4"/>
        </w:numPr>
        <w:adjustRightInd w:val="0"/>
        <w:ind w:left="720"/>
        <w:jc w:val="both"/>
      </w:pPr>
      <w:r>
        <w:t>posiadania kompetencji lub uprawnień</w:t>
      </w:r>
      <w:r>
        <w:rPr>
          <w:rFonts w:eastAsia="TimesNewRoman"/>
        </w:rPr>
        <w:t xml:space="preserve"> </w:t>
      </w:r>
      <w:r>
        <w:t>do prowadzenia okre</w:t>
      </w:r>
      <w:r>
        <w:rPr>
          <w:rFonts w:eastAsia="TimesNewRoman"/>
        </w:rPr>
        <w:t>ś</w:t>
      </w:r>
      <w:r>
        <w:t>lonej działalno</w:t>
      </w:r>
      <w:r>
        <w:rPr>
          <w:rFonts w:eastAsia="TimesNewRoman"/>
        </w:rPr>
        <w:t>ś</w:t>
      </w:r>
      <w:r>
        <w:t>ci zawodowej, o ile wynika to z odrębnych przepisów;</w:t>
      </w:r>
    </w:p>
    <w:p w:rsidR="00B951DA" w:rsidRDefault="00B951DA" w:rsidP="00B951DA">
      <w:pPr>
        <w:widowControl w:val="0"/>
        <w:numPr>
          <w:ilvl w:val="0"/>
          <w:numId w:val="4"/>
        </w:numPr>
        <w:adjustRightInd w:val="0"/>
        <w:ind w:left="720"/>
        <w:jc w:val="both"/>
      </w:pPr>
      <w:r>
        <w:t>sytuacji ekonomicznej i finansowej;</w:t>
      </w:r>
    </w:p>
    <w:p w:rsidR="00B951DA" w:rsidRDefault="00B951DA" w:rsidP="00B951DA">
      <w:pPr>
        <w:widowControl w:val="0"/>
        <w:numPr>
          <w:ilvl w:val="0"/>
          <w:numId w:val="4"/>
        </w:numPr>
        <w:adjustRightInd w:val="0"/>
        <w:ind w:left="720"/>
        <w:jc w:val="both"/>
      </w:pPr>
      <w:r>
        <w:t>posiadania zdolności technicznej lub zawodowej.</w:t>
      </w:r>
    </w:p>
    <w:p w:rsidR="00B951DA" w:rsidRDefault="00B951DA" w:rsidP="00B951DA">
      <w:pPr>
        <w:ind w:left="360" w:hanging="360"/>
        <w:jc w:val="both"/>
      </w:pPr>
    </w:p>
    <w:p w:rsidR="00B951DA" w:rsidRDefault="00B951DA" w:rsidP="00B951DA">
      <w:pPr>
        <w:ind w:left="360" w:hanging="360"/>
        <w:jc w:val="both"/>
      </w:pPr>
      <w:r>
        <w:t>2. Przesłanki wykluczenia wykonawcy.</w:t>
      </w:r>
    </w:p>
    <w:p w:rsidR="00B951DA" w:rsidRDefault="00B951DA" w:rsidP="00B951DA">
      <w:pPr>
        <w:ind w:left="360" w:hanging="360"/>
        <w:jc w:val="both"/>
      </w:pPr>
      <w:r>
        <w:t>2.1. Z postępowania wyklucza się Wykonawców, w stosunku do których zachodzą przesłanki opisane w art. 24 ust. 1 pkt. 12-23 ustawy.</w:t>
      </w:r>
    </w:p>
    <w:p w:rsidR="00B951DA" w:rsidRDefault="00B951DA" w:rsidP="00B951DA">
      <w:pPr>
        <w:jc w:val="both"/>
      </w:pPr>
      <w:r>
        <w:t xml:space="preserve">2.2. Ponadto, stosownie do art. 24 ust. 5 ustawy Zamawiający wykluczy z postępowania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 – art. 25 ust. 5 pkt. 1) ustawy </w:t>
      </w:r>
      <w:proofErr w:type="spellStart"/>
      <w:r>
        <w:t>Pzp</w:t>
      </w:r>
      <w:proofErr w:type="spellEnd"/>
      <w:r>
        <w:t>.</w:t>
      </w:r>
    </w:p>
    <w:p w:rsidR="00B951DA" w:rsidRDefault="00B951DA" w:rsidP="00B951DA">
      <w:pPr>
        <w:ind w:left="360" w:hanging="360"/>
        <w:jc w:val="both"/>
      </w:pPr>
    </w:p>
    <w:p w:rsidR="00B951DA" w:rsidRDefault="00B951DA" w:rsidP="00B951DA">
      <w:pPr>
        <w:ind w:left="360" w:hanging="360"/>
        <w:jc w:val="both"/>
      </w:pPr>
      <w:r>
        <w:t>3. Warunki udziału w postępowaniu.</w:t>
      </w:r>
    </w:p>
    <w:p w:rsidR="00B951DA" w:rsidRDefault="00B951DA" w:rsidP="00B951DA">
      <w:pPr>
        <w:widowControl w:val="0"/>
        <w:adjustRightInd w:val="0"/>
        <w:ind w:left="360" w:hanging="360"/>
        <w:jc w:val="both"/>
      </w:pPr>
      <w:r>
        <w:t>3.1. Kompetencje lub uprawnienia</w:t>
      </w:r>
      <w:r>
        <w:rPr>
          <w:rFonts w:eastAsia="TimesNewRoman"/>
        </w:rPr>
        <w:t xml:space="preserve"> </w:t>
      </w:r>
      <w:r>
        <w:t>do prowadzenia okre</w:t>
      </w:r>
      <w:r>
        <w:rPr>
          <w:rFonts w:eastAsia="TimesNewRoman"/>
        </w:rPr>
        <w:t>ś</w:t>
      </w:r>
      <w:r>
        <w:t>lonej działalno</w:t>
      </w:r>
      <w:r>
        <w:rPr>
          <w:rFonts w:eastAsia="TimesNewRoman"/>
        </w:rPr>
        <w:t>ś</w:t>
      </w:r>
      <w:r>
        <w:t xml:space="preserve">ci zawodowej, o ile wynika to z odrębnych przepisów – </w:t>
      </w:r>
      <w:r>
        <w:rPr>
          <w:b/>
          <w:i/>
        </w:rPr>
        <w:t>Zamawiający nie stawia warunków w tym zakresie</w:t>
      </w:r>
      <w:r>
        <w:t>.</w:t>
      </w:r>
    </w:p>
    <w:p w:rsidR="00B951DA" w:rsidRDefault="00B951DA" w:rsidP="00B951DA">
      <w:pPr>
        <w:widowControl w:val="0"/>
        <w:adjustRightInd w:val="0"/>
        <w:ind w:left="360" w:hanging="360"/>
        <w:jc w:val="both"/>
      </w:pPr>
      <w:r>
        <w:t xml:space="preserve">3.2. Sytuacja ekonomiczna i finansowa - </w:t>
      </w:r>
      <w:r>
        <w:rPr>
          <w:b/>
          <w:i/>
        </w:rPr>
        <w:t>Zamawiający nie stawia warunków w tym zakresie.</w:t>
      </w:r>
    </w:p>
    <w:p w:rsidR="00B951DA" w:rsidRDefault="00B951DA" w:rsidP="00B951DA">
      <w:pPr>
        <w:widowControl w:val="0"/>
        <w:adjustRightInd w:val="0"/>
        <w:ind w:left="360" w:hanging="360"/>
        <w:jc w:val="both"/>
      </w:pPr>
      <w:r>
        <w:t>3.3. Zdolności techniczne lub zawodowe:</w:t>
      </w:r>
    </w:p>
    <w:p w:rsidR="00524D62" w:rsidRDefault="00524D62" w:rsidP="00524D62">
      <w:pPr>
        <w:numPr>
          <w:ilvl w:val="0"/>
          <w:numId w:val="5"/>
        </w:numPr>
        <w:shd w:val="clear" w:color="auto" w:fill="FFFFFF"/>
        <w:overflowPunct w:val="0"/>
        <w:adjustRightInd w:val="0"/>
        <w:jc w:val="both"/>
        <w:textAlignment w:val="baseline"/>
      </w:pPr>
      <w:r>
        <w:t xml:space="preserve">O udzielenie zamówienia mogą ubiegać się Wykonawcy, którzy posiadają niezbędną widzę i doświadczenie tzn.: </w:t>
      </w:r>
      <w:r>
        <w:rPr>
          <w:rFonts w:eastAsia="ComicSansMS,Bold"/>
        </w:rPr>
        <w:t xml:space="preserve">w okresie ostatnich 3 lat </w:t>
      </w:r>
      <w:r>
        <w:rPr>
          <w:rFonts w:eastAsia="ComicSansMS"/>
        </w:rPr>
        <w:t xml:space="preserve">przed dniem wszczęcia postępowania o udzielenie zamówienia, a jeżeli okres prowadzenia działalności jest krótszy – to w tym okresie –  wykonali </w:t>
      </w:r>
      <w:r>
        <w:rPr>
          <w:rFonts w:eastAsia="ComicSansMS,Bold"/>
        </w:rPr>
        <w:t xml:space="preserve">co najmniej jedną usługę </w:t>
      </w:r>
      <w:r>
        <w:rPr>
          <w:rFonts w:eastAsia="ComicSansMS"/>
        </w:rPr>
        <w:t xml:space="preserve">odpowiadającą swoim rodzajem usłudze stanowiącej przedmiot zamówienia </w:t>
      </w:r>
      <w:r>
        <w:rPr>
          <w:rFonts w:eastAsia="ComicSansMS"/>
          <w:u w:val="single"/>
        </w:rPr>
        <w:t>(tj. wykonanie co najmniej jednej usługi polegającej na zimowym utrzymaniu dróg gminnych lub dróg kategorii wyższej)</w:t>
      </w:r>
      <w:r>
        <w:t xml:space="preserve"> o wartości co najmniej </w:t>
      </w:r>
      <w:r w:rsidR="00D56CF0">
        <w:t>8</w:t>
      </w:r>
      <w:r>
        <w:t>0.000 zł, która zostanie potwierdzon</w:t>
      </w:r>
      <w:r>
        <w:rPr>
          <w:rFonts w:eastAsia="TimesNewRoman"/>
        </w:rPr>
        <w:t xml:space="preserve">a </w:t>
      </w:r>
      <w:r>
        <w:t>dowodami okre</w:t>
      </w:r>
      <w:r>
        <w:rPr>
          <w:rFonts w:eastAsia="TimesNewRoman"/>
        </w:rPr>
        <w:t>ś</w:t>
      </w:r>
      <w:r>
        <w:t>laj</w:t>
      </w:r>
      <w:r>
        <w:rPr>
          <w:rFonts w:eastAsia="TimesNewRoman"/>
        </w:rPr>
        <w:t>ą</w:t>
      </w:r>
      <w:r>
        <w:t xml:space="preserve">cymi, </w:t>
      </w:r>
      <w:r>
        <w:rPr>
          <w:rFonts w:eastAsia="TimesNewRoman"/>
        </w:rPr>
        <w:t>ż</w:t>
      </w:r>
      <w:r>
        <w:t>e usługa została wykonana w sposób nale</w:t>
      </w:r>
      <w:r>
        <w:rPr>
          <w:rFonts w:eastAsia="TimesNewRoman"/>
        </w:rPr>
        <w:t>ż</w:t>
      </w:r>
      <w:r>
        <w:t>yty i prawidłowo uko</w:t>
      </w:r>
      <w:r>
        <w:rPr>
          <w:rFonts w:eastAsia="TimesNewRoman"/>
        </w:rPr>
        <w:t>ń</w:t>
      </w:r>
      <w:r>
        <w:t>czona.</w:t>
      </w:r>
    </w:p>
    <w:p w:rsidR="00B951DA" w:rsidRDefault="00B951DA" w:rsidP="00B951DA">
      <w:pPr>
        <w:numPr>
          <w:ilvl w:val="0"/>
          <w:numId w:val="5"/>
        </w:numPr>
        <w:overflowPunct w:val="0"/>
        <w:adjustRightInd w:val="0"/>
        <w:jc w:val="both"/>
        <w:textAlignment w:val="baseline"/>
      </w:pPr>
      <w:r>
        <w:t xml:space="preserve">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 </w:t>
      </w:r>
      <w:proofErr w:type="spellStart"/>
      <w:r>
        <w:t>conajmniej</w:t>
      </w:r>
      <w:proofErr w:type="spellEnd"/>
      <w:r>
        <w:t>:</w:t>
      </w:r>
    </w:p>
    <w:p w:rsidR="001D6E40" w:rsidRDefault="001D6E40" w:rsidP="001D6E40">
      <w:pPr>
        <w:numPr>
          <w:ilvl w:val="0"/>
          <w:numId w:val="54"/>
        </w:numPr>
      </w:pPr>
      <w:r>
        <w:t>piaskarka samochodowa z napędem 4x4 i pługiem stalowym z dociskiem i nakładka gumową - 1 szt.</w:t>
      </w:r>
    </w:p>
    <w:p w:rsidR="001D6E40" w:rsidRDefault="001D6E40" w:rsidP="001D6E40">
      <w:pPr>
        <w:numPr>
          <w:ilvl w:val="0"/>
          <w:numId w:val="54"/>
        </w:numPr>
      </w:pPr>
      <w:r>
        <w:t xml:space="preserve">ciągnik z napędem 4x4, lub mniejszy samochód z napędem 4x4, wyposażony w piaskarkę i pług stalowy z dociskiem i nakładką gumową - 1 szt. </w:t>
      </w:r>
    </w:p>
    <w:p w:rsidR="001D6E40" w:rsidRDefault="001D6E40" w:rsidP="001D6E40">
      <w:pPr>
        <w:numPr>
          <w:ilvl w:val="0"/>
          <w:numId w:val="54"/>
        </w:numPr>
      </w:pPr>
      <w:r>
        <w:t>spycharka -1 szt.</w:t>
      </w:r>
    </w:p>
    <w:p w:rsidR="001D6E40" w:rsidRDefault="001D6E40" w:rsidP="001D6E40">
      <w:pPr>
        <w:numPr>
          <w:ilvl w:val="0"/>
          <w:numId w:val="54"/>
        </w:numPr>
      </w:pPr>
      <w:r>
        <w:t>ładowarka ( do załadunku śniegu) -1 szt.</w:t>
      </w:r>
    </w:p>
    <w:p w:rsidR="001D6E40" w:rsidRDefault="001D6E40" w:rsidP="001D6E40">
      <w:pPr>
        <w:numPr>
          <w:ilvl w:val="0"/>
          <w:numId w:val="54"/>
        </w:numPr>
      </w:pPr>
      <w:r>
        <w:t>samochód skrzyniowy - 1 szt.</w:t>
      </w:r>
    </w:p>
    <w:p w:rsidR="001D6E40" w:rsidRDefault="001D6E40" w:rsidP="001D6E40">
      <w:pPr>
        <w:numPr>
          <w:ilvl w:val="0"/>
          <w:numId w:val="54"/>
        </w:numPr>
      </w:pPr>
      <w:r>
        <w:t>pług wirnikowy - 1 szt.</w:t>
      </w:r>
    </w:p>
    <w:p w:rsidR="00B951DA" w:rsidRDefault="00B951DA" w:rsidP="00B951DA">
      <w:pPr>
        <w:widowControl w:val="0"/>
        <w:adjustRightInd w:val="0"/>
        <w:ind w:left="360" w:hanging="360"/>
        <w:jc w:val="both"/>
      </w:pPr>
    </w:p>
    <w:p w:rsidR="00B951DA" w:rsidRDefault="00B951DA" w:rsidP="00B951DA">
      <w:pPr>
        <w:adjustRightInd w:val="0"/>
        <w:jc w:val="both"/>
        <w:rPr>
          <w:rFonts w:eastAsia="Times New Roman"/>
        </w:rPr>
      </w:pPr>
      <w:r>
        <w:rPr>
          <w:rFonts w:eastAsia="Times New Roman"/>
        </w:rPr>
        <w:t>4. Zamawiaj</w:t>
      </w:r>
      <w:r>
        <w:rPr>
          <w:rFonts w:eastAsia="TimesNewRoman"/>
        </w:rPr>
        <w:t>ą</w:t>
      </w:r>
      <w:r>
        <w:rPr>
          <w:rFonts w:eastAsia="Times New Roman"/>
        </w:rPr>
        <w:t xml:space="preserve">cy informuje, </w:t>
      </w:r>
      <w:r>
        <w:rPr>
          <w:rFonts w:eastAsia="TimesNewRoman"/>
        </w:rPr>
        <w:t>ż</w:t>
      </w:r>
      <w:r>
        <w:rPr>
          <w:rFonts w:eastAsia="Times New Roman"/>
        </w:rPr>
        <w:t xml:space="preserve">e zgodnie z art. 22a ustawy </w:t>
      </w:r>
      <w:r>
        <w:rPr>
          <w:rFonts w:eastAsia="Times New Roman"/>
          <w:u w:val="single"/>
        </w:rPr>
        <w:t>wykonawca mo</w:t>
      </w:r>
      <w:r>
        <w:rPr>
          <w:rFonts w:eastAsia="TimesNewRoman"/>
          <w:u w:val="single"/>
        </w:rPr>
        <w:t>ż</w:t>
      </w:r>
      <w:r>
        <w:rPr>
          <w:rFonts w:eastAsia="Times New Roman"/>
          <w:u w:val="single"/>
        </w:rPr>
        <w:t>e polega</w:t>
      </w:r>
      <w:r>
        <w:rPr>
          <w:rFonts w:eastAsia="TimesNewRoman"/>
          <w:u w:val="single"/>
        </w:rPr>
        <w:t xml:space="preserve">ć </w:t>
      </w:r>
      <w:r>
        <w:rPr>
          <w:rFonts w:eastAsia="Times New Roman"/>
          <w:u w:val="single"/>
        </w:rPr>
        <w:t>na zasobach innych podmiotów</w:t>
      </w:r>
      <w:r>
        <w:rPr>
          <w:rFonts w:eastAsia="Times New Roman"/>
        </w:rPr>
        <w:t>:</w:t>
      </w:r>
    </w:p>
    <w:p w:rsidR="00B951DA" w:rsidRDefault="00B951DA" w:rsidP="00B951DA">
      <w:pPr>
        <w:adjustRightInd w:val="0"/>
        <w:jc w:val="both"/>
        <w:rPr>
          <w:rFonts w:eastAsia="Times New Roman"/>
        </w:rPr>
      </w:pPr>
      <w:r>
        <w:rPr>
          <w:rFonts w:eastAsia="Times New Roman"/>
        </w:rPr>
        <w:t>4.1. Wykonawca mo</w:t>
      </w:r>
      <w:r>
        <w:rPr>
          <w:rFonts w:eastAsia="TimesNewRoman"/>
        </w:rPr>
        <w:t>ż</w:t>
      </w:r>
      <w:r>
        <w:rPr>
          <w:rFonts w:eastAsia="Times New Roman"/>
        </w:rPr>
        <w:t>e w celu potwierdzenia spełniania warunków udziału w post</w:t>
      </w:r>
      <w:r>
        <w:rPr>
          <w:rFonts w:eastAsia="TimesNewRoman"/>
        </w:rPr>
        <w:t>ę</w:t>
      </w:r>
      <w:r>
        <w:rPr>
          <w:rFonts w:eastAsia="Times New Roman"/>
        </w:rPr>
        <w:t>powaniu, w stosownych sytuacjach oraz w odniesieniu do konkretnego zamówienia, lub jego cz</w:t>
      </w:r>
      <w:r>
        <w:rPr>
          <w:rFonts w:eastAsia="TimesNewRoman"/>
        </w:rPr>
        <w:t>ęś</w:t>
      </w:r>
      <w:r>
        <w:rPr>
          <w:rFonts w:eastAsia="Times New Roman"/>
        </w:rPr>
        <w:t>ci, polega</w:t>
      </w:r>
      <w:r>
        <w:rPr>
          <w:rFonts w:eastAsia="TimesNewRoman"/>
        </w:rPr>
        <w:t xml:space="preserve">ć </w:t>
      </w:r>
      <w:r>
        <w:rPr>
          <w:rFonts w:eastAsia="Times New Roman"/>
        </w:rPr>
        <w:t>na zdolno</w:t>
      </w:r>
      <w:r>
        <w:rPr>
          <w:rFonts w:eastAsia="TimesNewRoman"/>
        </w:rPr>
        <w:t>ś</w:t>
      </w:r>
      <w:r>
        <w:rPr>
          <w:rFonts w:eastAsia="Times New Roman"/>
        </w:rPr>
        <w:t>ciach technicznych lub zawodowych lub sytuacji finansowej lub ekonomicznej innych podmiotów, niezale</w:t>
      </w:r>
      <w:r>
        <w:rPr>
          <w:rFonts w:eastAsia="TimesNewRoman"/>
        </w:rPr>
        <w:t>ż</w:t>
      </w:r>
      <w:r>
        <w:rPr>
          <w:rFonts w:eastAsia="Times New Roman"/>
        </w:rPr>
        <w:t>nie od charakteru prawnego ł</w:t>
      </w:r>
      <w:r>
        <w:rPr>
          <w:rFonts w:eastAsia="TimesNewRoman"/>
        </w:rPr>
        <w:t>ą</w:t>
      </w:r>
      <w:r>
        <w:rPr>
          <w:rFonts w:eastAsia="Times New Roman"/>
        </w:rPr>
        <w:t>cz</w:t>
      </w:r>
      <w:r>
        <w:rPr>
          <w:rFonts w:eastAsia="TimesNewRoman"/>
        </w:rPr>
        <w:t>ą</w:t>
      </w:r>
      <w:r>
        <w:rPr>
          <w:rFonts w:eastAsia="Times New Roman"/>
        </w:rPr>
        <w:t>cych go z nim stosunków prawnych.</w:t>
      </w:r>
    </w:p>
    <w:p w:rsidR="00B951DA" w:rsidRDefault="00B951DA" w:rsidP="00B951DA">
      <w:pPr>
        <w:adjustRightInd w:val="0"/>
        <w:jc w:val="both"/>
        <w:rPr>
          <w:rFonts w:eastAsia="Times New Roman"/>
        </w:rPr>
      </w:pPr>
      <w:r>
        <w:rPr>
          <w:rFonts w:eastAsia="Times New Roman"/>
        </w:rPr>
        <w:lastRenderedPageBreak/>
        <w:t>4.2. Wykonawca, który polega na zdolno</w:t>
      </w:r>
      <w:r>
        <w:rPr>
          <w:rFonts w:eastAsia="TimesNewRoman"/>
        </w:rPr>
        <w:t>ś</w:t>
      </w:r>
      <w:r>
        <w:rPr>
          <w:rFonts w:eastAsia="Times New Roman"/>
        </w:rPr>
        <w:t>ciach lub sytuacji innych podmiotów, musi udowodni</w:t>
      </w:r>
      <w:r>
        <w:rPr>
          <w:rFonts w:eastAsia="TimesNewRoman"/>
        </w:rPr>
        <w:t xml:space="preserve">ć </w:t>
      </w:r>
      <w:r>
        <w:rPr>
          <w:rFonts w:eastAsia="Times New Roman"/>
        </w:rPr>
        <w:t>zamawiaj</w:t>
      </w:r>
      <w:r>
        <w:rPr>
          <w:rFonts w:eastAsia="TimesNewRoman"/>
        </w:rPr>
        <w:t>ą</w:t>
      </w:r>
      <w:r>
        <w:rPr>
          <w:rFonts w:eastAsia="Times New Roman"/>
        </w:rPr>
        <w:t xml:space="preserve">cemu, </w:t>
      </w:r>
      <w:r>
        <w:rPr>
          <w:rFonts w:eastAsia="TimesNewRoman"/>
        </w:rPr>
        <w:t>ż</w:t>
      </w:r>
      <w:r>
        <w:rPr>
          <w:rFonts w:eastAsia="Times New Roman"/>
        </w:rPr>
        <w:t>e realizuj</w:t>
      </w:r>
      <w:r>
        <w:rPr>
          <w:rFonts w:eastAsia="TimesNewRoman"/>
        </w:rPr>
        <w:t>ą</w:t>
      </w:r>
      <w:r>
        <w:rPr>
          <w:rFonts w:eastAsia="Times New Roman"/>
        </w:rPr>
        <w:t>c zamówienie, b</w:t>
      </w:r>
      <w:r>
        <w:rPr>
          <w:rFonts w:eastAsia="TimesNewRoman"/>
        </w:rPr>
        <w:t>ę</w:t>
      </w:r>
      <w:r>
        <w:rPr>
          <w:rFonts w:eastAsia="Times New Roman"/>
        </w:rPr>
        <w:t>dzie dysponował niezb</w:t>
      </w:r>
      <w:r>
        <w:rPr>
          <w:rFonts w:eastAsia="TimesNewRoman"/>
        </w:rPr>
        <w:t>ę</w:t>
      </w:r>
      <w:r>
        <w:rPr>
          <w:rFonts w:eastAsia="Times New Roman"/>
        </w:rPr>
        <w:t>dnymi zasobami tych podmiotów, w szczególno</w:t>
      </w:r>
      <w:r>
        <w:rPr>
          <w:rFonts w:eastAsia="TimesNewRoman"/>
        </w:rPr>
        <w:t>ś</w:t>
      </w:r>
      <w:r>
        <w:rPr>
          <w:rFonts w:eastAsia="Times New Roman"/>
        </w:rPr>
        <w:t>ci przedstawiaj</w:t>
      </w:r>
      <w:r>
        <w:rPr>
          <w:rFonts w:eastAsia="TimesNewRoman"/>
        </w:rPr>
        <w:t>ą</w:t>
      </w:r>
      <w:r>
        <w:rPr>
          <w:rFonts w:eastAsia="Times New Roman"/>
        </w:rPr>
        <w:t>c wraz z ofert</w:t>
      </w:r>
      <w:r>
        <w:rPr>
          <w:rFonts w:eastAsia="TimesNewRoman"/>
        </w:rPr>
        <w:t xml:space="preserve">ą </w:t>
      </w:r>
      <w:r>
        <w:rPr>
          <w:rFonts w:eastAsia="Times New Roman"/>
        </w:rPr>
        <w:t>zobowi</w:t>
      </w:r>
      <w:r>
        <w:rPr>
          <w:rFonts w:eastAsia="TimesNewRoman"/>
        </w:rPr>
        <w:t>ą</w:t>
      </w:r>
      <w:r>
        <w:rPr>
          <w:rFonts w:eastAsia="Times New Roman"/>
        </w:rPr>
        <w:t>zanie tych podmiotów do oddania mu do dyspozycji niezb</w:t>
      </w:r>
      <w:r>
        <w:rPr>
          <w:rFonts w:eastAsia="TimesNewRoman"/>
        </w:rPr>
        <w:t>ę</w:t>
      </w:r>
      <w:r>
        <w:rPr>
          <w:rFonts w:eastAsia="Times New Roman"/>
        </w:rPr>
        <w:t>dnych zasobów na potrzeby realizacji zamówienia.</w:t>
      </w:r>
    </w:p>
    <w:p w:rsidR="00B951DA" w:rsidRDefault="00B951DA" w:rsidP="00B951DA">
      <w:pPr>
        <w:adjustRightInd w:val="0"/>
        <w:jc w:val="both"/>
        <w:rPr>
          <w:rFonts w:eastAsia="Times New Roman"/>
        </w:rPr>
      </w:pPr>
      <w:r>
        <w:rPr>
          <w:rFonts w:eastAsia="Times New Roman"/>
        </w:rPr>
        <w:t>4.3. Tre</w:t>
      </w:r>
      <w:r>
        <w:rPr>
          <w:rFonts w:eastAsia="TimesNewRoman"/>
        </w:rPr>
        <w:t xml:space="preserve">ść </w:t>
      </w:r>
      <w:r>
        <w:rPr>
          <w:rFonts w:eastAsia="Times New Roman"/>
        </w:rPr>
        <w:t>zobowi</w:t>
      </w:r>
      <w:r>
        <w:rPr>
          <w:rFonts w:eastAsia="TimesNewRoman"/>
        </w:rPr>
        <w:t>ą</w:t>
      </w:r>
      <w:r>
        <w:rPr>
          <w:rFonts w:eastAsia="Times New Roman"/>
        </w:rPr>
        <w:t>zania powinna bezspornie i jednoznacznie wskazywa</w:t>
      </w:r>
      <w:r>
        <w:rPr>
          <w:rFonts w:eastAsia="TimesNewRoman"/>
        </w:rPr>
        <w:t xml:space="preserve">ć </w:t>
      </w:r>
      <w:r>
        <w:rPr>
          <w:rFonts w:eastAsia="Times New Roman"/>
        </w:rPr>
        <w:t>na zakres zobowi</w:t>
      </w:r>
      <w:r>
        <w:rPr>
          <w:rFonts w:eastAsia="TimesNewRoman"/>
        </w:rPr>
        <w:t>ą</w:t>
      </w:r>
      <w:r>
        <w:rPr>
          <w:rFonts w:eastAsia="Times New Roman"/>
        </w:rPr>
        <w:t>zania innego podmiotu, okre</w:t>
      </w:r>
      <w:r>
        <w:rPr>
          <w:rFonts w:eastAsia="TimesNewRoman"/>
        </w:rPr>
        <w:t>ś</w:t>
      </w:r>
      <w:r>
        <w:rPr>
          <w:rFonts w:eastAsia="Times New Roman"/>
        </w:rPr>
        <w:t>la</w:t>
      </w:r>
      <w:r>
        <w:rPr>
          <w:rFonts w:eastAsia="TimesNewRoman"/>
        </w:rPr>
        <w:t xml:space="preserve">ć </w:t>
      </w:r>
      <w:r>
        <w:rPr>
          <w:rFonts w:eastAsia="Times New Roman"/>
        </w:rPr>
        <w:t>czego dotyczy zobowi</w:t>
      </w:r>
      <w:r>
        <w:rPr>
          <w:rFonts w:eastAsia="TimesNewRoman"/>
        </w:rPr>
        <w:t>ą</w:t>
      </w:r>
      <w:r>
        <w:rPr>
          <w:rFonts w:eastAsia="Times New Roman"/>
        </w:rPr>
        <w:t>zanie oraz w jaki sposób i w jakim okresie b</w:t>
      </w:r>
      <w:r>
        <w:rPr>
          <w:rFonts w:eastAsia="TimesNewRoman"/>
        </w:rPr>
        <w:t>ę</w:t>
      </w:r>
      <w:r>
        <w:rPr>
          <w:rFonts w:eastAsia="Times New Roman"/>
        </w:rPr>
        <w:t>dzie ono wykonywane.</w:t>
      </w:r>
    </w:p>
    <w:p w:rsidR="00B951DA" w:rsidRDefault="00B951DA" w:rsidP="00B951DA">
      <w:pPr>
        <w:adjustRightInd w:val="0"/>
        <w:jc w:val="both"/>
        <w:rPr>
          <w:rFonts w:eastAsia="Times New Roman"/>
        </w:rPr>
      </w:pPr>
      <w:r>
        <w:rPr>
          <w:rFonts w:eastAsia="Times New Roman"/>
        </w:rPr>
        <w:t>4.4. W odniesieniu do warunków dotycz</w:t>
      </w:r>
      <w:r>
        <w:rPr>
          <w:rFonts w:eastAsia="TimesNewRoman"/>
        </w:rPr>
        <w:t>ą</w:t>
      </w:r>
      <w:r>
        <w:rPr>
          <w:rFonts w:eastAsia="Times New Roman"/>
        </w:rPr>
        <w:t>cych wykształcenia, kwalifikacji zawodowych lub do</w:t>
      </w:r>
      <w:r>
        <w:rPr>
          <w:rFonts w:eastAsia="TimesNewRoman"/>
        </w:rPr>
        <w:t>ś</w:t>
      </w:r>
      <w:r>
        <w:rPr>
          <w:rFonts w:eastAsia="Times New Roman"/>
        </w:rPr>
        <w:t>wiadczenia, wykonawcy mog</w:t>
      </w:r>
      <w:r>
        <w:rPr>
          <w:rFonts w:eastAsia="TimesNewRoman"/>
        </w:rPr>
        <w:t xml:space="preserve">ą </w:t>
      </w:r>
      <w:r>
        <w:rPr>
          <w:rFonts w:eastAsia="Times New Roman"/>
        </w:rPr>
        <w:t>polega</w:t>
      </w:r>
      <w:r>
        <w:rPr>
          <w:rFonts w:eastAsia="TimesNewRoman"/>
        </w:rPr>
        <w:t xml:space="preserve">ć </w:t>
      </w:r>
      <w:r>
        <w:rPr>
          <w:rFonts w:eastAsia="Times New Roman"/>
        </w:rPr>
        <w:t>na zdolno</w:t>
      </w:r>
      <w:r>
        <w:rPr>
          <w:rFonts w:eastAsia="TimesNewRoman"/>
        </w:rPr>
        <w:t>ś</w:t>
      </w:r>
      <w:r>
        <w:rPr>
          <w:rFonts w:eastAsia="Times New Roman"/>
        </w:rPr>
        <w:t>ciach innych podmiotów, je</w:t>
      </w:r>
      <w:r>
        <w:rPr>
          <w:rFonts w:eastAsia="TimesNewRoman"/>
        </w:rPr>
        <w:t>ś</w:t>
      </w:r>
      <w:r>
        <w:rPr>
          <w:rFonts w:eastAsia="Times New Roman"/>
        </w:rPr>
        <w:t>li podmioty te zrealizuj</w:t>
      </w:r>
      <w:r>
        <w:rPr>
          <w:rFonts w:eastAsia="TimesNewRoman"/>
        </w:rPr>
        <w:t xml:space="preserve">ą </w:t>
      </w:r>
      <w:r>
        <w:rPr>
          <w:rFonts w:eastAsia="Times New Roman"/>
        </w:rPr>
        <w:t>roboty budowlane lub usługi, do realizacji których te zdolno</w:t>
      </w:r>
      <w:r>
        <w:rPr>
          <w:rFonts w:eastAsia="TimesNewRoman"/>
        </w:rPr>
        <w:t>ś</w:t>
      </w:r>
      <w:r>
        <w:rPr>
          <w:rFonts w:eastAsia="Times New Roman"/>
        </w:rPr>
        <w:t>ci s</w:t>
      </w:r>
      <w:r>
        <w:rPr>
          <w:rFonts w:eastAsia="TimesNewRoman"/>
        </w:rPr>
        <w:t xml:space="preserve">ą </w:t>
      </w:r>
      <w:r>
        <w:rPr>
          <w:rFonts w:eastAsia="Times New Roman"/>
        </w:rPr>
        <w:t>wymagane. W takim przypadku zobowi</w:t>
      </w:r>
      <w:r>
        <w:rPr>
          <w:rFonts w:eastAsia="TimesNewRoman"/>
        </w:rPr>
        <w:t>ą</w:t>
      </w:r>
      <w:r>
        <w:rPr>
          <w:rFonts w:eastAsia="Times New Roman"/>
        </w:rPr>
        <w:t>zanie, o którym mowa w punkcie 4.2. powinno zawiera</w:t>
      </w:r>
      <w:r>
        <w:rPr>
          <w:rFonts w:eastAsia="TimesNewRoman"/>
        </w:rPr>
        <w:t xml:space="preserve">ć </w:t>
      </w:r>
      <w:r>
        <w:rPr>
          <w:rFonts w:eastAsia="Times New Roman"/>
        </w:rPr>
        <w:t>wyra</w:t>
      </w:r>
      <w:r>
        <w:rPr>
          <w:rFonts w:eastAsia="TimesNewRoman"/>
        </w:rPr>
        <w:t>ź</w:t>
      </w:r>
      <w:r>
        <w:rPr>
          <w:rFonts w:eastAsia="Times New Roman"/>
        </w:rPr>
        <w:t>ne nawi</w:t>
      </w:r>
      <w:r>
        <w:rPr>
          <w:rFonts w:eastAsia="TimesNewRoman"/>
        </w:rPr>
        <w:t>ą</w:t>
      </w:r>
      <w:r>
        <w:rPr>
          <w:rFonts w:eastAsia="Times New Roman"/>
        </w:rPr>
        <w:t>zanie do uczestnictwa tego podmiotu w wykonaniu zamówienia jako podwykonawcy.</w:t>
      </w:r>
    </w:p>
    <w:p w:rsidR="00B951DA" w:rsidRDefault="00B951DA" w:rsidP="00B951DA">
      <w:pPr>
        <w:adjustRightInd w:val="0"/>
        <w:jc w:val="both"/>
        <w:rPr>
          <w:rFonts w:eastAsia="Times New Roman"/>
        </w:rPr>
      </w:pPr>
      <w:r>
        <w:rPr>
          <w:rFonts w:eastAsia="Times New Roman"/>
        </w:rPr>
        <w:t>4.5. Zamawiaj</w:t>
      </w:r>
      <w:r>
        <w:rPr>
          <w:rFonts w:eastAsia="TimesNewRoman"/>
        </w:rPr>
        <w:t>ą</w:t>
      </w:r>
      <w:r>
        <w:rPr>
          <w:rFonts w:eastAsia="Times New Roman"/>
        </w:rPr>
        <w:t>cy ocenia, czy udost</w:t>
      </w:r>
      <w:r>
        <w:rPr>
          <w:rFonts w:eastAsia="TimesNewRoman"/>
        </w:rPr>
        <w:t>ę</w:t>
      </w:r>
      <w:r>
        <w:rPr>
          <w:rFonts w:eastAsia="Times New Roman"/>
        </w:rPr>
        <w:t>pniane wykonawcy przez inne podmioty zdolno</w:t>
      </w:r>
      <w:r>
        <w:rPr>
          <w:rFonts w:eastAsia="TimesNewRoman"/>
        </w:rPr>
        <w:t>ś</w:t>
      </w:r>
      <w:r>
        <w:rPr>
          <w:rFonts w:eastAsia="Times New Roman"/>
        </w:rPr>
        <w:t>ci techniczne lub zawodowe lub ich sytuacja finansowa lub ekonomiczna, pozwalaj</w:t>
      </w:r>
      <w:r>
        <w:rPr>
          <w:rFonts w:eastAsia="TimesNewRoman"/>
        </w:rPr>
        <w:t xml:space="preserve">ą </w:t>
      </w:r>
      <w:r>
        <w:rPr>
          <w:rFonts w:eastAsia="Times New Roman"/>
        </w:rPr>
        <w:t>na wykazanie przez wykonawc</w:t>
      </w:r>
      <w:r>
        <w:rPr>
          <w:rFonts w:eastAsia="TimesNewRoman"/>
        </w:rPr>
        <w:t xml:space="preserve">ę </w:t>
      </w:r>
      <w:r>
        <w:rPr>
          <w:rFonts w:eastAsia="Times New Roman"/>
        </w:rPr>
        <w:t>spełniania warunków udziału w post</w:t>
      </w:r>
      <w:r>
        <w:rPr>
          <w:rFonts w:eastAsia="TimesNewRoman"/>
        </w:rPr>
        <w:t>ę</w:t>
      </w:r>
      <w:r>
        <w:rPr>
          <w:rFonts w:eastAsia="Times New Roman"/>
        </w:rPr>
        <w:t>powaniu oraz bada, czy nie zachodz</w:t>
      </w:r>
      <w:r>
        <w:rPr>
          <w:rFonts w:eastAsia="TimesNewRoman"/>
        </w:rPr>
        <w:t xml:space="preserve">ą </w:t>
      </w:r>
      <w:r>
        <w:rPr>
          <w:rFonts w:eastAsia="Times New Roman"/>
        </w:rPr>
        <w:t>wobec tego podmiotu podstawy wykluczenia, o których mowa w art. 24 ust. 1 pkt. 13-22 i ust. 5.</w:t>
      </w:r>
    </w:p>
    <w:p w:rsidR="00B951DA" w:rsidRDefault="00B951DA" w:rsidP="00B951DA">
      <w:pPr>
        <w:adjustRightInd w:val="0"/>
        <w:jc w:val="both"/>
        <w:rPr>
          <w:rFonts w:eastAsia="Times New Roman"/>
        </w:rPr>
      </w:pPr>
      <w:r>
        <w:rPr>
          <w:rFonts w:eastAsia="Times New Roman"/>
        </w:rPr>
        <w:t>4.6. Je</w:t>
      </w:r>
      <w:r>
        <w:rPr>
          <w:rFonts w:eastAsia="TimesNewRoman"/>
        </w:rPr>
        <w:t>ż</w:t>
      </w:r>
      <w:r>
        <w:rPr>
          <w:rFonts w:eastAsia="Times New Roman"/>
        </w:rPr>
        <w:t>eli zdolno</w:t>
      </w:r>
      <w:r>
        <w:rPr>
          <w:rFonts w:eastAsia="TimesNewRoman"/>
        </w:rPr>
        <w:t>ś</w:t>
      </w:r>
      <w:r>
        <w:rPr>
          <w:rFonts w:eastAsia="Times New Roman"/>
        </w:rPr>
        <w:t>ci techniczne lub zawodowe lub sytuacja ekonomiczna lub finansowa, podmiotu, na zasobach którego polega wykonawca, nie potwierdzaj</w:t>
      </w:r>
      <w:r>
        <w:rPr>
          <w:rFonts w:eastAsia="TimesNewRoman"/>
        </w:rPr>
        <w:t>ą</w:t>
      </w:r>
      <w:r>
        <w:rPr>
          <w:rFonts w:eastAsia="Times New Roman"/>
        </w:rPr>
        <w:t xml:space="preserve"> spełnienia przez wykonawc</w:t>
      </w:r>
      <w:r>
        <w:rPr>
          <w:rFonts w:eastAsia="TimesNewRoman"/>
        </w:rPr>
        <w:t xml:space="preserve">ę </w:t>
      </w:r>
      <w:r>
        <w:rPr>
          <w:rFonts w:eastAsia="Times New Roman"/>
        </w:rPr>
        <w:t>warunków udziału w post</w:t>
      </w:r>
      <w:r>
        <w:rPr>
          <w:rFonts w:eastAsia="TimesNewRoman"/>
        </w:rPr>
        <w:t>ę</w:t>
      </w:r>
      <w:r>
        <w:rPr>
          <w:rFonts w:eastAsia="Times New Roman"/>
        </w:rPr>
        <w:t>powaniu lub zachodz</w:t>
      </w:r>
      <w:r>
        <w:rPr>
          <w:rFonts w:eastAsia="TimesNewRoman"/>
        </w:rPr>
        <w:t>ą</w:t>
      </w:r>
      <w:r>
        <w:rPr>
          <w:rFonts w:eastAsia="Times New Roman"/>
        </w:rPr>
        <w:t xml:space="preserve"> wobec tych podmiotów podstawy wykluczenia, zamawiaj</w:t>
      </w:r>
      <w:r>
        <w:rPr>
          <w:rFonts w:eastAsia="TimesNewRoman"/>
        </w:rPr>
        <w:t>ą</w:t>
      </w:r>
      <w:r>
        <w:rPr>
          <w:rFonts w:eastAsia="Times New Roman"/>
        </w:rPr>
        <w:t xml:space="preserve">cy </w:t>
      </w:r>
      <w:r>
        <w:rPr>
          <w:rFonts w:eastAsia="TimesNewRoman"/>
        </w:rPr>
        <w:t>żą</w:t>
      </w:r>
      <w:r>
        <w:rPr>
          <w:rFonts w:eastAsia="Times New Roman"/>
        </w:rPr>
        <w:t>da, aby wykonawca w terminie okre</w:t>
      </w:r>
      <w:r>
        <w:rPr>
          <w:rFonts w:eastAsia="TimesNewRoman"/>
        </w:rPr>
        <w:t>ś</w:t>
      </w:r>
      <w:r>
        <w:rPr>
          <w:rFonts w:eastAsia="Times New Roman"/>
        </w:rPr>
        <w:t>lonym przez zamawiaj</w:t>
      </w:r>
      <w:r>
        <w:rPr>
          <w:rFonts w:eastAsia="TimesNewRoman"/>
        </w:rPr>
        <w:t>ą</w:t>
      </w:r>
      <w:r>
        <w:rPr>
          <w:rFonts w:eastAsia="Times New Roman"/>
        </w:rPr>
        <w:t>cego:</w:t>
      </w:r>
    </w:p>
    <w:p w:rsidR="00B951DA" w:rsidRDefault="00B951DA" w:rsidP="00B951DA">
      <w:pPr>
        <w:adjustRightInd w:val="0"/>
        <w:jc w:val="both"/>
        <w:rPr>
          <w:rFonts w:eastAsia="Times New Roman"/>
        </w:rPr>
      </w:pPr>
      <w:r>
        <w:rPr>
          <w:rFonts w:eastAsia="Times New Roman"/>
        </w:rPr>
        <w:t>a) zast</w:t>
      </w:r>
      <w:r>
        <w:rPr>
          <w:rFonts w:eastAsia="TimesNewRoman"/>
        </w:rPr>
        <w:t>ą</w:t>
      </w:r>
      <w:r>
        <w:rPr>
          <w:rFonts w:eastAsia="Times New Roman"/>
        </w:rPr>
        <w:t>pił ten podmiot innym podmiotem lub podmiotami lub</w:t>
      </w:r>
    </w:p>
    <w:p w:rsidR="00B951DA" w:rsidRDefault="00B951DA" w:rsidP="00B951DA">
      <w:pPr>
        <w:adjustRightInd w:val="0"/>
        <w:jc w:val="both"/>
        <w:rPr>
          <w:rFonts w:eastAsia="Times New Roman"/>
        </w:rPr>
      </w:pPr>
      <w:r>
        <w:rPr>
          <w:rFonts w:eastAsia="Times New Roman"/>
        </w:rPr>
        <w:t>b) zobowi</w:t>
      </w:r>
      <w:r>
        <w:rPr>
          <w:rFonts w:eastAsia="TimesNewRoman"/>
        </w:rPr>
        <w:t>ą</w:t>
      </w:r>
      <w:r>
        <w:rPr>
          <w:rFonts w:eastAsia="Times New Roman"/>
        </w:rPr>
        <w:t>zał si</w:t>
      </w:r>
      <w:r>
        <w:rPr>
          <w:rFonts w:eastAsia="TimesNewRoman"/>
        </w:rPr>
        <w:t xml:space="preserve">ę </w:t>
      </w:r>
      <w:r>
        <w:rPr>
          <w:rFonts w:eastAsia="Times New Roman"/>
        </w:rPr>
        <w:t>do osobistego wykonania odpowiedniej cz</w:t>
      </w:r>
      <w:r>
        <w:rPr>
          <w:rFonts w:eastAsia="TimesNewRoman"/>
        </w:rPr>
        <w:t>ęś</w:t>
      </w:r>
      <w:r>
        <w:rPr>
          <w:rFonts w:eastAsia="Times New Roman"/>
        </w:rPr>
        <w:t>ci zamówienia, je</w:t>
      </w:r>
      <w:r>
        <w:rPr>
          <w:rFonts w:eastAsia="TimesNewRoman"/>
        </w:rPr>
        <w:t>ż</w:t>
      </w:r>
      <w:r>
        <w:rPr>
          <w:rFonts w:eastAsia="Times New Roman"/>
        </w:rPr>
        <w:t>eli wyka</w:t>
      </w:r>
      <w:r>
        <w:rPr>
          <w:rFonts w:eastAsia="TimesNewRoman"/>
        </w:rPr>
        <w:t>ż</w:t>
      </w:r>
      <w:r>
        <w:rPr>
          <w:rFonts w:eastAsia="Times New Roman"/>
        </w:rPr>
        <w:t>e wymagane zdolno</w:t>
      </w:r>
      <w:r>
        <w:rPr>
          <w:rFonts w:eastAsia="TimesNewRoman"/>
        </w:rPr>
        <w:t>ś</w:t>
      </w:r>
      <w:r>
        <w:rPr>
          <w:rFonts w:eastAsia="Times New Roman"/>
        </w:rPr>
        <w:t>ci techniczne lub zawodowe lub sytuacj</w:t>
      </w:r>
      <w:r>
        <w:rPr>
          <w:rFonts w:eastAsia="TimesNewRoman"/>
        </w:rPr>
        <w:t xml:space="preserve">ę </w:t>
      </w:r>
      <w:r>
        <w:rPr>
          <w:rFonts w:eastAsia="Times New Roman"/>
        </w:rPr>
        <w:t>finansow</w:t>
      </w:r>
      <w:r>
        <w:rPr>
          <w:rFonts w:eastAsia="TimesNewRoman"/>
        </w:rPr>
        <w:t xml:space="preserve">ą </w:t>
      </w:r>
      <w:r>
        <w:rPr>
          <w:rFonts w:eastAsia="Times New Roman"/>
        </w:rPr>
        <w:t>lub ekonomiczn</w:t>
      </w:r>
      <w:r>
        <w:rPr>
          <w:rFonts w:eastAsia="TimesNewRoman"/>
        </w:rPr>
        <w:t xml:space="preserve">ą </w:t>
      </w:r>
      <w:r>
        <w:rPr>
          <w:rFonts w:eastAsia="Times New Roman"/>
        </w:rPr>
        <w:t>odpowiednio innych podmiotów lub własn</w:t>
      </w:r>
      <w:r>
        <w:rPr>
          <w:rFonts w:eastAsia="TimesNewRoman"/>
        </w:rPr>
        <w:t>ą</w:t>
      </w:r>
      <w:r>
        <w:rPr>
          <w:rFonts w:eastAsia="Times New Roman"/>
        </w:rPr>
        <w:t>.</w:t>
      </w:r>
    </w:p>
    <w:p w:rsidR="00B951DA" w:rsidRDefault="00B951DA" w:rsidP="00B951DA">
      <w:pPr>
        <w:ind w:left="360" w:hanging="360"/>
        <w:jc w:val="both"/>
      </w:pPr>
    </w:p>
    <w:p w:rsidR="00B951DA" w:rsidRDefault="00B951DA" w:rsidP="00B951DA">
      <w:pPr>
        <w:jc w:val="both"/>
        <w:rPr>
          <w:b/>
          <w:u w:val="single"/>
        </w:rPr>
      </w:pPr>
      <w:r>
        <w:rPr>
          <w:b/>
          <w:u w:val="single"/>
        </w:rPr>
        <w:t>7. Wykaz oświadczeń i dokumentów, jakie mają złożyć Wykonawcy w ofercie w celu potwierdzenia spełnienia warunków udziału w postępowaniu oraz braku podstaw do wykluczenia:</w:t>
      </w:r>
    </w:p>
    <w:p w:rsidR="00B951DA" w:rsidRDefault="00B951DA" w:rsidP="00B951DA">
      <w:pPr>
        <w:jc w:val="both"/>
        <w:rPr>
          <w:b/>
          <w:u w:val="single"/>
        </w:rPr>
      </w:pPr>
    </w:p>
    <w:p w:rsidR="00B951DA" w:rsidRDefault="00B951DA" w:rsidP="00B951DA">
      <w:pPr>
        <w:adjustRightInd w:val="0"/>
        <w:jc w:val="both"/>
        <w:rPr>
          <w:rFonts w:eastAsia="Times New Roman"/>
        </w:rPr>
      </w:pPr>
      <w:r>
        <w:rPr>
          <w:rFonts w:eastAsia="Times New Roman"/>
        </w:rPr>
        <w:t>1. Do oferty Wykonawca ma doł</w:t>
      </w:r>
      <w:r>
        <w:rPr>
          <w:rFonts w:eastAsia="TimesNewRoman"/>
        </w:rPr>
        <w:t>ą</w:t>
      </w:r>
      <w:r>
        <w:rPr>
          <w:rFonts w:eastAsia="Times New Roman"/>
        </w:rPr>
        <w:t>czy</w:t>
      </w:r>
      <w:r>
        <w:rPr>
          <w:rFonts w:eastAsia="TimesNewRoman"/>
        </w:rPr>
        <w:t xml:space="preserve">ć </w:t>
      </w:r>
      <w:r>
        <w:rPr>
          <w:rFonts w:eastAsia="Times New Roman"/>
        </w:rPr>
        <w:t>aktualne na dzie</w:t>
      </w:r>
      <w:r>
        <w:rPr>
          <w:rFonts w:eastAsia="TimesNewRoman"/>
        </w:rPr>
        <w:t xml:space="preserve">ń </w:t>
      </w:r>
      <w:r>
        <w:rPr>
          <w:rFonts w:eastAsia="Times New Roman"/>
        </w:rPr>
        <w:t>składania ofert o</w:t>
      </w:r>
      <w:r>
        <w:rPr>
          <w:rFonts w:eastAsia="TimesNewRoman"/>
        </w:rPr>
        <w:t>ś</w:t>
      </w:r>
      <w:r>
        <w:rPr>
          <w:rFonts w:eastAsia="Times New Roman"/>
        </w:rPr>
        <w:t>wiadczenia (</w:t>
      </w:r>
      <w:r>
        <w:rPr>
          <w:rFonts w:eastAsia="Times New Roman"/>
          <w:i/>
          <w:iCs/>
        </w:rPr>
        <w:t>wzór o</w:t>
      </w:r>
      <w:r>
        <w:rPr>
          <w:rFonts w:eastAsia="TimesNewRoman"/>
        </w:rPr>
        <w:t>ś</w:t>
      </w:r>
      <w:r>
        <w:rPr>
          <w:rFonts w:eastAsia="Times New Roman"/>
          <w:i/>
          <w:iCs/>
        </w:rPr>
        <w:t>wiadcze</w:t>
      </w:r>
      <w:r>
        <w:rPr>
          <w:rFonts w:eastAsia="TimesNewRoman"/>
        </w:rPr>
        <w:t xml:space="preserve">ń </w:t>
      </w:r>
      <w:r>
        <w:rPr>
          <w:rFonts w:eastAsia="Times New Roman"/>
          <w:i/>
          <w:iCs/>
        </w:rPr>
        <w:t>stanowi zał</w:t>
      </w:r>
      <w:r>
        <w:rPr>
          <w:rFonts w:eastAsia="TimesNewRoman"/>
        </w:rPr>
        <w:t>ą</w:t>
      </w:r>
      <w:r>
        <w:rPr>
          <w:rFonts w:eastAsia="Times New Roman"/>
          <w:i/>
          <w:iCs/>
        </w:rPr>
        <w:t xml:space="preserve">cznik nr 2 i nr 3 do niniejszej </w:t>
      </w:r>
      <w:proofErr w:type="spellStart"/>
      <w:r>
        <w:rPr>
          <w:rFonts w:eastAsia="Times New Roman"/>
          <w:i/>
          <w:iCs/>
        </w:rPr>
        <w:t>siwz</w:t>
      </w:r>
      <w:proofErr w:type="spellEnd"/>
      <w:r>
        <w:rPr>
          <w:rFonts w:eastAsia="Times New Roman"/>
        </w:rPr>
        <w:t>):</w:t>
      </w:r>
    </w:p>
    <w:p w:rsidR="00B951DA" w:rsidRDefault="00B951DA" w:rsidP="00B951DA">
      <w:pPr>
        <w:numPr>
          <w:ilvl w:val="1"/>
          <w:numId w:val="5"/>
        </w:numPr>
        <w:adjustRightInd w:val="0"/>
        <w:jc w:val="both"/>
        <w:rPr>
          <w:rFonts w:eastAsia="Times New Roman"/>
        </w:rPr>
      </w:pPr>
      <w:r>
        <w:rPr>
          <w:rFonts w:eastAsia="Times New Roman"/>
        </w:rPr>
        <w:t>o niepodleganiu wykluczeniu z post</w:t>
      </w:r>
      <w:r>
        <w:rPr>
          <w:rFonts w:eastAsia="TimesNewRoman"/>
        </w:rPr>
        <w:t>ę</w:t>
      </w:r>
      <w:r>
        <w:rPr>
          <w:rFonts w:eastAsia="Times New Roman"/>
        </w:rPr>
        <w:t>powania</w:t>
      </w:r>
    </w:p>
    <w:p w:rsidR="00B951DA" w:rsidRDefault="00B951DA" w:rsidP="00B951DA">
      <w:pPr>
        <w:numPr>
          <w:ilvl w:val="1"/>
          <w:numId w:val="5"/>
        </w:numPr>
        <w:adjustRightInd w:val="0"/>
        <w:jc w:val="both"/>
        <w:rPr>
          <w:rFonts w:eastAsia="Times New Roman"/>
        </w:rPr>
      </w:pPr>
      <w:r>
        <w:rPr>
          <w:rFonts w:eastAsia="Times New Roman"/>
        </w:rPr>
        <w:t>o spełnianiu warunków udziału w post</w:t>
      </w:r>
      <w:r>
        <w:rPr>
          <w:rFonts w:eastAsia="TimesNewRoman"/>
        </w:rPr>
        <w:t>ę</w:t>
      </w:r>
      <w:r>
        <w:rPr>
          <w:rFonts w:eastAsia="Times New Roman"/>
        </w:rPr>
        <w:t>powaniu</w:t>
      </w:r>
    </w:p>
    <w:p w:rsidR="00B951DA" w:rsidRDefault="00B951DA" w:rsidP="00B951DA">
      <w:pPr>
        <w:adjustRightInd w:val="0"/>
        <w:jc w:val="both"/>
        <w:rPr>
          <w:rFonts w:eastAsia="Times New Roman"/>
        </w:rPr>
      </w:pPr>
      <w:r>
        <w:rPr>
          <w:rFonts w:eastAsia="Times New Roman"/>
        </w:rPr>
        <w:t>Informacje zawarte w o</w:t>
      </w:r>
      <w:r>
        <w:rPr>
          <w:rFonts w:eastAsia="TimesNewRoman"/>
        </w:rPr>
        <w:t>ś</w:t>
      </w:r>
      <w:r>
        <w:rPr>
          <w:rFonts w:eastAsia="Times New Roman"/>
        </w:rPr>
        <w:t>wiadczeniach stanowi</w:t>
      </w:r>
      <w:r>
        <w:rPr>
          <w:rFonts w:eastAsia="TimesNewRoman"/>
        </w:rPr>
        <w:t xml:space="preserve">ą </w:t>
      </w:r>
      <w:r>
        <w:rPr>
          <w:rFonts w:eastAsia="Times New Roman"/>
        </w:rPr>
        <w:t>wst</w:t>
      </w:r>
      <w:r>
        <w:rPr>
          <w:rFonts w:eastAsia="TimesNewRoman"/>
        </w:rPr>
        <w:t>ę</w:t>
      </w:r>
      <w:r>
        <w:rPr>
          <w:rFonts w:eastAsia="Times New Roman"/>
        </w:rPr>
        <w:t xml:space="preserve">pne potwierdzenie, </w:t>
      </w:r>
      <w:r>
        <w:rPr>
          <w:rFonts w:eastAsia="TimesNewRoman"/>
        </w:rPr>
        <w:t>ż</w:t>
      </w:r>
      <w:r>
        <w:rPr>
          <w:rFonts w:eastAsia="Times New Roman"/>
        </w:rPr>
        <w:t>e Wykonawca nie podlega wykluczeniu oraz spełnia warunki udziału w post</w:t>
      </w:r>
      <w:r>
        <w:rPr>
          <w:rFonts w:eastAsia="TimesNewRoman"/>
        </w:rPr>
        <w:t>ę</w:t>
      </w:r>
      <w:r>
        <w:rPr>
          <w:rFonts w:eastAsia="Times New Roman"/>
        </w:rPr>
        <w:t>powaniu.</w:t>
      </w:r>
    </w:p>
    <w:p w:rsidR="00B951DA" w:rsidRDefault="00B951DA" w:rsidP="00B951DA">
      <w:pPr>
        <w:adjustRightInd w:val="0"/>
        <w:jc w:val="both"/>
        <w:rPr>
          <w:rFonts w:eastAsia="Times New Roman"/>
        </w:rPr>
      </w:pPr>
      <w:r>
        <w:rPr>
          <w:rFonts w:eastAsia="Times New Roman"/>
        </w:rPr>
        <w:t>2. 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druk oferty sporz</w:t>
      </w:r>
      <w:r>
        <w:rPr>
          <w:rFonts w:eastAsia="TimesNewRoman"/>
        </w:rPr>
        <w:t>ą</w:t>
      </w:r>
      <w:r>
        <w:rPr>
          <w:rFonts w:eastAsia="Times New Roman"/>
        </w:rPr>
        <w:t>dzony zgodnie ze wzorem stanowi</w:t>
      </w:r>
      <w:r>
        <w:rPr>
          <w:rFonts w:eastAsia="TimesNewRoman"/>
        </w:rPr>
        <w:t>ą</w:t>
      </w:r>
      <w:r>
        <w:rPr>
          <w:rFonts w:eastAsia="Times New Roman"/>
        </w:rPr>
        <w:t>cym zał</w:t>
      </w:r>
      <w:r>
        <w:rPr>
          <w:rFonts w:eastAsia="TimesNewRoman"/>
        </w:rPr>
        <w:t>ą</w:t>
      </w:r>
      <w:r>
        <w:rPr>
          <w:rFonts w:eastAsia="Times New Roman"/>
        </w:rPr>
        <w:t xml:space="preserve">cznik nr 1 do niniejszej </w:t>
      </w:r>
      <w:proofErr w:type="spellStart"/>
      <w:r>
        <w:rPr>
          <w:rFonts w:eastAsia="Times New Roman"/>
        </w:rPr>
        <w:t>siwz</w:t>
      </w:r>
      <w:proofErr w:type="spellEnd"/>
      <w:r>
        <w:rPr>
          <w:rFonts w:eastAsia="Times New Roman"/>
        </w:rPr>
        <w:t>.</w:t>
      </w:r>
    </w:p>
    <w:p w:rsidR="00B951DA" w:rsidRDefault="00B951DA" w:rsidP="00B951DA">
      <w:pPr>
        <w:adjustRightInd w:val="0"/>
        <w:jc w:val="both"/>
        <w:rPr>
          <w:rFonts w:eastAsia="Times New Roman"/>
        </w:rPr>
      </w:pPr>
      <w:r>
        <w:rPr>
          <w:rFonts w:eastAsia="Times New Roman"/>
          <w:bCs/>
        </w:rPr>
        <w:t>3.</w:t>
      </w:r>
      <w:r>
        <w:rPr>
          <w:rFonts w:eastAsia="Times New Roman"/>
          <w:b/>
          <w:bCs/>
        </w:rPr>
        <w:t xml:space="preserve"> </w:t>
      </w:r>
      <w:r>
        <w:rPr>
          <w:rFonts w:eastAsia="Times New Roman"/>
        </w:rPr>
        <w:t>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pełnomocnictwo zło</w:t>
      </w:r>
      <w:r>
        <w:rPr>
          <w:rFonts w:eastAsia="TimesNewRoman"/>
        </w:rPr>
        <w:t>ż</w:t>
      </w:r>
      <w:r>
        <w:rPr>
          <w:rFonts w:eastAsia="Times New Roman"/>
        </w:rPr>
        <w:t>one w formie oryginału lub kopii po</w:t>
      </w:r>
      <w:r>
        <w:rPr>
          <w:rFonts w:eastAsia="TimesNewRoman"/>
        </w:rPr>
        <w:t>ś</w:t>
      </w:r>
      <w:r>
        <w:rPr>
          <w:rFonts w:eastAsia="Times New Roman"/>
        </w:rPr>
        <w:t>wiadczonej notarialnie:</w:t>
      </w:r>
    </w:p>
    <w:p w:rsidR="00B951DA" w:rsidRDefault="00B951DA" w:rsidP="00B951DA">
      <w:pPr>
        <w:numPr>
          <w:ilvl w:val="0"/>
          <w:numId w:val="7"/>
        </w:numPr>
        <w:adjustRightInd w:val="0"/>
        <w:jc w:val="both"/>
        <w:rPr>
          <w:rFonts w:eastAsia="Times New Roman"/>
        </w:rPr>
      </w:pPr>
      <w:r>
        <w:rPr>
          <w:rFonts w:eastAsia="Times New Roman"/>
        </w:rPr>
        <w:t>w przypadku podpisania oferty przez osoby nie wymienione w odpisie z wła</w:t>
      </w:r>
      <w:r>
        <w:rPr>
          <w:rFonts w:eastAsia="TimesNewRoman"/>
        </w:rPr>
        <w:t>ś</w:t>
      </w:r>
      <w:r>
        <w:rPr>
          <w:rFonts w:eastAsia="Times New Roman"/>
        </w:rPr>
        <w:t>ciwego rejestru pełnomocnictwo do podpisania oferty lub podpisania oferty i zawarcia umowy,</w:t>
      </w:r>
    </w:p>
    <w:p w:rsidR="00B951DA" w:rsidRDefault="00B951DA" w:rsidP="00B951DA">
      <w:pPr>
        <w:numPr>
          <w:ilvl w:val="0"/>
          <w:numId w:val="7"/>
        </w:numPr>
        <w:adjustRightInd w:val="0"/>
        <w:jc w:val="both"/>
        <w:rPr>
          <w:rFonts w:eastAsia="Times New Roman"/>
        </w:rPr>
      </w:pPr>
      <w:r>
        <w:rPr>
          <w:rFonts w:eastAsia="Times New Roman"/>
        </w:rPr>
        <w:t>w przypadku podmiotów wyst</w:t>
      </w:r>
      <w:r>
        <w:rPr>
          <w:rFonts w:eastAsia="TimesNewRoman"/>
        </w:rPr>
        <w:t>ę</w:t>
      </w:r>
      <w:r>
        <w:rPr>
          <w:rFonts w:eastAsia="Times New Roman"/>
        </w:rPr>
        <w:t>puj</w:t>
      </w:r>
      <w:r>
        <w:rPr>
          <w:rFonts w:eastAsia="TimesNewRoman"/>
        </w:rPr>
        <w:t>ą</w:t>
      </w:r>
      <w:r>
        <w:rPr>
          <w:rFonts w:eastAsia="Times New Roman"/>
        </w:rPr>
        <w:t>cych wspólnie pełnomocnictwo podpisane przez upoważnionych przedstawicieli ka</w:t>
      </w:r>
      <w:r>
        <w:rPr>
          <w:rFonts w:eastAsia="TimesNewRoman"/>
        </w:rPr>
        <w:t>ż</w:t>
      </w:r>
      <w:r>
        <w:rPr>
          <w:rFonts w:eastAsia="Times New Roman"/>
        </w:rPr>
        <w:t>dego z podmiotów wyst</w:t>
      </w:r>
      <w:r>
        <w:rPr>
          <w:rFonts w:eastAsia="TimesNewRoman"/>
        </w:rPr>
        <w:t>ę</w:t>
      </w:r>
      <w:r>
        <w:rPr>
          <w:rFonts w:eastAsia="Times New Roman"/>
        </w:rPr>
        <w:t>puj</w:t>
      </w:r>
      <w:r>
        <w:rPr>
          <w:rFonts w:eastAsia="TimesNewRoman"/>
        </w:rPr>
        <w:t>ą</w:t>
      </w:r>
      <w:r>
        <w:rPr>
          <w:rFonts w:eastAsia="Times New Roman"/>
        </w:rPr>
        <w:t>cych wspólnie, do reprezentowania w post</w:t>
      </w:r>
      <w:r>
        <w:rPr>
          <w:rFonts w:eastAsia="TimesNewRoman"/>
        </w:rPr>
        <w:t>ę</w:t>
      </w:r>
      <w:r>
        <w:rPr>
          <w:rFonts w:eastAsia="Times New Roman"/>
        </w:rPr>
        <w:t>powaniu o udzielenie zamówienia albo reprezentowania w post</w:t>
      </w:r>
      <w:r>
        <w:rPr>
          <w:rFonts w:eastAsia="TimesNewRoman"/>
        </w:rPr>
        <w:t>ę</w:t>
      </w:r>
      <w:r>
        <w:rPr>
          <w:rFonts w:eastAsia="Times New Roman"/>
        </w:rPr>
        <w:t>powaniu i zawarcia umowy w sprawie zamówienia publicznego.</w:t>
      </w:r>
    </w:p>
    <w:p w:rsidR="00B951DA" w:rsidRDefault="00B951DA" w:rsidP="00B951DA">
      <w:pPr>
        <w:adjustRightInd w:val="0"/>
        <w:jc w:val="both"/>
        <w:rPr>
          <w:rFonts w:eastAsia="Times New Roman"/>
        </w:rPr>
      </w:pPr>
      <w:r>
        <w:rPr>
          <w:rFonts w:eastAsia="Times New Roman"/>
        </w:rPr>
        <w:t>4. Do oferty nale</w:t>
      </w:r>
      <w:r>
        <w:rPr>
          <w:rFonts w:eastAsia="TimesNewRoman"/>
        </w:rPr>
        <w:t>ż</w:t>
      </w:r>
      <w:r>
        <w:rPr>
          <w:rFonts w:eastAsia="Times New Roman"/>
        </w:rPr>
        <w:t>y zał</w:t>
      </w:r>
      <w:r>
        <w:rPr>
          <w:rFonts w:eastAsia="TimesNewRoman"/>
        </w:rPr>
        <w:t>ą</w:t>
      </w:r>
      <w:r>
        <w:rPr>
          <w:rFonts w:eastAsia="Times New Roman"/>
        </w:rPr>
        <w:t>czy</w:t>
      </w:r>
      <w:r>
        <w:rPr>
          <w:rFonts w:eastAsia="TimesNewRoman"/>
        </w:rPr>
        <w:t xml:space="preserve">ć </w:t>
      </w:r>
      <w:r>
        <w:rPr>
          <w:rFonts w:eastAsia="Times New Roman"/>
        </w:rPr>
        <w:t>zobowi</w:t>
      </w:r>
      <w:r>
        <w:rPr>
          <w:rFonts w:eastAsia="TimesNewRoman"/>
        </w:rPr>
        <w:t>ą</w:t>
      </w:r>
      <w:r>
        <w:rPr>
          <w:rFonts w:eastAsia="Times New Roman"/>
        </w:rPr>
        <w:t>zanie innego podmiotu (na zasobach którego polega Wykonawca) do oddania do dyspozycji Wykonawcy niezb</w:t>
      </w:r>
      <w:r>
        <w:rPr>
          <w:rFonts w:eastAsia="TimesNewRoman"/>
        </w:rPr>
        <w:t>ę</w:t>
      </w:r>
      <w:r>
        <w:rPr>
          <w:rFonts w:eastAsia="Times New Roman"/>
        </w:rPr>
        <w:t>dnych zasobów na potrzeby realizacji zamówienia (wzór zobowi</w:t>
      </w:r>
      <w:r>
        <w:rPr>
          <w:rFonts w:eastAsia="TimesNewRoman"/>
        </w:rPr>
        <w:t>ą</w:t>
      </w:r>
      <w:r>
        <w:rPr>
          <w:rFonts w:eastAsia="Times New Roman"/>
        </w:rPr>
        <w:t>zania stanowi zał</w:t>
      </w:r>
      <w:r>
        <w:rPr>
          <w:rFonts w:eastAsia="TimesNewRoman"/>
        </w:rPr>
        <w:t>ą</w:t>
      </w:r>
      <w:r>
        <w:rPr>
          <w:rFonts w:eastAsia="Times New Roman"/>
        </w:rPr>
        <w:t xml:space="preserve">cznik nr 5 do niniejszej </w:t>
      </w:r>
      <w:proofErr w:type="spellStart"/>
      <w:r>
        <w:rPr>
          <w:rFonts w:eastAsia="Times New Roman"/>
        </w:rPr>
        <w:t>siwz</w:t>
      </w:r>
      <w:proofErr w:type="spellEnd"/>
      <w:r>
        <w:rPr>
          <w:rFonts w:eastAsia="Times New Roman"/>
        </w:rPr>
        <w:t>). Zamawiaj</w:t>
      </w:r>
      <w:r>
        <w:rPr>
          <w:rFonts w:eastAsia="TimesNewRoman"/>
        </w:rPr>
        <w:t>ą</w:t>
      </w:r>
      <w:r>
        <w:rPr>
          <w:rFonts w:eastAsia="Times New Roman"/>
        </w:rPr>
        <w:t>cy wymaga aby dokument, z którego b</w:t>
      </w:r>
      <w:r>
        <w:rPr>
          <w:rFonts w:eastAsia="TimesNewRoman"/>
        </w:rPr>
        <w:t>ę</w:t>
      </w:r>
      <w:r>
        <w:rPr>
          <w:rFonts w:eastAsia="Times New Roman"/>
        </w:rPr>
        <w:t>dzie wynika</w:t>
      </w:r>
      <w:r>
        <w:rPr>
          <w:rFonts w:eastAsia="TimesNewRoman"/>
        </w:rPr>
        <w:t xml:space="preserve">ć </w:t>
      </w:r>
      <w:r>
        <w:rPr>
          <w:rFonts w:eastAsia="Times New Roman"/>
        </w:rPr>
        <w:t>zobowi</w:t>
      </w:r>
      <w:r>
        <w:rPr>
          <w:rFonts w:eastAsia="TimesNewRoman"/>
        </w:rPr>
        <w:t>ą</w:t>
      </w:r>
      <w:r>
        <w:rPr>
          <w:rFonts w:eastAsia="Times New Roman"/>
        </w:rPr>
        <w:t>zanie podmiotu trzeciego (dokument ma by</w:t>
      </w:r>
      <w:r>
        <w:rPr>
          <w:rFonts w:eastAsia="TimesNewRoman"/>
        </w:rPr>
        <w:t xml:space="preserve">ć </w:t>
      </w:r>
      <w:r>
        <w:rPr>
          <w:rFonts w:eastAsia="Times New Roman"/>
        </w:rPr>
        <w:t>zło</w:t>
      </w:r>
      <w:r>
        <w:rPr>
          <w:rFonts w:eastAsia="TimesNewRoman"/>
        </w:rPr>
        <w:t>ż</w:t>
      </w:r>
      <w:r>
        <w:rPr>
          <w:rFonts w:eastAsia="Times New Roman"/>
        </w:rPr>
        <w:t>ony w oryginale) wyra</w:t>
      </w:r>
      <w:r>
        <w:rPr>
          <w:rFonts w:eastAsia="TimesNewRoman"/>
        </w:rPr>
        <w:t>ż</w:t>
      </w:r>
      <w:r>
        <w:rPr>
          <w:rFonts w:eastAsia="Times New Roman"/>
        </w:rPr>
        <w:t>ał w sposób wyra</w:t>
      </w:r>
      <w:r>
        <w:rPr>
          <w:rFonts w:eastAsia="TimesNewRoman"/>
        </w:rPr>
        <w:t>ź</w:t>
      </w:r>
      <w:r>
        <w:rPr>
          <w:rFonts w:eastAsia="Times New Roman"/>
        </w:rPr>
        <w:t>ny i jednoznaczny wol</w:t>
      </w:r>
      <w:r>
        <w:rPr>
          <w:rFonts w:eastAsia="TimesNewRoman"/>
        </w:rPr>
        <w:t xml:space="preserve">ę </w:t>
      </w:r>
      <w:r>
        <w:rPr>
          <w:rFonts w:eastAsia="Times New Roman"/>
        </w:rPr>
        <w:t>udzielenia wykonawcy ubiegaj</w:t>
      </w:r>
      <w:r>
        <w:rPr>
          <w:rFonts w:eastAsia="TimesNewRoman"/>
        </w:rPr>
        <w:t>ą</w:t>
      </w:r>
      <w:r>
        <w:rPr>
          <w:rFonts w:eastAsia="Times New Roman"/>
        </w:rPr>
        <w:t>cemu si</w:t>
      </w:r>
      <w:r>
        <w:rPr>
          <w:rFonts w:eastAsia="TimesNewRoman"/>
        </w:rPr>
        <w:t xml:space="preserve">ę </w:t>
      </w:r>
      <w:r>
        <w:rPr>
          <w:rFonts w:eastAsia="Times New Roman"/>
        </w:rPr>
        <w:t>o zamówienie odpowiedniego zasobu oraz wskazywa</w:t>
      </w:r>
      <w:r>
        <w:rPr>
          <w:rFonts w:eastAsia="TimesNewRoman"/>
        </w:rPr>
        <w:t>ć</w:t>
      </w:r>
      <w:r>
        <w:rPr>
          <w:rFonts w:eastAsia="Times New Roman"/>
        </w:rPr>
        <w:t>:</w:t>
      </w:r>
    </w:p>
    <w:p w:rsidR="00B951DA" w:rsidRDefault="00B951DA" w:rsidP="00B951DA">
      <w:pPr>
        <w:numPr>
          <w:ilvl w:val="0"/>
          <w:numId w:val="8"/>
        </w:numPr>
        <w:adjustRightInd w:val="0"/>
        <w:jc w:val="both"/>
        <w:rPr>
          <w:rFonts w:eastAsia="Times New Roman"/>
        </w:rPr>
      </w:pPr>
      <w:r>
        <w:rPr>
          <w:rFonts w:eastAsia="Times New Roman"/>
        </w:rPr>
        <w:t>jaki jest zakres dost</w:t>
      </w:r>
      <w:r>
        <w:rPr>
          <w:rFonts w:eastAsia="TimesNewRoman"/>
        </w:rPr>
        <w:t>ę</w:t>
      </w:r>
      <w:r>
        <w:rPr>
          <w:rFonts w:eastAsia="Times New Roman"/>
        </w:rPr>
        <w:t>pnych wykonawcy zasobów innego podmiotu,</w:t>
      </w:r>
    </w:p>
    <w:p w:rsidR="00B951DA" w:rsidRDefault="00B951DA" w:rsidP="00B951DA">
      <w:pPr>
        <w:numPr>
          <w:ilvl w:val="0"/>
          <w:numId w:val="8"/>
        </w:numPr>
        <w:adjustRightInd w:val="0"/>
        <w:jc w:val="both"/>
        <w:rPr>
          <w:rFonts w:eastAsia="Times New Roman"/>
        </w:rPr>
      </w:pPr>
      <w:r>
        <w:rPr>
          <w:rFonts w:eastAsia="Times New Roman"/>
        </w:rPr>
        <w:t>w jaki sposób zostan</w:t>
      </w:r>
      <w:r>
        <w:rPr>
          <w:rFonts w:eastAsia="TimesNewRoman"/>
        </w:rPr>
        <w:t xml:space="preserve">ą </w:t>
      </w:r>
      <w:r>
        <w:rPr>
          <w:rFonts w:eastAsia="Times New Roman"/>
        </w:rPr>
        <w:t>wykorzystane zasoby innego podmiotu, przez wykonawc</w:t>
      </w:r>
      <w:r>
        <w:rPr>
          <w:rFonts w:eastAsia="TimesNewRoman"/>
        </w:rPr>
        <w:t>ę</w:t>
      </w:r>
      <w:r>
        <w:rPr>
          <w:rFonts w:eastAsia="Times New Roman"/>
        </w:rPr>
        <w:t>, przy wykonywaniu zamówienia,</w:t>
      </w:r>
    </w:p>
    <w:p w:rsidR="00B951DA" w:rsidRDefault="00B951DA" w:rsidP="00B951DA">
      <w:pPr>
        <w:numPr>
          <w:ilvl w:val="0"/>
          <w:numId w:val="8"/>
        </w:numPr>
        <w:adjustRightInd w:val="0"/>
        <w:jc w:val="both"/>
        <w:rPr>
          <w:rFonts w:eastAsia="Times New Roman"/>
        </w:rPr>
      </w:pPr>
      <w:r>
        <w:rPr>
          <w:rFonts w:eastAsia="Times New Roman"/>
        </w:rPr>
        <w:t>jakiego charakteru stosunki b</w:t>
      </w:r>
      <w:r>
        <w:rPr>
          <w:rFonts w:eastAsia="TimesNewRoman"/>
        </w:rPr>
        <w:t>ę</w:t>
      </w:r>
      <w:r>
        <w:rPr>
          <w:rFonts w:eastAsia="Times New Roman"/>
        </w:rPr>
        <w:t>d</w:t>
      </w:r>
      <w:r>
        <w:rPr>
          <w:rFonts w:eastAsia="TimesNewRoman"/>
        </w:rPr>
        <w:t xml:space="preserve">ą </w:t>
      </w:r>
      <w:r>
        <w:rPr>
          <w:rFonts w:eastAsia="Times New Roman"/>
        </w:rPr>
        <w:t>ł</w:t>
      </w:r>
      <w:r>
        <w:rPr>
          <w:rFonts w:eastAsia="TimesNewRoman"/>
        </w:rPr>
        <w:t>ą</w:t>
      </w:r>
      <w:r>
        <w:rPr>
          <w:rFonts w:eastAsia="Times New Roman"/>
        </w:rPr>
        <w:t>czyły wykonawc</w:t>
      </w:r>
      <w:r>
        <w:rPr>
          <w:rFonts w:eastAsia="TimesNewRoman"/>
        </w:rPr>
        <w:t xml:space="preserve">ę </w:t>
      </w:r>
      <w:r>
        <w:rPr>
          <w:rFonts w:eastAsia="Times New Roman"/>
        </w:rPr>
        <w:t>z innym podmiotem,</w:t>
      </w:r>
    </w:p>
    <w:p w:rsidR="00B951DA" w:rsidRDefault="00B951DA" w:rsidP="00B951DA">
      <w:pPr>
        <w:numPr>
          <w:ilvl w:val="0"/>
          <w:numId w:val="8"/>
        </w:numPr>
        <w:adjustRightInd w:val="0"/>
        <w:jc w:val="both"/>
        <w:rPr>
          <w:rFonts w:eastAsia="Times New Roman"/>
        </w:rPr>
      </w:pPr>
      <w:r>
        <w:rPr>
          <w:rFonts w:eastAsia="Times New Roman"/>
        </w:rPr>
        <w:t>jaki jest zakres i w jakim okresie inny podmiot b</w:t>
      </w:r>
      <w:r>
        <w:rPr>
          <w:rFonts w:eastAsia="TimesNewRoman"/>
        </w:rPr>
        <w:t>ę</w:t>
      </w:r>
      <w:r>
        <w:rPr>
          <w:rFonts w:eastAsia="Times New Roman"/>
        </w:rPr>
        <w:t>dzie brał udział przy wykonywaniu zamówienia.</w:t>
      </w:r>
    </w:p>
    <w:p w:rsidR="00B951DA" w:rsidRDefault="00B951DA" w:rsidP="00B951DA">
      <w:pPr>
        <w:jc w:val="both"/>
        <w:rPr>
          <w:rFonts w:eastAsia="Times New Roman"/>
        </w:rPr>
      </w:pPr>
    </w:p>
    <w:p w:rsidR="00B951DA" w:rsidRDefault="00B951DA" w:rsidP="00B951DA">
      <w:pPr>
        <w:jc w:val="both"/>
        <w:rPr>
          <w:rFonts w:eastAsia="Times New Roman"/>
        </w:rPr>
      </w:pPr>
      <w:r>
        <w:rPr>
          <w:rFonts w:eastAsia="Times New Roman"/>
        </w:rPr>
        <w:t>UWAGA!!!</w:t>
      </w:r>
    </w:p>
    <w:p w:rsidR="00B951DA" w:rsidRDefault="00B951DA" w:rsidP="00B951DA">
      <w:pPr>
        <w:jc w:val="both"/>
        <w:rPr>
          <w:rFonts w:eastAsia="Times New Roman"/>
        </w:rPr>
      </w:pPr>
    </w:p>
    <w:p w:rsidR="00B951DA" w:rsidRDefault="00B951DA" w:rsidP="00B951DA">
      <w:pPr>
        <w:jc w:val="both"/>
        <w:rPr>
          <w:rFonts w:eastAsia="Times New Roman"/>
        </w:rPr>
      </w:pPr>
      <w:r>
        <w:rPr>
          <w:rFonts w:eastAsia="Times New Roman"/>
        </w:rPr>
        <w:t xml:space="preserve">W </w:t>
      </w:r>
      <w:r>
        <w:rPr>
          <w:rFonts w:eastAsia="Times New Roman"/>
          <w:b/>
          <w:u w:val="single"/>
        </w:rPr>
        <w:t>terminie 3 dni od upublicznienia</w:t>
      </w:r>
      <w:r>
        <w:rPr>
          <w:rFonts w:eastAsia="Times New Roman"/>
        </w:rPr>
        <w:t xml:space="preserve"> przez Zamawiającego na stronie internetowej </w:t>
      </w:r>
      <w:hyperlink r:id="rId9" w:history="1">
        <w:r>
          <w:rPr>
            <w:rStyle w:val="Hipercze"/>
          </w:rPr>
          <w:t>www.poronin.pl</w:t>
        </w:r>
      </w:hyperlink>
      <w:r>
        <w:rPr>
          <w:rFonts w:eastAsia="Times New Roman"/>
        </w:rPr>
        <w:t xml:space="preserve"> wykazu złożonych w postępowaniu ofert każdy Wykonawca ma złożyć oświadczenie o przynależności albo braku przynależności do grupy kapitałowej (wzór oświadczenia – zał. 7 i 8 do </w:t>
      </w:r>
      <w:proofErr w:type="spellStart"/>
      <w:r>
        <w:rPr>
          <w:rFonts w:eastAsia="Times New Roman"/>
        </w:rPr>
        <w:t>siwz</w:t>
      </w:r>
      <w:proofErr w:type="spellEnd"/>
      <w:r>
        <w:rPr>
          <w:rFonts w:eastAsia="Times New Roman"/>
        </w:rPr>
        <w:t xml:space="preserve">). Wraz ze złożeniem oświadczenia, wykonawca może przedstawić dowody, że powiązania z innym wykonawcą nie prowadzą do zakłócenia konkurencji w postępowaniu o udzielenie zamówienia. (art. 24 ust. 11 </w:t>
      </w:r>
      <w:proofErr w:type="spellStart"/>
      <w:r>
        <w:rPr>
          <w:rFonts w:eastAsia="Times New Roman"/>
        </w:rPr>
        <w:t>Pzp</w:t>
      </w:r>
      <w:proofErr w:type="spellEnd"/>
      <w:r>
        <w:rPr>
          <w:rFonts w:eastAsia="Times New Roman"/>
        </w:rPr>
        <w:t>)</w:t>
      </w:r>
    </w:p>
    <w:p w:rsidR="00B951DA" w:rsidRDefault="00B951DA" w:rsidP="00B951DA">
      <w:pPr>
        <w:jc w:val="both"/>
        <w:rPr>
          <w:rFonts w:eastAsia="Times New Roman"/>
        </w:rPr>
      </w:pPr>
      <w:r>
        <w:rPr>
          <w:rFonts w:eastAsia="Times New Roman"/>
        </w:rPr>
        <w:t>W przypadku wykonawców wspólnie składających ofertę niniejsze oświadczenie ma być złożono przez każdego z wykonawców. W przypadku przynależności do tej samej grupy kapitałowej</w:t>
      </w:r>
    </w:p>
    <w:p w:rsidR="00B951DA" w:rsidRDefault="00B951DA" w:rsidP="00B951DA">
      <w:pPr>
        <w:jc w:val="both"/>
      </w:pPr>
    </w:p>
    <w:p w:rsidR="00B951DA" w:rsidRDefault="00B951DA" w:rsidP="00B951DA">
      <w:pPr>
        <w:jc w:val="both"/>
        <w:rPr>
          <w:b/>
        </w:rPr>
      </w:pPr>
      <w:r>
        <w:rPr>
          <w:b/>
        </w:rPr>
        <w:t xml:space="preserve">5.  Dokumenty i oświadczenia, które ma na żądanie zamawiającego złożyć wykonawca, którego oferta została najwyżej oceniona, w wyznaczonym przez zamawiającego </w:t>
      </w:r>
      <w:r>
        <w:rPr>
          <w:b/>
          <w:u w:val="single"/>
        </w:rPr>
        <w:t>nie krótszym niż 5 dni terminie</w:t>
      </w:r>
      <w:r>
        <w:rPr>
          <w:b/>
        </w:rPr>
        <w:t>, aktualnych na dzień złożenia oświadczeń lub dokumentów potwierdzających okoliczność spełniania przez wykonawcę warunków udziału w postępowaniu oraz braku podstaw wykluczenia.</w:t>
      </w:r>
    </w:p>
    <w:p w:rsidR="00B951DA" w:rsidRDefault="00B951DA" w:rsidP="00B951DA">
      <w:pPr>
        <w:jc w:val="both"/>
      </w:pPr>
      <w:r>
        <w:t>1) Odpis z właściwego rejestru lub centralnej ewidencji i informacji o działalności gospodarczej, jeżeli odrębne przepisy wymagają wpisu do rejestru lub ewidencji, w celu potwierdzenia braku podstaw wykluczenia na podstawie art. 24 ust. 5 pkt. 1 ustawy.</w:t>
      </w:r>
    </w:p>
    <w:p w:rsidR="00B951DA" w:rsidRDefault="00B951DA" w:rsidP="00B951DA">
      <w:pPr>
        <w:jc w:val="both"/>
      </w:pPr>
      <w:r>
        <w:t>Uwaga !</w:t>
      </w:r>
    </w:p>
    <w:p w:rsidR="00B951DA" w:rsidRDefault="00B951DA" w:rsidP="00B951DA">
      <w:pPr>
        <w:jc w:val="both"/>
      </w:pPr>
      <w:r>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B951DA" w:rsidRDefault="00B951DA" w:rsidP="00B951DA">
      <w:pPr>
        <w:jc w:val="both"/>
      </w:pPr>
      <w:r>
        <w:lastRenderedPageBreak/>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732084" w:rsidRDefault="00B951DA" w:rsidP="00732084">
      <w:pPr>
        <w:jc w:val="both"/>
      </w:pPr>
      <w:r>
        <w:t xml:space="preserve">2) </w:t>
      </w:r>
      <w:r w:rsidR="00732084">
        <w:t xml:space="preserve">Wykaz usług (wzór wykazu stanowi załącznik nr 6 do niniejszej </w:t>
      </w:r>
      <w:proofErr w:type="spellStart"/>
      <w:r w:rsidR="00732084">
        <w:t>siwz</w:t>
      </w:r>
      <w:proofErr w:type="spellEnd"/>
      <w:r w:rsidR="00732084">
        <w:t xml:space="preserve">): wykaz wykonanych usług potwierdzających, </w:t>
      </w:r>
      <w:r w:rsidR="00732084">
        <w:rPr>
          <w:rFonts w:eastAsia="TimesNewRoman"/>
        </w:rPr>
        <w:t>ż</w:t>
      </w:r>
      <w:r w:rsidR="00732084">
        <w:t xml:space="preserve">e oferent wykonał </w:t>
      </w:r>
      <w:r w:rsidR="00732084">
        <w:rPr>
          <w:rFonts w:eastAsia="ComicSansMS,Bold"/>
        </w:rPr>
        <w:t xml:space="preserve">w okresie ostatnich 3 lat </w:t>
      </w:r>
      <w:r w:rsidR="00732084">
        <w:rPr>
          <w:rFonts w:eastAsia="ComicSansMS"/>
        </w:rPr>
        <w:t xml:space="preserve">przed dniem wszczęcia postępowania o udzielenie zamówienia, a jeżeli okres prowadzenia działalności jest krótszy – to w tym okresie – </w:t>
      </w:r>
      <w:r w:rsidR="00732084">
        <w:rPr>
          <w:rFonts w:eastAsia="ComicSansMS,Bold"/>
        </w:rPr>
        <w:t xml:space="preserve">co najmniej jedną usługę </w:t>
      </w:r>
      <w:r w:rsidR="00732084">
        <w:rPr>
          <w:rFonts w:eastAsia="ComicSansMS"/>
        </w:rPr>
        <w:t xml:space="preserve">odpowiadającą swoim rodzajem usłudze stanowiącej przedmiot zamówienia </w:t>
      </w:r>
      <w:r w:rsidR="00732084">
        <w:rPr>
          <w:rFonts w:eastAsia="ComicSansMS"/>
          <w:u w:val="single"/>
        </w:rPr>
        <w:t>(tj. wykonał co najmniej jedną usługę polegające na zimowym utrzymaniu dróg gminnych lub dróg kategorii wyższej)</w:t>
      </w:r>
      <w:r w:rsidR="00D56CF0">
        <w:t xml:space="preserve"> o wartości co najmniej 8</w:t>
      </w:r>
      <w:r w:rsidR="00732084">
        <w:t>0.000 zł, która zostanie potwierdzon</w:t>
      </w:r>
      <w:r w:rsidR="00732084">
        <w:rPr>
          <w:rFonts w:eastAsia="TimesNewRoman"/>
        </w:rPr>
        <w:t xml:space="preserve">a </w:t>
      </w:r>
      <w:r w:rsidR="00732084">
        <w:t>dowodami okre</w:t>
      </w:r>
      <w:r w:rsidR="00732084">
        <w:rPr>
          <w:rFonts w:eastAsia="TimesNewRoman"/>
        </w:rPr>
        <w:t>ś</w:t>
      </w:r>
      <w:r w:rsidR="00732084">
        <w:t>laj</w:t>
      </w:r>
      <w:r w:rsidR="00732084">
        <w:rPr>
          <w:rFonts w:eastAsia="TimesNewRoman"/>
        </w:rPr>
        <w:t>ą</w:t>
      </w:r>
      <w:r w:rsidR="00732084">
        <w:t xml:space="preserve">cymi, </w:t>
      </w:r>
      <w:r w:rsidR="00732084">
        <w:rPr>
          <w:rFonts w:eastAsia="TimesNewRoman"/>
        </w:rPr>
        <w:t>ż</w:t>
      </w:r>
      <w:r w:rsidR="00732084">
        <w:t>e usługa została wykonana w sposób nale</w:t>
      </w:r>
      <w:r w:rsidR="00732084">
        <w:rPr>
          <w:rFonts w:eastAsia="TimesNewRoman"/>
        </w:rPr>
        <w:t>ż</w:t>
      </w:r>
      <w:r w:rsidR="00732084">
        <w:t>yty i prawidłowo uko</w:t>
      </w:r>
      <w:r w:rsidR="00732084">
        <w:rPr>
          <w:rFonts w:eastAsia="TimesNewRoman"/>
        </w:rPr>
        <w:t>ń</w:t>
      </w:r>
      <w:r w:rsidR="00732084">
        <w:t>czona</w:t>
      </w:r>
    </w:p>
    <w:p w:rsidR="00732084" w:rsidRDefault="00732084" w:rsidP="00732084">
      <w:pPr>
        <w:jc w:val="both"/>
      </w:pPr>
      <w:r>
        <w:t>( Dowodami są referencje bądź inne dokumenty wystawione przez podmiot, na rzecz którego usługi były wykonywane, a jeżeli z uzasadnionej przyczyny o obiektywnym charakterze wykonawca nie jest w stanie uzyskać tych dokumentów - inne dokumenty).</w:t>
      </w:r>
    </w:p>
    <w:p w:rsidR="00B951DA" w:rsidRDefault="00732084" w:rsidP="00B951DA">
      <w:pPr>
        <w:overflowPunct w:val="0"/>
        <w:adjustRightInd w:val="0"/>
        <w:jc w:val="both"/>
        <w:textAlignment w:val="baseline"/>
      </w:pPr>
      <w:r>
        <w:t xml:space="preserve">3) </w:t>
      </w:r>
      <w:r w:rsidR="00B951DA">
        <w:t>Wykaz narzędzi i urządzeń technicznych koniecznych do realizacji zamówienia wraz z informacją o podstawie dysponowania tymi zasobami – zał. Nr 6 w szczególności należy dysponować sprzętem – co najmniej:</w:t>
      </w:r>
    </w:p>
    <w:p w:rsidR="001D6E40" w:rsidRDefault="001D6E40" w:rsidP="001D6E40">
      <w:pPr>
        <w:numPr>
          <w:ilvl w:val="0"/>
          <w:numId w:val="9"/>
        </w:numPr>
        <w:ind w:left="1440"/>
      </w:pPr>
      <w:r>
        <w:t>piaskarka samochodowa z napędem 4x4 i pługiem stalowym z dociskiem i nakładka gumową - 1 szt.</w:t>
      </w:r>
    </w:p>
    <w:p w:rsidR="001D6E40" w:rsidRDefault="001D6E40" w:rsidP="001D6E40">
      <w:pPr>
        <w:numPr>
          <w:ilvl w:val="0"/>
          <w:numId w:val="9"/>
        </w:numPr>
        <w:ind w:left="1440"/>
      </w:pPr>
      <w:r>
        <w:t xml:space="preserve">ciągnik z napędem 4x4, lub mniejszy samochód z napędem 4x4, wyposażony w piaskarkę i pług stalowy z dociskiem i nakładką gumową - 1 szt. </w:t>
      </w:r>
    </w:p>
    <w:p w:rsidR="001D6E40" w:rsidRDefault="001D6E40" w:rsidP="001D6E40">
      <w:pPr>
        <w:numPr>
          <w:ilvl w:val="0"/>
          <w:numId w:val="9"/>
        </w:numPr>
        <w:ind w:left="1440"/>
      </w:pPr>
      <w:r>
        <w:t>spycharka -1 szt.</w:t>
      </w:r>
    </w:p>
    <w:p w:rsidR="001D6E40" w:rsidRDefault="001D6E40" w:rsidP="001D6E40">
      <w:pPr>
        <w:numPr>
          <w:ilvl w:val="0"/>
          <w:numId w:val="9"/>
        </w:numPr>
        <w:ind w:left="1440"/>
      </w:pPr>
      <w:r>
        <w:t>ładowarka ( do załadunku śniegu) -1 szt.</w:t>
      </w:r>
    </w:p>
    <w:p w:rsidR="001D6E40" w:rsidRDefault="001D6E40" w:rsidP="001D6E40">
      <w:pPr>
        <w:numPr>
          <w:ilvl w:val="0"/>
          <w:numId w:val="9"/>
        </w:numPr>
        <w:ind w:left="1440"/>
      </w:pPr>
      <w:r>
        <w:t>samochód skrzyniowy - 1 szt.</w:t>
      </w:r>
    </w:p>
    <w:p w:rsidR="001D6E40" w:rsidRDefault="001D6E40" w:rsidP="001D6E40">
      <w:pPr>
        <w:numPr>
          <w:ilvl w:val="0"/>
          <w:numId w:val="9"/>
        </w:numPr>
        <w:ind w:left="1440"/>
      </w:pPr>
      <w:r>
        <w:t>pług wirnikowy - 1 szt.</w:t>
      </w:r>
    </w:p>
    <w:p w:rsidR="00B951DA" w:rsidRDefault="00B951DA" w:rsidP="00B951DA">
      <w:pPr>
        <w:widowControl w:val="0"/>
        <w:adjustRightInd w:val="0"/>
        <w:ind w:left="360" w:hanging="360"/>
        <w:jc w:val="both"/>
      </w:pPr>
    </w:p>
    <w:p w:rsidR="00B951DA" w:rsidRDefault="00B951DA" w:rsidP="00B951DA">
      <w:pPr>
        <w:jc w:val="both"/>
        <w:rPr>
          <w:b/>
          <w:i/>
        </w:rPr>
      </w:pPr>
      <w:r>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B951DA" w:rsidRDefault="00B951DA" w:rsidP="00B951DA">
      <w:pPr>
        <w:jc w:val="both"/>
      </w:pPr>
    </w:p>
    <w:p w:rsidR="00B951DA" w:rsidRDefault="00B951DA" w:rsidP="00B951DA">
      <w:pPr>
        <w:jc w:val="both"/>
      </w:pPr>
      <w:r>
        <w:rPr>
          <w:b/>
          <w:u w:val="single"/>
        </w:rPr>
        <w:t xml:space="preserve">8. Forma </w:t>
      </w:r>
      <w:proofErr w:type="spellStart"/>
      <w:r>
        <w:rPr>
          <w:b/>
          <w:u w:val="single"/>
        </w:rPr>
        <w:t>skladania</w:t>
      </w:r>
      <w:proofErr w:type="spellEnd"/>
      <w:r>
        <w:rPr>
          <w:b/>
          <w:u w:val="single"/>
        </w:rPr>
        <w:t xml:space="preserve"> oświadczeń i dokumentów.</w:t>
      </w:r>
    </w:p>
    <w:p w:rsidR="00B951DA" w:rsidRDefault="00B951DA" w:rsidP="00B951DA">
      <w:pPr>
        <w:ind w:left="360"/>
        <w:jc w:val="both"/>
      </w:pPr>
    </w:p>
    <w:p w:rsidR="00B951DA" w:rsidRDefault="00B951DA" w:rsidP="00B951DA">
      <w:pPr>
        <w:jc w:val="both"/>
      </w:pPr>
      <w:r>
        <w:t xml:space="preserve">1. Oświadczenia dotyczące wykonawcy i innych podmiotów, na których zdolnościach lub sytuacji polega wykonawca na zasadach określonych w art. 22a ustawy oraz dotyczące podwykonawców, </w:t>
      </w:r>
      <w:r>
        <w:rPr>
          <w:b/>
        </w:rPr>
        <w:t>składane są w oryginale</w:t>
      </w:r>
      <w:r>
        <w:t>.</w:t>
      </w:r>
    </w:p>
    <w:p w:rsidR="00B951DA" w:rsidRDefault="00B951DA" w:rsidP="00B951DA">
      <w:pPr>
        <w:jc w:val="both"/>
      </w:pPr>
      <w:r>
        <w:t>2. Dokumenty inne niż oświadczenia, o których mowa w rodz. 8 pkt. 1.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B951DA" w:rsidRDefault="00B951DA" w:rsidP="00B951DA">
      <w:pPr>
        <w:jc w:val="both"/>
      </w:pPr>
      <w:r>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(Dz.U. 2016.1126), innych niż oświadczenia, 4. 4. Dokumenty sporządzone w języku obcym są składane wraz z tłumaczeniem na język polski.</w:t>
      </w:r>
    </w:p>
    <w:p w:rsidR="00B951DA" w:rsidRDefault="00B951DA" w:rsidP="00B951DA">
      <w:pPr>
        <w:jc w:val="both"/>
      </w:pPr>
    </w:p>
    <w:p w:rsidR="00B951DA" w:rsidRDefault="00B951DA" w:rsidP="00B951DA">
      <w:pPr>
        <w:jc w:val="both"/>
        <w:rPr>
          <w:b/>
          <w:u w:val="single"/>
        </w:rPr>
      </w:pPr>
      <w:r>
        <w:rPr>
          <w:b/>
          <w:u w:val="single"/>
        </w:rPr>
        <w:t>9.Tajemnica przedsiębiorstwa.</w:t>
      </w:r>
    </w:p>
    <w:p w:rsidR="00B951DA" w:rsidRDefault="00B951DA" w:rsidP="00B951DA">
      <w:pPr>
        <w:jc w:val="both"/>
        <w:rPr>
          <w:b/>
          <w:u w:val="single"/>
        </w:rPr>
      </w:pPr>
    </w:p>
    <w:p w:rsidR="00B951DA" w:rsidRDefault="00B951DA" w:rsidP="00B951DA">
      <w:pPr>
        <w:jc w:val="both"/>
      </w:pPr>
      <w:r>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B951DA" w:rsidRDefault="00B951DA" w:rsidP="00B951DA">
      <w:pPr>
        <w:jc w:val="both"/>
      </w:pPr>
    </w:p>
    <w:p w:rsidR="00B951DA" w:rsidRDefault="00B951DA" w:rsidP="00B951DA">
      <w:pPr>
        <w:jc w:val="both"/>
        <w:rPr>
          <w:b/>
          <w:u w:val="single"/>
        </w:rPr>
      </w:pPr>
      <w:r>
        <w:rPr>
          <w:b/>
          <w:u w:val="single"/>
        </w:rPr>
        <w:t>10. Wykluczenie Wykonawców z udziału w postępowaniu:</w:t>
      </w:r>
    </w:p>
    <w:p w:rsidR="00B951DA" w:rsidRDefault="00B951DA" w:rsidP="00B951DA">
      <w:pPr>
        <w:jc w:val="both"/>
      </w:pPr>
      <w:r>
        <w:t>Z ubiegania się o udzielenie zamówienia publicznego wyklucza się:</w:t>
      </w:r>
    </w:p>
    <w:p w:rsidR="00B951DA" w:rsidRDefault="00B951DA" w:rsidP="00B951DA">
      <w:pPr>
        <w:jc w:val="both"/>
      </w:pPr>
      <w:r>
        <w:t>1) wykonawcę, który nie wykazał spełnienia warunków udziału w postępowaniu lub nie wykazał braku podstaw wykluczenia;</w:t>
      </w:r>
    </w:p>
    <w:p w:rsidR="00B951DA" w:rsidRDefault="00B951DA" w:rsidP="00B951DA">
      <w:pPr>
        <w:jc w:val="both"/>
      </w:pPr>
      <w:r>
        <w:t>2) wykonawcę będącego osobą fizyczną, którego prawomocnie skazano za przestępstwo:</w:t>
      </w:r>
    </w:p>
    <w:p w:rsidR="00B951DA" w:rsidRDefault="00B951DA" w:rsidP="00B951DA">
      <w:pPr>
        <w:ind w:left="900" w:hanging="360"/>
        <w:jc w:val="both"/>
      </w:pPr>
      <w:r>
        <w:t xml:space="preserve">a) o którym mowa w art. 165a, art. 181–188, art. 189a, art. 218–221, art. 228–230a, art. 250a, art. 258 lub art. 270–309 ustawy z dnia 6 czerwca 1997r. – Kodeks karny (Dz. U. poz. 553, z </w:t>
      </w:r>
      <w:proofErr w:type="spellStart"/>
      <w:r>
        <w:t>późn</w:t>
      </w:r>
      <w:proofErr w:type="spellEnd"/>
      <w:r>
        <w:t>. zm. 5) lub art. 46 lub art. 48 ustawy z dnia 25 czerwca 2010 r. o sporcie (Dz. U. z 2016r. poz. 176),</w:t>
      </w:r>
    </w:p>
    <w:p w:rsidR="00B951DA" w:rsidRDefault="00B951DA" w:rsidP="00B951DA">
      <w:pPr>
        <w:ind w:left="900" w:hanging="360"/>
        <w:jc w:val="both"/>
      </w:pPr>
      <w:r>
        <w:t>b) o charakterze terrorystycznym, o którym mowa w art. 115 § 20 ustawy z dnia 6 czerwca 1997r. – Kodeks karny,</w:t>
      </w:r>
    </w:p>
    <w:p w:rsidR="00B951DA" w:rsidRDefault="00B951DA" w:rsidP="00B951DA">
      <w:pPr>
        <w:ind w:left="900" w:hanging="360"/>
        <w:jc w:val="both"/>
      </w:pPr>
      <w:r>
        <w:t>c) skarbowe,</w:t>
      </w:r>
    </w:p>
    <w:p w:rsidR="00B951DA" w:rsidRDefault="00B951DA" w:rsidP="00B951DA">
      <w:pPr>
        <w:ind w:left="900" w:hanging="360"/>
        <w:jc w:val="both"/>
      </w:pPr>
      <w:r>
        <w:t>d) o którym mowa w art. 9 lub art. 10 ustawy z dnia 15 czerwca 2012r. o skutkach powierzania wykonywania pracy cudzoziemcom przebywającym wbrew przepisom na terytorium Rzeczypospolitej Polskiej (Dz. U. poz. 769);</w:t>
      </w:r>
    </w:p>
    <w:p w:rsidR="00B951DA" w:rsidRDefault="00B951DA" w:rsidP="00B951DA">
      <w:pPr>
        <w:jc w:val="both"/>
      </w:pPr>
      <w: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B951DA" w:rsidRDefault="00B951DA" w:rsidP="00B951DA">
      <w:pPr>
        <w:jc w:val="both"/>
      </w:pPr>
      <w: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B951DA" w:rsidRDefault="00B951DA" w:rsidP="00B951DA">
      <w:pPr>
        <w:jc w:val="both"/>
      </w:pPr>
      <w:r>
        <w:lastRenderedPageBreak/>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B951DA" w:rsidRDefault="00B951DA" w:rsidP="00B951DA">
      <w:pPr>
        <w:jc w:val="both"/>
      </w:pPr>
      <w:r>
        <w:t>6) wykonawcę, który w wyniku lekkomyślności lub niedbalstwa przedstawił informacje wprowadzające w błąd zamawiającego, mogące mieć istotny wpływ na decyzje podejmowane przez zamawiającego w postępowaniu o udzielenie zamówienia;</w:t>
      </w:r>
    </w:p>
    <w:p w:rsidR="00B951DA" w:rsidRDefault="00B951DA" w:rsidP="00B951DA">
      <w:pPr>
        <w:jc w:val="both"/>
      </w:pPr>
      <w:r>
        <w:t>7) wykonawcę, który bezprawnie wpływał lub próbował wpłynąć na czynności zamawiającego lub pozyskać informacje poufne, mogące dać mu przewagę w postępowaniu o udzielenie zamówienia;</w:t>
      </w:r>
    </w:p>
    <w:p w:rsidR="00B951DA" w:rsidRDefault="00B951DA" w:rsidP="00B951DA">
      <w:pPr>
        <w:jc w:val="both"/>
      </w:pPr>
      <w: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B951DA" w:rsidRDefault="00B951DA" w:rsidP="00B951DA">
      <w:pPr>
        <w:jc w:val="both"/>
      </w:pPr>
      <w:r>
        <w:t>9) wykonawcę, który z innymi wykonawcami zawarł porozumienie mające na celu zakłócenie konkurencji między wykonawcami w postępowaniu o udzielenie zamówienia, co zamawiający jest w stanie wykazać za pomocą stosownych środków dowodowych;</w:t>
      </w:r>
    </w:p>
    <w:p w:rsidR="00B951DA" w:rsidRDefault="00B951DA" w:rsidP="00B951DA">
      <w:pPr>
        <w:jc w:val="both"/>
      </w:pPr>
      <w:r>
        <w:t>10) wykonawcę będącego podmiotem zbiorowym, wobec którego sąd orzekł zakaz ubiegania się o zamówienia publiczne na podstawie ustawy z dnia 28 października 2002r. o odpowiedzialności podmiotów zbiorowych za czyny zabronione pod groźbą kary (Dz. U. z 2015r. poz. 1212, 1844 i 1855 oraz z 2016 r. poz. 437 i 544);</w:t>
      </w:r>
    </w:p>
    <w:p w:rsidR="00B951DA" w:rsidRDefault="00B951DA" w:rsidP="00B951DA">
      <w:pPr>
        <w:jc w:val="both"/>
      </w:pPr>
      <w:r>
        <w:t>11) wykonawcę, wobec którego orzeczono tytułem środka zapobiegawczego zakaz ubiegania się o zamówienia publiczne;</w:t>
      </w:r>
    </w:p>
    <w:p w:rsidR="00B951DA" w:rsidRDefault="00B951DA" w:rsidP="00B951DA">
      <w:pPr>
        <w:jc w:val="both"/>
      </w:pPr>
      <w:r>
        <w:t xml:space="preserve">12) wykonawców, którzy należąc do tej samej grupy kapitałowej, w rozumieniu ustawy z dnia 16 lutego 2007r. o ochronie konkurencji i konsumentów (Dz. U. z 2015r.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B951DA" w:rsidRDefault="00B951DA" w:rsidP="00B951DA">
      <w:pPr>
        <w:jc w:val="both"/>
      </w:pPr>
    </w:p>
    <w:p w:rsidR="00B951DA" w:rsidRDefault="00B951DA" w:rsidP="00B951DA">
      <w:pPr>
        <w:jc w:val="both"/>
        <w:rPr>
          <w:b/>
        </w:rPr>
      </w:pPr>
      <w:r>
        <w:rPr>
          <w:b/>
        </w:rPr>
        <w:t>oraz zamawiający wykluczy z postępowania wykonawcę:</w:t>
      </w:r>
    </w:p>
    <w:p w:rsidR="00B951DA" w:rsidRDefault="00B951DA" w:rsidP="00B951DA">
      <w:pPr>
        <w:jc w:val="both"/>
      </w:pPr>
      <w:r>
        <w:t>-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w:t>
      </w:r>
    </w:p>
    <w:p w:rsidR="00B951DA" w:rsidRDefault="00B951DA" w:rsidP="00B951DA">
      <w:pPr>
        <w:jc w:val="both"/>
      </w:pPr>
      <w:r>
        <w:t>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w:t>
      </w:r>
    </w:p>
    <w:p w:rsidR="00B951DA" w:rsidRDefault="00B951DA" w:rsidP="00B951DA">
      <w:pPr>
        <w:jc w:val="both"/>
      </w:pPr>
    </w:p>
    <w:p w:rsidR="00B951DA" w:rsidRDefault="00B951DA" w:rsidP="00B951DA">
      <w:pPr>
        <w:jc w:val="both"/>
        <w:rPr>
          <w:b/>
        </w:rPr>
      </w:pPr>
      <w:r>
        <w:rPr>
          <w:b/>
        </w:rPr>
        <w:t>Ofertę wykonawcy wykluczonego uznaje się za odrzuconą.</w:t>
      </w:r>
    </w:p>
    <w:p w:rsidR="00B951DA" w:rsidRDefault="00B951DA" w:rsidP="00B951DA">
      <w:pPr>
        <w:jc w:val="both"/>
      </w:pPr>
    </w:p>
    <w:p w:rsidR="00B951DA" w:rsidRDefault="00B951DA" w:rsidP="00B951DA">
      <w:pPr>
        <w:jc w:val="both"/>
        <w:rPr>
          <w:b/>
          <w:u w:val="single"/>
        </w:rPr>
      </w:pPr>
      <w:r>
        <w:rPr>
          <w:b/>
          <w:u w:val="single"/>
        </w:rPr>
        <w:t>11. Sposób porozumiewania się Zamawiającego z Wykonawcami oraz przekazywania oświadczeń</w:t>
      </w:r>
    </w:p>
    <w:p w:rsidR="00B951DA" w:rsidRDefault="00B951DA" w:rsidP="00B951DA">
      <w:pPr>
        <w:jc w:val="both"/>
      </w:pPr>
      <w:r>
        <w:t>1. Oświadczenia, wnioski, informacje oraz pytania mają być przekazywane drogą elektroniczną lub pisemnie. W przypadku gdy wykonawca nie posiada poczty elektronicznej ma to wyraźnie zaznaczyć w druku oferty. W takiej sytuacji porozumiewanie się z wykonawca będzie następowało z zachowaniem formy pisemnej z zastrzeżeniem, że zamawiający nie dopuszcza porozumiewania się z wykonawcami za pomocą faksu.</w:t>
      </w:r>
    </w:p>
    <w:p w:rsidR="00B951DA" w:rsidRDefault="00B951DA" w:rsidP="00B951DA">
      <w:pPr>
        <w:jc w:val="both"/>
      </w:pPr>
      <w:r>
        <w:t>2. Strona, która otrzymuje wniosek, zawiadomienie oraz pytania lub inne informacje poczta elektroniczną, zobowiązana jest bez wezwania strony przekazującej do niezwłocznego potwierdzenia ich otrzymania.</w:t>
      </w:r>
    </w:p>
    <w:p w:rsidR="00B951DA" w:rsidRDefault="00B951DA" w:rsidP="00B951DA">
      <w:pPr>
        <w:jc w:val="both"/>
      </w:pPr>
      <w:r>
        <w:t xml:space="preserve">16.3. Oświadczenia, wnioski, informacje oraz pytania należy kierować na adres elektroniczny zamawiającego </w:t>
      </w:r>
      <w:hyperlink r:id="rId10" w:history="1">
        <w:r>
          <w:rPr>
            <w:rStyle w:val="Hipercze"/>
          </w:rPr>
          <w:t>usc@poronin.pl</w:t>
        </w:r>
      </w:hyperlink>
      <w:r>
        <w:t xml:space="preserve">  każdorazowo z wyraźnym zaznaczeniem ze dotyczy postępowania ZP.271.20.2019.</w:t>
      </w:r>
    </w:p>
    <w:p w:rsidR="00B951DA" w:rsidRDefault="00B951DA" w:rsidP="00B951DA">
      <w:pPr>
        <w:jc w:val="both"/>
      </w:pPr>
    </w:p>
    <w:p w:rsidR="00B951DA" w:rsidRDefault="00B951DA" w:rsidP="00B951DA">
      <w:pPr>
        <w:jc w:val="both"/>
        <w:rPr>
          <w:b/>
          <w:u w:val="single"/>
        </w:rPr>
      </w:pPr>
      <w:r>
        <w:rPr>
          <w:b/>
          <w:u w:val="single"/>
        </w:rPr>
        <w:t>12. Wyjaśnienia dotyczące treści specyfikacji istotnych warunków zamówienia:</w:t>
      </w:r>
    </w:p>
    <w:p w:rsidR="00B951DA" w:rsidRDefault="00B951DA" w:rsidP="00B951DA">
      <w:pPr>
        <w:jc w:val="both"/>
      </w:pPr>
      <w:r>
        <w:t>1. Wykonawca może drogą elektroniczna lub pisemnie (</w:t>
      </w:r>
      <w:r>
        <w:rPr>
          <w:b/>
          <w:i/>
          <w:u w:val="single"/>
        </w:rPr>
        <w:t>nie dopuszcza się faksu</w:t>
      </w:r>
      <w:r>
        <w:t>) zwrócić się do Zamawiającego o wyjaśnienie treści specyfikacji istotnych warunków zamówienia.</w:t>
      </w:r>
    </w:p>
    <w:p w:rsidR="00B951DA" w:rsidRDefault="00B951DA" w:rsidP="00B951DA">
      <w:pPr>
        <w:jc w:val="both"/>
      </w:pPr>
      <w:r>
        <w:t>2. Prośbę o wyjaśnienia należy przesłać na adres:</w:t>
      </w:r>
    </w:p>
    <w:p w:rsidR="00B951DA" w:rsidRDefault="00B951DA" w:rsidP="00B951DA">
      <w:pPr>
        <w:jc w:val="both"/>
      </w:pPr>
      <w:r>
        <w:t xml:space="preserve">mail: </w:t>
      </w:r>
      <w:hyperlink r:id="rId11" w:history="1">
        <w:r>
          <w:rPr>
            <w:rStyle w:val="Hipercze"/>
          </w:rPr>
          <w:t>usc@poronin.pl</w:t>
        </w:r>
      </w:hyperlink>
      <w:r>
        <w:t xml:space="preserve"> z dopiskiem: dotyczy ZP.271.20.2019</w:t>
      </w:r>
    </w:p>
    <w:p w:rsidR="00B951DA" w:rsidRDefault="00B951DA" w:rsidP="00B951DA">
      <w:pPr>
        <w:jc w:val="both"/>
      </w:pPr>
    </w:p>
    <w:p w:rsidR="00B951DA" w:rsidRDefault="00B951DA" w:rsidP="00B951DA">
      <w:pPr>
        <w:jc w:val="both"/>
      </w:pPr>
      <w:r>
        <w:t>lub pisemnie na adres:</w:t>
      </w:r>
    </w:p>
    <w:p w:rsidR="00B951DA" w:rsidRDefault="00B951DA" w:rsidP="00B951DA">
      <w:pPr>
        <w:jc w:val="both"/>
      </w:pPr>
      <w:r>
        <w:t>Urząd Gminy Poronin</w:t>
      </w:r>
    </w:p>
    <w:p w:rsidR="00B951DA" w:rsidRDefault="00B951DA" w:rsidP="00B951DA">
      <w:pPr>
        <w:jc w:val="both"/>
      </w:pPr>
      <w:r>
        <w:t>ul. Józefa Piłsudskiego 34-520 Poronin</w:t>
      </w:r>
    </w:p>
    <w:p w:rsidR="00B951DA" w:rsidRDefault="00B951DA" w:rsidP="00B951DA">
      <w:pPr>
        <w:jc w:val="both"/>
      </w:pPr>
      <w:r>
        <w:t>z dopiskiem: dotyczy ZP.271.20.2019</w:t>
      </w:r>
    </w:p>
    <w:p w:rsidR="00B951DA" w:rsidRDefault="00B951DA" w:rsidP="00B951DA">
      <w:pPr>
        <w:jc w:val="both"/>
      </w:pPr>
    </w:p>
    <w:p w:rsidR="00B951DA" w:rsidRDefault="00B951DA" w:rsidP="00B951DA">
      <w:pPr>
        <w:jc w:val="both"/>
      </w:pPr>
      <w:r>
        <w:t xml:space="preserve">3. Zamawiający obowiązany jest udzielić wyjaśnień niezwłocznie, jednak nie później niż na 2 dni przed upływem terminu składania ofert pod warunkiem, że wniosek o wyjaśnienie treści </w:t>
      </w:r>
      <w:proofErr w:type="spellStart"/>
      <w:r>
        <w:t>siwz</w:t>
      </w:r>
      <w:proofErr w:type="spellEnd"/>
      <w:r>
        <w:t xml:space="preserve"> wpłynął do Zamawiającego nie później niż do końca dnia, w którym upływa połowa wyznaczonego terminu składania ofert.</w:t>
      </w:r>
    </w:p>
    <w:p w:rsidR="00B951DA" w:rsidRDefault="00B951DA" w:rsidP="00B951DA">
      <w:pPr>
        <w:jc w:val="both"/>
      </w:pPr>
      <w:r>
        <w:t xml:space="preserve">4. Jeżeli wniosek o wyjaśnienie treści </w:t>
      </w:r>
      <w:proofErr w:type="spellStart"/>
      <w:r>
        <w:t>siwz</w:t>
      </w:r>
      <w:proofErr w:type="spellEnd"/>
      <w:r>
        <w:t xml:space="preserve"> wpłynął po upływie terminu składania wniosku, o którym mowa wyżej, lub dotyczy udzielonych wyjaśnień, Zamawiający może udzielić wyjaśnień albo pozostawić wniosek bez rozpoznania.</w:t>
      </w:r>
    </w:p>
    <w:p w:rsidR="00B951DA" w:rsidRDefault="00B951DA" w:rsidP="00B951DA">
      <w:pPr>
        <w:jc w:val="both"/>
      </w:pPr>
      <w:r>
        <w:t xml:space="preserve">5. Przedłużenie terminu składania ofert nie wpływa na bieg terminu składania wniosku o wyjaśnienie treści </w:t>
      </w:r>
      <w:proofErr w:type="spellStart"/>
      <w:r>
        <w:t>siwz</w:t>
      </w:r>
      <w:proofErr w:type="spellEnd"/>
      <w:r>
        <w:t>.</w:t>
      </w:r>
    </w:p>
    <w:p w:rsidR="00B951DA" w:rsidRDefault="00B951DA" w:rsidP="00B951DA">
      <w:pPr>
        <w:jc w:val="both"/>
      </w:pPr>
      <w:r>
        <w:t>6. Zamawiający jednocześnie przesyła treść wyjaśnień wszystkim Wykonawcom, którym doręczono specyfikację istotnych warunków zamówienia, bez ujawniania źródła zapytania.</w:t>
      </w:r>
    </w:p>
    <w:p w:rsidR="00B951DA" w:rsidRDefault="00B951DA" w:rsidP="00B951DA">
      <w:pPr>
        <w:jc w:val="both"/>
      </w:pPr>
      <w:r>
        <w:t xml:space="preserve">7. Zamawiający treść zapytań wraz z wyjaśnieniami zamieszcza na stronie internetowej </w:t>
      </w:r>
      <w:hyperlink r:id="rId12" w:history="1">
        <w:r>
          <w:rPr>
            <w:rStyle w:val="Hipercze"/>
          </w:rPr>
          <w:t>www.poronin.pl</w:t>
        </w:r>
      </w:hyperlink>
      <w:r>
        <w:t xml:space="preserve"> pod linkiem samorząd/przetargi.</w:t>
      </w:r>
    </w:p>
    <w:p w:rsidR="00B951DA" w:rsidRDefault="00B951DA" w:rsidP="00B951DA">
      <w:pPr>
        <w:jc w:val="both"/>
      </w:pPr>
      <w:r>
        <w:lastRenderedPageBreak/>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3" w:history="1">
        <w:r>
          <w:rPr>
            <w:rStyle w:val="Hipercze"/>
          </w:rPr>
          <w:t>www.poronin.pl</w:t>
        </w:r>
      </w:hyperlink>
      <w:r>
        <w:t xml:space="preserve"> pod linkiem samorząd/przetargi.</w:t>
      </w:r>
    </w:p>
    <w:p w:rsidR="00B951DA" w:rsidRDefault="00B951DA" w:rsidP="00B951DA">
      <w:pPr>
        <w:jc w:val="both"/>
      </w:pPr>
      <w:r>
        <w:t xml:space="preserve">10.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Pr>
            <w:rStyle w:val="Hipercze"/>
          </w:rPr>
          <w:t>www.poronin.pl</w:t>
        </w:r>
      </w:hyperlink>
      <w:r>
        <w:t xml:space="preserve"> .</w:t>
      </w:r>
    </w:p>
    <w:p w:rsidR="00B951DA" w:rsidRDefault="00B951DA" w:rsidP="00B951DA">
      <w:pPr>
        <w:ind w:firstLine="720"/>
        <w:jc w:val="both"/>
      </w:pPr>
    </w:p>
    <w:p w:rsidR="00B951DA" w:rsidRDefault="00B951DA" w:rsidP="00B951DA">
      <w:pPr>
        <w:jc w:val="both"/>
        <w:rPr>
          <w:rFonts w:eastAsia="ComicSansMS,Bold"/>
          <w:b/>
          <w:u w:val="single"/>
        </w:rPr>
      </w:pPr>
      <w:r>
        <w:rPr>
          <w:rFonts w:eastAsia="ComicSansMS,Bold"/>
          <w:b/>
          <w:u w:val="single"/>
        </w:rPr>
        <w:t>13. Osoby uprawnione do porozumiewania się z wykonawcami:</w:t>
      </w:r>
    </w:p>
    <w:p w:rsidR="00B951DA" w:rsidRDefault="00B951DA" w:rsidP="00B951DA">
      <w:pPr>
        <w:jc w:val="both"/>
        <w:rPr>
          <w:rFonts w:eastAsia="ComicSansMS,Bold"/>
          <w:b/>
          <w:u w:val="single"/>
        </w:rPr>
      </w:pPr>
    </w:p>
    <w:p w:rsidR="00B951DA" w:rsidRDefault="00B951DA" w:rsidP="00B951DA">
      <w:pPr>
        <w:jc w:val="both"/>
      </w:pPr>
      <w:r>
        <w:t>Pracownikiem uprawnionym do kontaktu z oferentami jest Ewa Kuchta (w zakresie procedury przetargu) – e-mail: usc@poronin.pl i Dominik Mika (w zakresie przedmiotu zamówienia) – e-mail: drogownictwo@poronin.pl.</w:t>
      </w:r>
    </w:p>
    <w:p w:rsidR="00B951DA" w:rsidRDefault="00B951DA" w:rsidP="00B951DA">
      <w:pPr>
        <w:ind w:firstLine="720"/>
        <w:jc w:val="both"/>
      </w:pPr>
    </w:p>
    <w:p w:rsidR="00B951DA" w:rsidRDefault="00B951DA" w:rsidP="00B951DA">
      <w:pPr>
        <w:jc w:val="both"/>
        <w:rPr>
          <w:rFonts w:eastAsia="ComicSansMS,Bold"/>
          <w:b/>
          <w:u w:val="single"/>
        </w:rPr>
      </w:pPr>
      <w:r>
        <w:rPr>
          <w:rFonts w:eastAsia="ComicSansMS,Bold"/>
          <w:b/>
          <w:u w:val="single"/>
        </w:rPr>
        <w:t>14. Termin związania ofertą:</w:t>
      </w:r>
    </w:p>
    <w:p w:rsidR="00B951DA" w:rsidRDefault="00B951DA" w:rsidP="00B951DA">
      <w:pPr>
        <w:jc w:val="both"/>
        <w:rPr>
          <w:rFonts w:eastAsia="ComicSansMS"/>
        </w:rPr>
      </w:pPr>
      <w:r>
        <w:rPr>
          <w:rFonts w:eastAsia="ComicSansMS"/>
        </w:rPr>
        <w:t>1. Wykonawca składający ofertę pozostaje nią związany przez okres 30 dni.</w:t>
      </w:r>
    </w:p>
    <w:p w:rsidR="00B951DA" w:rsidRDefault="00B951DA" w:rsidP="00B951DA">
      <w:pPr>
        <w:jc w:val="both"/>
        <w:rPr>
          <w:rFonts w:eastAsia="ComicSansMS"/>
        </w:rPr>
      </w:pPr>
      <w:r>
        <w:rPr>
          <w:rFonts w:eastAsia="ComicSansMS"/>
        </w:rPr>
        <w:t>2. Bieg terminu związania ofertą rozpoczyna się wraz z upływem terminu składania ofert.</w:t>
      </w:r>
    </w:p>
    <w:p w:rsidR="00B951DA" w:rsidRDefault="00B951DA" w:rsidP="00B951DA">
      <w:pPr>
        <w:ind w:firstLine="720"/>
        <w:jc w:val="both"/>
      </w:pPr>
    </w:p>
    <w:p w:rsidR="00B951DA" w:rsidRDefault="00B951DA" w:rsidP="00B951DA">
      <w:pPr>
        <w:jc w:val="both"/>
        <w:rPr>
          <w:rFonts w:eastAsia="ComicSansMS,Bold"/>
          <w:b/>
          <w:u w:val="single"/>
        </w:rPr>
      </w:pPr>
      <w:r>
        <w:rPr>
          <w:rFonts w:eastAsia="ComicSansMS,Bold"/>
          <w:b/>
          <w:u w:val="single"/>
        </w:rPr>
        <w:t>15. Opis sposobu przygotowania oferty:</w:t>
      </w:r>
    </w:p>
    <w:p w:rsidR="00B951DA" w:rsidRDefault="00B951DA" w:rsidP="00B951DA">
      <w:pPr>
        <w:jc w:val="both"/>
        <w:rPr>
          <w:rFonts w:eastAsia="ComicSansMS"/>
          <w:color w:val="FF0000"/>
        </w:rPr>
      </w:pPr>
    </w:p>
    <w:p w:rsidR="00B951DA" w:rsidRDefault="00B951DA" w:rsidP="00B951DA">
      <w:pPr>
        <w:numPr>
          <w:ilvl w:val="0"/>
          <w:numId w:val="10"/>
        </w:numPr>
        <w:jc w:val="both"/>
        <w:rPr>
          <w:rFonts w:eastAsia="ComicSansMS"/>
        </w:rPr>
      </w:pPr>
      <w:r>
        <w:rPr>
          <w:rFonts w:eastAsia="ComicSansMS"/>
        </w:rPr>
        <w:t>Każdy wykonawca może złożyć tylko jedną ofertę obejmującą całość zamówienia.</w:t>
      </w:r>
    </w:p>
    <w:p w:rsidR="00B951DA" w:rsidRDefault="00B951DA" w:rsidP="00B951DA">
      <w:pPr>
        <w:numPr>
          <w:ilvl w:val="0"/>
          <w:numId w:val="10"/>
        </w:numPr>
        <w:jc w:val="both"/>
        <w:rPr>
          <w:rFonts w:eastAsia="ComicSansMS"/>
        </w:rPr>
      </w:pPr>
      <w:r>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B951DA" w:rsidRDefault="00B951DA" w:rsidP="00B951DA">
      <w:pPr>
        <w:numPr>
          <w:ilvl w:val="0"/>
          <w:numId w:val="10"/>
        </w:numPr>
        <w:jc w:val="both"/>
        <w:rPr>
          <w:rFonts w:eastAsia="ComicSansMS"/>
        </w:rPr>
      </w:pPr>
      <w:r>
        <w:rPr>
          <w:rFonts w:eastAsia="ComicSansMS"/>
        </w:rPr>
        <w:t>Treść oferty musi odpowiadać treści specyfikacji istotnych warunków zamówienia.</w:t>
      </w:r>
    </w:p>
    <w:p w:rsidR="00B951DA" w:rsidRDefault="00B951DA" w:rsidP="00B951DA">
      <w:pPr>
        <w:numPr>
          <w:ilvl w:val="0"/>
          <w:numId w:val="10"/>
        </w:numPr>
        <w:jc w:val="both"/>
        <w:rPr>
          <w:rFonts w:eastAsia="ComicSansMS"/>
        </w:rPr>
      </w:pPr>
      <w:r>
        <w:rPr>
          <w:rFonts w:eastAsia="ComicSansMS"/>
        </w:rPr>
        <w:t>Oferta musi być podpisana przez upoważnioną osobę pod rygorem nieważności.</w:t>
      </w:r>
    </w:p>
    <w:p w:rsidR="00B951DA" w:rsidRDefault="00B951DA" w:rsidP="00B951DA">
      <w:pPr>
        <w:numPr>
          <w:ilvl w:val="0"/>
          <w:numId w:val="10"/>
        </w:numPr>
        <w:jc w:val="both"/>
        <w:rPr>
          <w:rFonts w:eastAsia="ComicSansMS"/>
        </w:rPr>
      </w:pPr>
      <w:r>
        <w:rPr>
          <w:rFonts w:eastAsia="ComicSansMS"/>
        </w:rPr>
        <w:t>Wszystkie strony oferty powinny być spięte (zszyte), aby zapobiec dekompletacji oferty.</w:t>
      </w:r>
    </w:p>
    <w:p w:rsidR="00B951DA" w:rsidRDefault="00B951DA" w:rsidP="00B951DA">
      <w:pPr>
        <w:numPr>
          <w:ilvl w:val="0"/>
          <w:numId w:val="10"/>
        </w:numPr>
        <w:adjustRightInd w:val="0"/>
        <w:jc w:val="both"/>
        <w:rPr>
          <w:rFonts w:eastAsia="TimesNewRoman"/>
        </w:rPr>
      </w:pPr>
      <w:r>
        <w:rPr>
          <w:rFonts w:eastAsia="Times New Roman"/>
        </w:rPr>
        <w:t>Przy składaniu ofert wspólnych (konsorcjum, itp.), w miejscu „Wykonawca” nale</w:t>
      </w:r>
      <w:r>
        <w:rPr>
          <w:rFonts w:eastAsia="TimesNewRoman"/>
        </w:rPr>
        <w:t>ż</w:t>
      </w:r>
      <w:r>
        <w:rPr>
          <w:rFonts w:eastAsia="Times New Roman"/>
        </w:rPr>
        <w:t>y u</w:t>
      </w:r>
      <w:r>
        <w:rPr>
          <w:rFonts w:eastAsia="TimesNewRoman"/>
        </w:rPr>
        <w:t>ż</w:t>
      </w:r>
      <w:r>
        <w:rPr>
          <w:rFonts w:eastAsia="Times New Roman"/>
        </w:rPr>
        <w:t>ywa</w:t>
      </w:r>
      <w:r>
        <w:rPr>
          <w:rFonts w:eastAsia="TimesNewRoman"/>
        </w:rPr>
        <w:t xml:space="preserve">ć </w:t>
      </w:r>
      <w:r>
        <w:rPr>
          <w:rFonts w:eastAsia="Times New Roman"/>
        </w:rPr>
        <w:t>zapisów: „konsorcjum firm”, „oferta wspólna firm”, itp. oraz poda</w:t>
      </w:r>
      <w:r>
        <w:rPr>
          <w:rFonts w:eastAsia="TimesNewRoman"/>
        </w:rPr>
        <w:t xml:space="preserve">ć </w:t>
      </w:r>
      <w:r>
        <w:rPr>
          <w:rFonts w:eastAsia="Times New Roman"/>
        </w:rPr>
        <w:t>nazwy i adresy tych firm.</w:t>
      </w:r>
    </w:p>
    <w:p w:rsidR="00B951DA" w:rsidRDefault="00B951DA" w:rsidP="00B951DA">
      <w:pPr>
        <w:jc w:val="both"/>
        <w:rPr>
          <w:rFonts w:eastAsia="ComicSansMS,Bold"/>
          <w:b/>
          <w:u w:val="single"/>
        </w:rPr>
      </w:pPr>
    </w:p>
    <w:p w:rsidR="00B951DA" w:rsidRDefault="00B951DA" w:rsidP="00B951DA">
      <w:pPr>
        <w:jc w:val="both"/>
        <w:rPr>
          <w:rFonts w:eastAsia="ComicSansMS,Bold"/>
          <w:b/>
          <w:u w:val="single"/>
        </w:rPr>
      </w:pPr>
      <w:r>
        <w:rPr>
          <w:rFonts w:eastAsia="ComicSansMS,Bold"/>
          <w:b/>
          <w:u w:val="single"/>
        </w:rPr>
        <w:t>16. Termin i miejsce składania ofert:</w:t>
      </w:r>
    </w:p>
    <w:p w:rsidR="00B951DA" w:rsidRDefault="00B951DA" w:rsidP="00B951DA">
      <w:pPr>
        <w:adjustRightInd w:val="0"/>
        <w:rPr>
          <w:rFonts w:eastAsia="Times New Roman"/>
        </w:rPr>
      </w:pPr>
      <w:r>
        <w:rPr>
          <w:rFonts w:eastAsia="Times New Roman"/>
        </w:rPr>
        <w:t>Oferty należy zło</w:t>
      </w:r>
      <w:r>
        <w:rPr>
          <w:rFonts w:ascii="TimesNewRoman" w:eastAsia="TimesNewRoman" w:cs="TimesNewRoman"/>
        </w:rPr>
        <w:t>ż</w:t>
      </w:r>
      <w:r>
        <w:rPr>
          <w:rFonts w:eastAsia="Times New Roman"/>
        </w:rPr>
        <w:t>y</w:t>
      </w:r>
      <w:r>
        <w:rPr>
          <w:rFonts w:ascii="TimesNewRoman" w:eastAsia="TimesNewRoman" w:cs="TimesNewRoman"/>
        </w:rPr>
        <w:t>ć</w:t>
      </w:r>
      <w:r>
        <w:rPr>
          <w:rFonts w:ascii="TimesNewRoman" w:eastAsia="TimesNewRoman" w:cs="TimesNewRoman" w:hint="eastAsia"/>
        </w:rPr>
        <w:t xml:space="preserve"> </w:t>
      </w:r>
      <w:r>
        <w:rPr>
          <w:rFonts w:eastAsia="Times New Roman"/>
        </w:rPr>
        <w:t>w nieprzejrzystej, zamkni</w:t>
      </w:r>
      <w:r>
        <w:rPr>
          <w:rFonts w:ascii="TimesNewRoman" w:eastAsia="TimesNewRoman" w:cs="TimesNewRoman"/>
        </w:rPr>
        <w:t>ę</w:t>
      </w:r>
      <w:r>
        <w:rPr>
          <w:rFonts w:eastAsia="Times New Roman"/>
        </w:rPr>
        <w:t>tej kopercie.</w:t>
      </w:r>
    </w:p>
    <w:p w:rsidR="00B951DA" w:rsidRDefault="00B951DA" w:rsidP="00B951DA">
      <w:pPr>
        <w:adjustRightInd w:val="0"/>
        <w:rPr>
          <w:rFonts w:eastAsia="Times New Roman"/>
        </w:rPr>
      </w:pPr>
      <w:r>
        <w:rPr>
          <w:rFonts w:eastAsia="Times New Roman"/>
        </w:rPr>
        <w:t>Koperta powinna by</w:t>
      </w:r>
      <w:r>
        <w:rPr>
          <w:rFonts w:ascii="TimesNewRoman" w:eastAsia="TimesNewRoman" w:cs="TimesNewRoman"/>
        </w:rPr>
        <w:t>ć</w:t>
      </w:r>
      <w:r>
        <w:rPr>
          <w:rFonts w:ascii="TimesNewRoman" w:eastAsia="TimesNewRoman" w:cs="TimesNewRoman" w:hint="eastAsia"/>
        </w:rPr>
        <w:t xml:space="preserve"> </w:t>
      </w:r>
      <w:r>
        <w:rPr>
          <w:rFonts w:eastAsia="Times New Roman"/>
        </w:rPr>
        <w:t>zaadresowana do Zamawiaj</w:t>
      </w:r>
      <w:r>
        <w:rPr>
          <w:rFonts w:ascii="TimesNewRoman" w:eastAsia="TimesNewRoman" w:cs="TimesNewRoman"/>
        </w:rPr>
        <w:t>ą</w:t>
      </w:r>
      <w:r>
        <w:rPr>
          <w:rFonts w:eastAsia="Times New Roman"/>
        </w:rPr>
        <w:t>cego, opatrzona piecz</w:t>
      </w:r>
      <w:r>
        <w:rPr>
          <w:rFonts w:ascii="TimesNewRoman" w:eastAsia="TimesNewRoman" w:cs="TimesNewRoman"/>
        </w:rPr>
        <w:t>ę</w:t>
      </w:r>
      <w:r>
        <w:rPr>
          <w:rFonts w:eastAsia="Times New Roman"/>
        </w:rPr>
        <w:t>ci</w:t>
      </w:r>
      <w:r>
        <w:rPr>
          <w:rFonts w:ascii="TimesNewRoman" w:eastAsia="TimesNewRoman" w:cs="TimesNewRoman"/>
        </w:rPr>
        <w:t>ą</w:t>
      </w:r>
      <w:r>
        <w:rPr>
          <w:rFonts w:ascii="TimesNewRoman" w:eastAsia="TimesNewRoman" w:cs="TimesNewRoman" w:hint="eastAsia"/>
        </w:rPr>
        <w:t xml:space="preserve"> </w:t>
      </w:r>
      <w:r>
        <w:rPr>
          <w:rFonts w:eastAsia="Times New Roman"/>
        </w:rPr>
        <w:t>Wykonawcy lub dokładnym adresem do korespondencji i oznaczona hasłem:</w:t>
      </w:r>
    </w:p>
    <w:p w:rsidR="00B951DA" w:rsidRDefault="00B951DA" w:rsidP="00B951DA">
      <w:pPr>
        <w:jc w:val="center"/>
        <w:rPr>
          <w:b/>
          <w:bCs/>
          <w:sz w:val="32"/>
          <w:szCs w:val="32"/>
        </w:rPr>
      </w:pPr>
      <w:r>
        <w:rPr>
          <w:b/>
          <w:bCs/>
          <w:sz w:val="32"/>
          <w:szCs w:val="32"/>
        </w:rPr>
        <w:t>„</w:t>
      </w:r>
      <w:r>
        <w:rPr>
          <w:b/>
          <w:sz w:val="32"/>
          <w:szCs w:val="32"/>
        </w:rPr>
        <w:t>Zimowe utrzymanie dróg gminnych w sołectwie Murzasichle i Małe Ciche w sezonie zimowym 2019/2020.</w:t>
      </w:r>
      <w:r>
        <w:rPr>
          <w:b/>
          <w:bCs/>
          <w:sz w:val="32"/>
          <w:szCs w:val="32"/>
        </w:rPr>
        <w:t>”</w:t>
      </w:r>
    </w:p>
    <w:p w:rsidR="00B951DA" w:rsidRDefault="00B951DA" w:rsidP="00B951DA">
      <w:pPr>
        <w:jc w:val="center"/>
        <w:rPr>
          <w:rFonts w:eastAsia="ComicSansMS,Bold"/>
        </w:rPr>
      </w:pPr>
      <w:r>
        <w:rPr>
          <w:rFonts w:eastAsia="Times New Roman"/>
        </w:rPr>
        <w:t xml:space="preserve">Nie otwierać przed </w:t>
      </w:r>
      <w:r>
        <w:rPr>
          <w:rFonts w:eastAsia="Times New Roman"/>
          <w:b/>
        </w:rPr>
        <w:t>02 września 2019</w:t>
      </w:r>
      <w:r>
        <w:rPr>
          <w:rFonts w:eastAsia="ComicSansMS,Bold"/>
          <w:b/>
        </w:rPr>
        <w:t xml:space="preserve"> r</w:t>
      </w:r>
      <w:r>
        <w:rPr>
          <w:rFonts w:eastAsia="ComicSansMS,Bold"/>
        </w:rPr>
        <w:t xml:space="preserve">., o godz. </w:t>
      </w:r>
      <w:r>
        <w:rPr>
          <w:rFonts w:eastAsia="ComicSansMS,Bold"/>
          <w:b/>
        </w:rPr>
        <w:t>10.20</w:t>
      </w:r>
      <w:r>
        <w:rPr>
          <w:rFonts w:eastAsia="ComicSansMS,Bold"/>
        </w:rPr>
        <w:t>.</w:t>
      </w:r>
    </w:p>
    <w:p w:rsidR="00B951DA" w:rsidRDefault="00B951DA" w:rsidP="00B951DA">
      <w:pPr>
        <w:adjustRightInd w:val="0"/>
        <w:rPr>
          <w:rFonts w:eastAsia="Times New Roman"/>
        </w:rPr>
      </w:pPr>
    </w:p>
    <w:p w:rsidR="00B951DA" w:rsidRDefault="00B951DA" w:rsidP="00B951DA">
      <w:pPr>
        <w:jc w:val="center"/>
        <w:rPr>
          <w:rFonts w:eastAsia="ComicSansMS,Bold"/>
        </w:rPr>
      </w:pPr>
      <w:r>
        <w:rPr>
          <w:rFonts w:eastAsia="ComicSansMS"/>
        </w:rPr>
        <w:t xml:space="preserve">Termin składania ofert upływa </w:t>
      </w:r>
      <w:r>
        <w:rPr>
          <w:rFonts w:eastAsia="Times New Roman"/>
          <w:b/>
        </w:rPr>
        <w:t>02 września 2019</w:t>
      </w:r>
      <w:r>
        <w:rPr>
          <w:rFonts w:eastAsia="ComicSansMS,Bold"/>
          <w:b/>
        </w:rPr>
        <w:t xml:space="preserve"> r</w:t>
      </w:r>
      <w:r>
        <w:rPr>
          <w:rFonts w:eastAsia="ComicSansMS,Bold"/>
        </w:rPr>
        <w:t xml:space="preserve">., o godz. </w:t>
      </w:r>
      <w:r>
        <w:rPr>
          <w:rFonts w:eastAsia="ComicSansMS,Bold"/>
          <w:b/>
        </w:rPr>
        <w:t>10.00</w:t>
      </w:r>
      <w:r>
        <w:rPr>
          <w:rFonts w:eastAsia="ComicSansMS,Bold"/>
        </w:rPr>
        <w:t>.</w:t>
      </w:r>
    </w:p>
    <w:p w:rsidR="00B951DA" w:rsidRDefault="00B951DA" w:rsidP="00B951DA">
      <w:pPr>
        <w:jc w:val="both"/>
        <w:rPr>
          <w:rFonts w:eastAsia="ComicSansMS"/>
        </w:rPr>
      </w:pPr>
    </w:p>
    <w:p w:rsidR="00B951DA" w:rsidRDefault="00B951DA" w:rsidP="00B951DA">
      <w:pPr>
        <w:jc w:val="both"/>
        <w:rPr>
          <w:rFonts w:eastAsia="ComicSansMS"/>
        </w:rPr>
      </w:pPr>
      <w:r>
        <w:rPr>
          <w:rFonts w:eastAsia="ComicSansMS"/>
        </w:rPr>
        <w:t>Wszystkie oferty złożone po wyżej podanym terminie zostaną zwrócone niezwłocznie bez otwarcia.</w:t>
      </w:r>
    </w:p>
    <w:p w:rsidR="00B951DA" w:rsidRDefault="00B951DA" w:rsidP="00B951DA">
      <w:pPr>
        <w:jc w:val="both"/>
        <w:rPr>
          <w:rFonts w:eastAsia="ComicSansMS"/>
        </w:rPr>
      </w:pPr>
    </w:p>
    <w:p w:rsidR="00B951DA" w:rsidRDefault="00B951DA" w:rsidP="00B951DA">
      <w:pPr>
        <w:jc w:val="both"/>
        <w:rPr>
          <w:rFonts w:eastAsia="ComicSansMS"/>
        </w:rPr>
      </w:pPr>
      <w:r>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B951DA" w:rsidRDefault="00B951DA" w:rsidP="00B951DA">
      <w:pPr>
        <w:jc w:val="both"/>
        <w:rPr>
          <w:rFonts w:eastAsia="ComicSansMS"/>
        </w:rPr>
      </w:pPr>
    </w:p>
    <w:p w:rsidR="00B951DA" w:rsidRDefault="00B951DA" w:rsidP="00B951DA">
      <w:pPr>
        <w:jc w:val="both"/>
        <w:rPr>
          <w:rFonts w:eastAsia="ComicSansMS"/>
          <w:b/>
        </w:rPr>
      </w:pPr>
      <w:r>
        <w:rPr>
          <w:rFonts w:eastAsia="ComicSansMS"/>
          <w:b/>
        </w:rPr>
        <w:t>Oferty należy złożyć (wysłać) na adres:</w:t>
      </w:r>
    </w:p>
    <w:p w:rsidR="00B951DA" w:rsidRDefault="00B951DA" w:rsidP="00B951DA">
      <w:pPr>
        <w:jc w:val="both"/>
        <w:rPr>
          <w:rFonts w:eastAsia="ComicSansMS"/>
        </w:rPr>
      </w:pPr>
      <w:r>
        <w:rPr>
          <w:rFonts w:eastAsia="ComicSansMS"/>
        </w:rPr>
        <w:t xml:space="preserve">Urząd Gminy Poronin, </w:t>
      </w:r>
    </w:p>
    <w:p w:rsidR="00B951DA" w:rsidRDefault="00B951DA" w:rsidP="00B951DA">
      <w:pPr>
        <w:jc w:val="both"/>
        <w:rPr>
          <w:rFonts w:eastAsia="ComicSansMS,Bold"/>
        </w:rPr>
      </w:pPr>
      <w:r>
        <w:rPr>
          <w:rFonts w:eastAsia="ComicSansMS,Bold"/>
        </w:rPr>
        <w:t>ul. Józefa Piłsudskiego 5, 34-520 Poronin</w:t>
      </w:r>
    </w:p>
    <w:p w:rsidR="00B951DA" w:rsidRDefault="00B951DA" w:rsidP="00B951DA">
      <w:pPr>
        <w:jc w:val="both"/>
        <w:rPr>
          <w:rFonts w:eastAsia="ComicSansMS,Bold"/>
        </w:rPr>
      </w:pPr>
      <w:r>
        <w:rPr>
          <w:rFonts w:eastAsia="ComicSansMS,Bold"/>
        </w:rPr>
        <w:t>Sekretariat, pok. Nr 10.</w:t>
      </w:r>
    </w:p>
    <w:p w:rsidR="00B951DA" w:rsidRDefault="00B951DA" w:rsidP="00B951DA">
      <w:pPr>
        <w:jc w:val="both"/>
        <w:rPr>
          <w:rFonts w:eastAsia="ComicSansMS,Bold"/>
        </w:rPr>
      </w:pPr>
    </w:p>
    <w:p w:rsidR="00B951DA" w:rsidRDefault="00B951DA" w:rsidP="00B951DA">
      <w:pPr>
        <w:jc w:val="both"/>
        <w:rPr>
          <w:rFonts w:eastAsia="ComicSansMS,Bold"/>
          <w:b/>
          <w:u w:val="single"/>
        </w:rPr>
      </w:pPr>
      <w:r>
        <w:rPr>
          <w:rFonts w:eastAsia="ComicSansMS,Bold"/>
          <w:b/>
          <w:u w:val="single"/>
        </w:rPr>
        <w:t>17. Miejsce i termin otwarcia ofert:</w:t>
      </w:r>
    </w:p>
    <w:p w:rsidR="00B951DA" w:rsidRDefault="00B951DA" w:rsidP="00B951DA">
      <w:pPr>
        <w:jc w:val="both"/>
        <w:rPr>
          <w:rFonts w:eastAsia="ComicSansMS"/>
        </w:rPr>
      </w:pPr>
    </w:p>
    <w:p w:rsidR="00B951DA" w:rsidRDefault="00B951DA" w:rsidP="00B951DA">
      <w:pPr>
        <w:jc w:val="both"/>
        <w:rPr>
          <w:rFonts w:eastAsia="ComicSansMS"/>
        </w:rPr>
      </w:pPr>
      <w:r>
        <w:rPr>
          <w:rFonts w:eastAsia="ComicSansMS"/>
        </w:rPr>
        <w:t xml:space="preserve">Zamawiający otworzy oferty w dniu </w:t>
      </w:r>
      <w:r>
        <w:rPr>
          <w:rFonts w:eastAsia="Times New Roman"/>
          <w:b/>
        </w:rPr>
        <w:t>02 września 2019</w:t>
      </w:r>
      <w:r>
        <w:rPr>
          <w:rFonts w:eastAsia="ComicSansMS,Bold"/>
          <w:b/>
        </w:rPr>
        <w:t xml:space="preserve"> r.,</w:t>
      </w:r>
      <w:r>
        <w:rPr>
          <w:rFonts w:eastAsia="ComicSansMS,Bold"/>
        </w:rPr>
        <w:t xml:space="preserve"> </w:t>
      </w:r>
      <w:r>
        <w:rPr>
          <w:rFonts w:eastAsia="ComicSansMS"/>
        </w:rPr>
        <w:t xml:space="preserve">o godz. </w:t>
      </w:r>
      <w:r>
        <w:rPr>
          <w:rFonts w:eastAsia="ComicSansMS,Bold"/>
          <w:b/>
        </w:rPr>
        <w:t>10.20</w:t>
      </w:r>
      <w:r>
        <w:rPr>
          <w:rFonts w:eastAsia="ComicSansMS,Bold"/>
        </w:rPr>
        <w:t xml:space="preserve"> </w:t>
      </w:r>
      <w:r>
        <w:rPr>
          <w:rFonts w:eastAsia="ComicSansMS"/>
        </w:rPr>
        <w:t>w sali obrad w budynku Urzędu Gminy Poronin.</w:t>
      </w:r>
    </w:p>
    <w:p w:rsidR="00B951DA" w:rsidRDefault="00B951DA" w:rsidP="00B951DA">
      <w:pPr>
        <w:jc w:val="both"/>
        <w:rPr>
          <w:rFonts w:eastAsia="ComicSansMS"/>
        </w:rPr>
      </w:pPr>
      <w:r>
        <w:rPr>
          <w:rFonts w:eastAsia="ComicSansMS"/>
        </w:rPr>
        <w:t>Otwarcie ofert jest jawne. Wykonawcy mogą być obecni przy otwieraniu ofert.</w:t>
      </w:r>
    </w:p>
    <w:p w:rsidR="00B951DA" w:rsidRDefault="00B951DA" w:rsidP="00B951DA">
      <w:pPr>
        <w:adjustRightInd w:val="0"/>
        <w:jc w:val="both"/>
        <w:rPr>
          <w:rFonts w:eastAsia="Times New Roman"/>
          <w:color w:val="000000"/>
        </w:rPr>
      </w:pPr>
      <w:r>
        <w:rPr>
          <w:rFonts w:eastAsia="Times New Roman"/>
          <w:color w:val="000000"/>
        </w:rPr>
        <w:t>Do wiadomo</w:t>
      </w:r>
      <w:r>
        <w:rPr>
          <w:rFonts w:ascii="TimesNewRoman" w:eastAsia="TimesNewRoman" w:cs="TimesNewRoman"/>
          <w:color w:val="000000"/>
        </w:rPr>
        <w:t>ś</w:t>
      </w:r>
      <w:r>
        <w:rPr>
          <w:rFonts w:eastAsia="Times New Roman"/>
          <w:color w:val="000000"/>
        </w:rPr>
        <w:t>ci obecnych zostanie podana: kwota, jak</w:t>
      </w:r>
      <w:r>
        <w:rPr>
          <w:rFonts w:ascii="TimesNewRoman" w:eastAsia="TimesNewRoman" w:cs="TimesNewRoman"/>
          <w:color w:val="000000"/>
        </w:rPr>
        <w:t>ą</w:t>
      </w:r>
      <w:r>
        <w:rPr>
          <w:rFonts w:ascii="TimesNewRoman" w:eastAsia="TimesNewRoman" w:cs="TimesNewRoman" w:hint="eastAsia"/>
          <w:color w:val="000000"/>
        </w:rPr>
        <w:t xml:space="preserve"> </w:t>
      </w:r>
      <w:r>
        <w:rPr>
          <w:rFonts w:eastAsia="Times New Roman"/>
          <w:color w:val="000000"/>
        </w:rPr>
        <w:t>Zamawiaj</w:t>
      </w:r>
      <w:r>
        <w:rPr>
          <w:rFonts w:ascii="TimesNewRoman" w:eastAsia="TimesNewRoman" w:cs="TimesNewRoman"/>
          <w:color w:val="000000"/>
        </w:rPr>
        <w:t>ą</w:t>
      </w:r>
      <w:r>
        <w:rPr>
          <w:rFonts w:eastAsia="Times New Roman"/>
          <w:color w:val="000000"/>
        </w:rPr>
        <w:t>cy zamierza przeznaczy</w:t>
      </w:r>
      <w:r>
        <w:rPr>
          <w:rFonts w:ascii="TimesNewRoman" w:eastAsia="TimesNewRoman" w:cs="TimesNewRoman"/>
          <w:color w:val="000000"/>
        </w:rPr>
        <w:t>ć</w:t>
      </w:r>
      <w:r>
        <w:rPr>
          <w:rFonts w:ascii="TimesNewRoman" w:eastAsia="TimesNewRoman" w:cs="TimesNewRoman" w:hint="eastAsia"/>
          <w:color w:val="000000"/>
        </w:rPr>
        <w:t xml:space="preserve"> </w:t>
      </w:r>
      <w:r>
        <w:rPr>
          <w:rFonts w:eastAsia="Times New Roman"/>
          <w:color w:val="000000"/>
        </w:rPr>
        <w:t>na sfinansowanie zamówienia, imi</w:t>
      </w:r>
      <w:r>
        <w:rPr>
          <w:rFonts w:ascii="TimesNewRoman" w:eastAsia="TimesNewRoman" w:cs="TimesNewRoman"/>
          <w:color w:val="000000"/>
        </w:rPr>
        <w:t>ę</w:t>
      </w:r>
      <w:r>
        <w:rPr>
          <w:rFonts w:ascii="TimesNewRoman" w:eastAsia="TimesNewRoman" w:cs="TimesNewRoman" w:hint="eastAsia"/>
          <w:color w:val="000000"/>
        </w:rPr>
        <w:t xml:space="preserve"> </w:t>
      </w:r>
      <w:r>
        <w:rPr>
          <w:rFonts w:eastAsia="Times New Roman"/>
          <w:color w:val="000000"/>
        </w:rPr>
        <w:t>i nazwisko lub firma (nazwa) i adres Wykonawcy, cena netto i brutto podana w ofercie, termin płatno</w:t>
      </w:r>
      <w:r>
        <w:rPr>
          <w:rFonts w:ascii="TimesNewRoman" w:eastAsia="TimesNewRoman" w:cs="TimesNewRoman"/>
          <w:color w:val="000000"/>
        </w:rPr>
        <w:t>ś</w:t>
      </w:r>
      <w:r>
        <w:rPr>
          <w:rFonts w:eastAsia="Times New Roman"/>
          <w:color w:val="000000"/>
        </w:rPr>
        <w:t>ci faktury, czas reakcji na usunięcie nieprawidłowości.</w:t>
      </w:r>
    </w:p>
    <w:p w:rsidR="00B951DA" w:rsidRDefault="00B951DA" w:rsidP="00B951DA">
      <w:pPr>
        <w:adjustRightInd w:val="0"/>
        <w:jc w:val="both"/>
        <w:rPr>
          <w:rFonts w:eastAsia="Times New Roman"/>
          <w:color w:val="000000"/>
        </w:rPr>
      </w:pPr>
    </w:p>
    <w:p w:rsidR="00B951DA" w:rsidRDefault="00B951DA" w:rsidP="00B951DA">
      <w:pPr>
        <w:adjustRightInd w:val="0"/>
        <w:jc w:val="both"/>
        <w:rPr>
          <w:rFonts w:eastAsia="Times New Roman"/>
          <w:color w:val="000000"/>
        </w:rPr>
      </w:pPr>
      <w:r>
        <w:rPr>
          <w:rFonts w:eastAsia="Times New Roman"/>
          <w:color w:val="000000"/>
        </w:rPr>
        <w:t>Niezwłocznie po otwarciu ofert zamawiaj</w:t>
      </w:r>
      <w:r>
        <w:rPr>
          <w:rFonts w:ascii="TimesNewRoman" w:eastAsia="TimesNewRoman" w:cs="TimesNewRoman"/>
          <w:color w:val="000000"/>
        </w:rPr>
        <w:t>ą</w:t>
      </w:r>
      <w:r>
        <w:rPr>
          <w:rFonts w:eastAsia="Times New Roman"/>
          <w:color w:val="000000"/>
        </w:rPr>
        <w:t xml:space="preserve">cy zamieszcza na stronie internetowej </w:t>
      </w:r>
      <w:r>
        <w:rPr>
          <w:rFonts w:eastAsia="Times New Roman"/>
          <w:color w:val="0000FF"/>
        </w:rPr>
        <w:t xml:space="preserve">www.poronin.pl </w:t>
      </w:r>
      <w:r>
        <w:rPr>
          <w:rFonts w:eastAsia="Times New Roman"/>
          <w:color w:val="000000"/>
        </w:rPr>
        <w:t>informacje dotycz</w:t>
      </w:r>
      <w:r>
        <w:rPr>
          <w:rFonts w:ascii="TimesNewRoman" w:eastAsia="TimesNewRoman" w:cs="TimesNewRoman"/>
          <w:color w:val="000000"/>
        </w:rPr>
        <w:t>ą</w:t>
      </w:r>
      <w:r>
        <w:rPr>
          <w:rFonts w:eastAsia="Times New Roman"/>
          <w:color w:val="000000"/>
        </w:rPr>
        <w:t>ce:</w:t>
      </w:r>
    </w:p>
    <w:p w:rsidR="00B951DA" w:rsidRDefault="00B951DA" w:rsidP="00B951DA">
      <w:pPr>
        <w:adjustRightInd w:val="0"/>
        <w:jc w:val="both"/>
        <w:rPr>
          <w:rFonts w:eastAsia="Times New Roman"/>
          <w:color w:val="000000"/>
        </w:rPr>
      </w:pPr>
      <w:r>
        <w:rPr>
          <w:rFonts w:eastAsia="Times New Roman"/>
          <w:color w:val="000000"/>
        </w:rPr>
        <w:t>1) kwoty, jak</w:t>
      </w:r>
      <w:r>
        <w:rPr>
          <w:rFonts w:ascii="TimesNewRoman" w:eastAsia="TimesNewRoman" w:cs="TimesNewRoman"/>
          <w:color w:val="000000"/>
        </w:rPr>
        <w:t>ą</w:t>
      </w:r>
      <w:r>
        <w:rPr>
          <w:rFonts w:ascii="TimesNewRoman" w:eastAsia="TimesNewRoman" w:cs="TimesNewRoman" w:hint="eastAsia"/>
          <w:color w:val="000000"/>
        </w:rPr>
        <w:t xml:space="preserve"> </w:t>
      </w:r>
      <w:r>
        <w:rPr>
          <w:rFonts w:eastAsia="Times New Roman"/>
          <w:color w:val="000000"/>
        </w:rPr>
        <w:t>zamierza przeznaczy</w:t>
      </w:r>
      <w:r>
        <w:rPr>
          <w:rFonts w:ascii="TimesNewRoman" w:eastAsia="TimesNewRoman" w:cs="TimesNewRoman"/>
          <w:color w:val="000000"/>
        </w:rPr>
        <w:t>ć</w:t>
      </w:r>
      <w:r>
        <w:rPr>
          <w:rFonts w:ascii="TimesNewRoman" w:eastAsia="TimesNewRoman" w:cs="TimesNewRoman" w:hint="eastAsia"/>
          <w:color w:val="000000"/>
        </w:rPr>
        <w:t xml:space="preserve"> </w:t>
      </w:r>
      <w:r>
        <w:rPr>
          <w:rFonts w:eastAsia="Times New Roman"/>
          <w:color w:val="000000"/>
        </w:rPr>
        <w:t>na sfinansowanie zamówienia;</w:t>
      </w:r>
    </w:p>
    <w:p w:rsidR="00B951DA" w:rsidRDefault="00B951DA" w:rsidP="00B951DA">
      <w:pPr>
        <w:adjustRightInd w:val="0"/>
        <w:jc w:val="both"/>
        <w:rPr>
          <w:rFonts w:eastAsia="Times New Roman"/>
          <w:color w:val="000000"/>
        </w:rPr>
      </w:pPr>
      <w:r>
        <w:rPr>
          <w:rFonts w:eastAsia="Times New Roman"/>
          <w:color w:val="000000"/>
        </w:rPr>
        <w:t>2) firm oraz adresów wykonawców, którzy zło</w:t>
      </w:r>
      <w:r>
        <w:rPr>
          <w:rFonts w:ascii="TimesNewRoman" w:eastAsia="TimesNewRoman" w:cs="TimesNewRoman"/>
          <w:color w:val="000000"/>
        </w:rPr>
        <w:t>ż</w:t>
      </w:r>
      <w:r>
        <w:rPr>
          <w:rFonts w:eastAsia="Times New Roman"/>
          <w:color w:val="000000"/>
        </w:rPr>
        <w:t>yli oferty w terminie;</w:t>
      </w:r>
    </w:p>
    <w:p w:rsidR="00B951DA" w:rsidRDefault="00B951DA" w:rsidP="00B951DA">
      <w:pPr>
        <w:adjustRightInd w:val="0"/>
        <w:jc w:val="both"/>
        <w:rPr>
          <w:rFonts w:eastAsia="Times New Roman"/>
          <w:color w:val="000000"/>
        </w:rPr>
      </w:pPr>
      <w:r>
        <w:rPr>
          <w:rFonts w:eastAsia="Times New Roman"/>
          <w:color w:val="000000"/>
        </w:rPr>
        <w:t>3) ceny, termin płatno</w:t>
      </w:r>
      <w:r>
        <w:rPr>
          <w:rFonts w:ascii="TimesNewRoman" w:eastAsia="TimesNewRoman" w:cs="TimesNewRoman"/>
          <w:color w:val="000000"/>
        </w:rPr>
        <w:t>ś</w:t>
      </w:r>
      <w:r>
        <w:rPr>
          <w:rFonts w:eastAsia="Times New Roman"/>
          <w:color w:val="000000"/>
        </w:rPr>
        <w:t>ci faktury, czas reakcji na usunięcie nieprawidłowości - zawartych w ofertach.</w:t>
      </w:r>
    </w:p>
    <w:p w:rsidR="00B951DA" w:rsidRDefault="00B951DA" w:rsidP="00B951DA">
      <w:pPr>
        <w:adjustRightInd w:val="0"/>
        <w:rPr>
          <w:rFonts w:eastAsia="Times New Roman"/>
          <w:color w:val="000000"/>
          <w:sz w:val="24"/>
          <w:szCs w:val="24"/>
        </w:rPr>
      </w:pPr>
    </w:p>
    <w:p w:rsidR="00B951DA" w:rsidRDefault="00B951DA" w:rsidP="00B951DA">
      <w:pPr>
        <w:rPr>
          <w:b/>
        </w:rPr>
      </w:pPr>
      <w:r>
        <w:rPr>
          <w:b/>
        </w:rPr>
        <w:t>Uwaga!!!</w:t>
      </w:r>
    </w:p>
    <w:p w:rsidR="00B951DA" w:rsidRDefault="00B951DA" w:rsidP="00B951DA">
      <w:pPr>
        <w:jc w:val="both"/>
      </w:pPr>
      <w:r>
        <w:lastRenderedPageBreak/>
        <w:t xml:space="preserve">W terminie </w:t>
      </w:r>
      <w:r>
        <w:rPr>
          <w:b/>
          <w:u w:val="single"/>
        </w:rPr>
        <w:t>3 dni</w:t>
      </w:r>
      <w:r>
        <w:t xml:space="preserve"> od dnia upublicznienia przez zamawiającego na stronie internetowej (www.poronin.pl w linku samorząd/przetargi) wykazu złożonych w postępowaniu ofert - każdy wykonawca ma złożyć oświadczenie, o przynależności albo braku przynależności do tej samej grupy kapitałowej (wzór oświadczenia stanowi załącznik nr 7 i 8 do niniejszej </w:t>
      </w:r>
      <w:proofErr w:type="spellStart"/>
      <w:r>
        <w:t>siwz</w:t>
      </w:r>
      <w:proofErr w:type="spellEnd"/>
      <w:r>
        <w:t>). (W przypadku wykonawców wspólnie składających ofertę niniejsze oświadczenie ma być złożone przez każdego z wykonawców).</w:t>
      </w:r>
    </w:p>
    <w:p w:rsidR="00B951DA" w:rsidRDefault="00B951DA" w:rsidP="00B951DA">
      <w:pPr>
        <w:jc w:val="both"/>
      </w:pPr>
      <w:r>
        <w:t>W przypadku przynależności do tej samej grupy kapitałowej wykonawca może złożyć wraz z oświadczeniem dokumenty bądź informacje potwierdzające, że powiązania z innym wykonawcą nie prowadza do zakłócenia konkurencji w postępowaniu.</w:t>
      </w:r>
    </w:p>
    <w:p w:rsidR="00B951DA" w:rsidRDefault="00B951DA" w:rsidP="00B951DA">
      <w:pPr>
        <w:jc w:val="both"/>
        <w:rPr>
          <w:u w:val="single"/>
        </w:rPr>
      </w:pPr>
      <w:r>
        <w:rPr>
          <w:u w:val="single"/>
        </w:rPr>
        <w:t>Oświadczenie ma być złożone w oryginale.</w:t>
      </w:r>
    </w:p>
    <w:p w:rsidR="00B951DA" w:rsidRDefault="00B951DA" w:rsidP="00B951DA">
      <w:pPr>
        <w:jc w:val="both"/>
        <w:rPr>
          <w:rFonts w:eastAsia="ComicSansMS,Bold"/>
          <w:b/>
          <w:u w:val="single"/>
        </w:rPr>
      </w:pPr>
    </w:p>
    <w:p w:rsidR="00B951DA" w:rsidRDefault="00B951DA" w:rsidP="00B951DA">
      <w:pPr>
        <w:jc w:val="both"/>
        <w:rPr>
          <w:b/>
          <w:u w:val="single"/>
        </w:rPr>
      </w:pPr>
      <w:r>
        <w:rPr>
          <w:b/>
          <w:u w:val="single"/>
        </w:rPr>
        <w:t>18. Sposób obliczania ceny oferty</w:t>
      </w:r>
    </w:p>
    <w:p w:rsidR="00B951DA" w:rsidRDefault="00B951DA" w:rsidP="00B951DA">
      <w:pPr>
        <w:jc w:val="both"/>
        <w:rPr>
          <w:b/>
          <w:u w:val="single"/>
        </w:rPr>
      </w:pPr>
    </w:p>
    <w:p w:rsidR="00B951DA" w:rsidRDefault="00B951DA" w:rsidP="00B951DA">
      <w:pPr>
        <w:jc w:val="both"/>
      </w:pPr>
      <w:r>
        <w:t>1. W celu obliczenia ceny oferty wykonawca wypełnia Formularz oferty (wg zał. nr 4 do SIWZ). Cena oferty ma być podana w polskich złotych (PLN).</w:t>
      </w:r>
    </w:p>
    <w:p w:rsidR="00B951DA" w:rsidRDefault="00B951DA" w:rsidP="00B951DA">
      <w:pPr>
        <w:jc w:val="both"/>
      </w:pPr>
      <w:r>
        <w:t xml:space="preserve">2. Rozliczenie usług zgodnie z zapisami umowy stanowiącej załącznik do </w:t>
      </w:r>
      <w:proofErr w:type="spellStart"/>
      <w:r>
        <w:t>siwz</w:t>
      </w:r>
      <w:proofErr w:type="spellEnd"/>
      <w:r>
        <w:t>.</w:t>
      </w:r>
    </w:p>
    <w:p w:rsidR="00B951DA" w:rsidRDefault="00B951DA" w:rsidP="00B951DA">
      <w:pPr>
        <w:jc w:val="both"/>
      </w:pPr>
      <w: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t>pózn</w:t>
      </w:r>
      <w:proofErr w:type="spellEnd"/>
      <w:r>
        <w:t xml:space="preserve">. </w:t>
      </w:r>
      <w:proofErr w:type="spellStart"/>
      <w:r>
        <w:t>zm</w:t>
      </w:r>
      <w:proofErr w:type="spellEnd"/>
      <w:r>
        <w:t>).</w:t>
      </w:r>
    </w:p>
    <w:p w:rsidR="00B951DA" w:rsidRDefault="00B951DA" w:rsidP="00B951DA">
      <w:pPr>
        <w:jc w:val="both"/>
      </w:pPr>
      <w:r>
        <w:t>4. Podatek VAT ustala się zgodnie z przepisami dotyczącymi podatku od towarów i usług oraz podatku akcyzowego.</w:t>
      </w:r>
    </w:p>
    <w:p w:rsidR="00B951DA" w:rsidRDefault="00B951DA" w:rsidP="00B951DA">
      <w:pPr>
        <w:jc w:val="both"/>
      </w:pPr>
      <w:r>
        <w:t>5. Cenę ryczałtową oferty należy podać za cały okres umowy w oparciu SIWZ oraz rozeznanie własne w terenie oraz należy określić przy zachowaniu następujących założeń:</w:t>
      </w:r>
    </w:p>
    <w:p w:rsidR="00B951DA" w:rsidRDefault="00B951DA" w:rsidP="00B951DA">
      <w:pPr>
        <w:ind w:left="540" w:hanging="360"/>
        <w:jc w:val="both"/>
      </w:pPr>
      <w:r>
        <w:t>1)  zakres usług, który jest podstawą do określenia tej ceny musi być zgodny z SIWZ wraz załącznikami</w:t>
      </w:r>
    </w:p>
    <w:p w:rsidR="00B951DA" w:rsidRDefault="00B951DA" w:rsidP="00B951DA">
      <w:pPr>
        <w:ind w:left="540" w:hanging="360"/>
        <w:jc w:val="both"/>
      </w:pPr>
      <w:r>
        <w:t xml:space="preserve">2) „Odśnieżenie (płużenie, usunięcie śliskości, wywóz śniegu)” - należy przez to rozumieć cenę ryczałtową za wykonanie usługi dotyczącej zimowego utrzymania dróg i placów sklasyfikowanych we wszystkich standardach zimowego utrzymania, polegającej na płużeniu dróg i placów pozwalającym utrzymać przejezdność zgodną </w:t>
      </w:r>
      <w:r>
        <w:br/>
        <w:t xml:space="preserve">z poszczególnymi standardami oraz na zlikwidowaniu śliskości zimowej na drogach i placach poprzez posypywanie materiałami szorstkimi zgodnie z poszczególnymi standardami utrzymania oraz załadowaniu i wywiezieniu zalegającego na poboczach śniegu w miejsce składowania nie kolidujące z ruchem pojazdów i pieszych (ustalone przez Wykonawcę). </w:t>
      </w:r>
    </w:p>
    <w:p w:rsidR="00B951DA" w:rsidRDefault="00B951DA" w:rsidP="00B951DA">
      <w:pPr>
        <w:ind w:left="540" w:hanging="360"/>
        <w:jc w:val="both"/>
      </w:pPr>
      <w:r>
        <w:t>3)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B951DA" w:rsidRDefault="00B951DA" w:rsidP="00B951DA">
      <w:pPr>
        <w:jc w:val="both"/>
      </w:pPr>
    </w:p>
    <w:p w:rsidR="00B951DA" w:rsidRDefault="00B951DA" w:rsidP="00B951DA">
      <w:pPr>
        <w:ind w:left="360"/>
        <w:jc w:val="both"/>
        <w:rPr>
          <w:b/>
          <w:sz w:val="28"/>
          <w:szCs w:val="28"/>
        </w:rPr>
      </w:pPr>
      <w:r>
        <w:rPr>
          <w:b/>
          <w:sz w:val="28"/>
          <w:szCs w:val="28"/>
        </w:rPr>
        <w:t xml:space="preserve">C =  C </w:t>
      </w:r>
      <w:r>
        <w:rPr>
          <w:b/>
          <w:sz w:val="28"/>
          <w:szCs w:val="28"/>
          <w:vertAlign w:val="subscript"/>
        </w:rPr>
        <w:t>min</w:t>
      </w:r>
      <w:r>
        <w:rPr>
          <w:b/>
          <w:sz w:val="28"/>
          <w:szCs w:val="28"/>
        </w:rPr>
        <w:t xml:space="preserve">/C </w:t>
      </w:r>
      <w:r>
        <w:rPr>
          <w:b/>
          <w:sz w:val="28"/>
          <w:szCs w:val="28"/>
          <w:vertAlign w:val="subscript"/>
        </w:rPr>
        <w:t xml:space="preserve">oferty </w:t>
      </w:r>
      <w:r>
        <w:rPr>
          <w:b/>
          <w:sz w:val="28"/>
          <w:szCs w:val="28"/>
        </w:rPr>
        <w:t xml:space="preserve"> x 100</w:t>
      </w:r>
    </w:p>
    <w:p w:rsidR="00B951DA" w:rsidRDefault="00B951DA" w:rsidP="00B951DA">
      <w:pPr>
        <w:ind w:left="360"/>
        <w:jc w:val="both"/>
      </w:pPr>
      <w:r>
        <w:t xml:space="preserve">Sposób oceny: C - ilość punktów dla badanej oferty, C </w:t>
      </w:r>
      <w:r>
        <w:rPr>
          <w:vertAlign w:val="subscript"/>
        </w:rPr>
        <w:t>min</w:t>
      </w:r>
      <w:r>
        <w:t xml:space="preserve"> - cena oferty najniższej, C </w:t>
      </w:r>
      <w:r>
        <w:rPr>
          <w:vertAlign w:val="subscript"/>
        </w:rPr>
        <w:t>oferty</w:t>
      </w:r>
      <w:r>
        <w:t xml:space="preserve"> - cena danej oferty badanej.</w:t>
      </w:r>
    </w:p>
    <w:p w:rsidR="00B951DA" w:rsidRDefault="00B951DA" w:rsidP="00B951DA">
      <w:pPr>
        <w:jc w:val="right"/>
      </w:pPr>
    </w:p>
    <w:p w:rsidR="00B951DA" w:rsidRDefault="00B951DA" w:rsidP="00B951DA">
      <w:pPr>
        <w:jc w:val="both"/>
        <w:rPr>
          <w:b/>
        </w:rPr>
      </w:pPr>
      <w:r>
        <w:rPr>
          <w:b/>
        </w:rPr>
        <w:t xml:space="preserve">Cenę za cały sezon dodatkowo należy rozbić na czasookresy wg. poniższego harmonogramu, na podstawie, którego będą wystawiane faktury częściowe w okresie. </w:t>
      </w:r>
    </w:p>
    <w:tbl>
      <w:tblPr>
        <w:tblW w:w="5000" w:type="pct"/>
        <w:tblLook w:val="01E0" w:firstRow="1" w:lastRow="1" w:firstColumn="1" w:lastColumn="1" w:noHBand="0" w:noVBand="0"/>
      </w:tblPr>
      <w:tblGrid>
        <w:gridCol w:w="1329"/>
        <w:gridCol w:w="4448"/>
        <w:gridCol w:w="1115"/>
        <w:gridCol w:w="1237"/>
        <w:gridCol w:w="1248"/>
        <w:gridCol w:w="1305"/>
      </w:tblGrid>
      <w:tr w:rsidR="00D1503F" w:rsidTr="006016EE">
        <w:trPr>
          <w:trHeight w:val="438"/>
        </w:trPr>
        <w:tc>
          <w:tcPr>
            <w:tcW w:w="6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Ilość częściowych faktur</w:t>
            </w: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Harmonogram płatności za wykonaną usługę</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w:t>
            </w:r>
          </w:p>
          <w:p w:rsidR="00D1503F" w:rsidRDefault="00D1503F" w:rsidP="006016EE">
            <w:pPr>
              <w:jc w:val="center"/>
              <w:rPr>
                <w:sz w:val="16"/>
                <w:szCs w:val="16"/>
              </w:rPr>
            </w:pPr>
            <w:r>
              <w:rPr>
                <w:sz w:val="16"/>
                <w:szCs w:val="16"/>
              </w:rPr>
              <w:t>kwoty za sezon</w:t>
            </w:r>
          </w:p>
        </w:tc>
        <w:tc>
          <w:tcPr>
            <w:tcW w:w="579"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pStyle w:val="Tekstpodstawowy"/>
              <w:widowControl w:val="0"/>
              <w:numPr>
                <w:ilvl w:val="12"/>
                <w:numId w:val="0"/>
              </w:numPr>
              <w:adjustRightInd w:val="0"/>
              <w:spacing w:before="60"/>
              <w:jc w:val="center"/>
            </w:pPr>
            <w:r>
              <w:t>Wartość netto</w:t>
            </w:r>
          </w:p>
        </w:tc>
        <w:tc>
          <w:tcPr>
            <w:tcW w:w="584"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pStyle w:val="Tekstpodstawowy"/>
              <w:widowControl w:val="0"/>
              <w:numPr>
                <w:ilvl w:val="12"/>
                <w:numId w:val="0"/>
              </w:numPr>
              <w:adjustRightInd w:val="0"/>
              <w:spacing w:before="60"/>
              <w:jc w:val="center"/>
            </w:pPr>
            <w:r>
              <w:t>Wartość VAT</w:t>
            </w:r>
          </w:p>
        </w:tc>
        <w:tc>
          <w:tcPr>
            <w:tcW w:w="611"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pStyle w:val="Tekstpodstawowy"/>
              <w:widowControl w:val="0"/>
              <w:numPr>
                <w:ilvl w:val="12"/>
                <w:numId w:val="0"/>
              </w:numPr>
              <w:adjustRightInd w:val="0"/>
              <w:spacing w:before="60"/>
              <w:jc w:val="center"/>
            </w:pPr>
            <w:r>
              <w:t>Wartość brutto</w:t>
            </w:r>
          </w:p>
        </w:tc>
      </w:tr>
      <w:tr w:rsidR="00D1503F" w:rsidTr="006016EE">
        <w:trPr>
          <w:trHeight w:val="246"/>
        </w:trPr>
        <w:tc>
          <w:tcPr>
            <w:tcW w:w="6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I</w:t>
            </w: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od dnia podpisania umowy</w:t>
            </w:r>
          </w:p>
          <w:p w:rsidR="00D1503F" w:rsidRDefault="00D1503F" w:rsidP="006016EE">
            <w:pPr>
              <w:jc w:val="center"/>
            </w:pPr>
            <w:r>
              <w:t>- 31 grudnia 2019</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r>
      <w:tr w:rsidR="00D1503F" w:rsidTr="006016EE">
        <w:trPr>
          <w:trHeight w:val="246"/>
        </w:trPr>
        <w:tc>
          <w:tcPr>
            <w:tcW w:w="622" w:type="pct"/>
            <w:tcBorders>
              <w:top w:val="single" w:sz="4" w:space="0" w:color="auto"/>
              <w:left w:val="single" w:sz="4" w:space="0" w:color="auto"/>
              <w:bottom w:val="single" w:sz="4" w:space="0" w:color="auto"/>
              <w:right w:val="single" w:sz="4" w:space="0" w:color="auto"/>
            </w:tcBorders>
            <w:hideMark/>
          </w:tcPr>
          <w:p w:rsidR="00D1503F" w:rsidRDefault="00D1503F" w:rsidP="006016EE">
            <w:pPr>
              <w:jc w:val="center"/>
            </w:pPr>
            <w:r>
              <w:t xml:space="preserve">II </w:t>
            </w: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1- 31 stycznia 2020</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r>
      <w:tr w:rsidR="00D1503F" w:rsidTr="006016EE">
        <w:trPr>
          <w:trHeight w:val="246"/>
        </w:trPr>
        <w:tc>
          <w:tcPr>
            <w:tcW w:w="622" w:type="pct"/>
            <w:tcBorders>
              <w:top w:val="single" w:sz="4" w:space="0" w:color="auto"/>
              <w:left w:val="single" w:sz="4" w:space="0" w:color="auto"/>
              <w:bottom w:val="single" w:sz="4" w:space="0" w:color="auto"/>
              <w:right w:val="single" w:sz="4" w:space="0" w:color="auto"/>
            </w:tcBorders>
            <w:hideMark/>
          </w:tcPr>
          <w:p w:rsidR="00D1503F" w:rsidRDefault="00D1503F" w:rsidP="006016EE">
            <w:pPr>
              <w:jc w:val="center"/>
            </w:pPr>
            <w:r>
              <w:t xml:space="preserve">III </w:t>
            </w: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1-29 lutego 2020</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r>
      <w:tr w:rsidR="00D1503F" w:rsidTr="006016EE">
        <w:trPr>
          <w:trHeight w:val="246"/>
        </w:trPr>
        <w:tc>
          <w:tcPr>
            <w:tcW w:w="622" w:type="pct"/>
            <w:tcBorders>
              <w:top w:val="single" w:sz="4" w:space="0" w:color="auto"/>
              <w:left w:val="single" w:sz="4" w:space="0" w:color="auto"/>
              <w:bottom w:val="single" w:sz="4" w:space="0" w:color="auto"/>
              <w:right w:val="single" w:sz="4" w:space="0" w:color="auto"/>
            </w:tcBorders>
            <w:hideMark/>
          </w:tcPr>
          <w:p w:rsidR="00D1503F" w:rsidRDefault="00D1503F" w:rsidP="006016EE">
            <w:pPr>
              <w:jc w:val="center"/>
            </w:pPr>
            <w:r>
              <w:t>IV</w:t>
            </w: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1-31 marca 2020</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r>
      <w:tr w:rsidR="00D1503F" w:rsidTr="006016EE">
        <w:trPr>
          <w:trHeight w:val="246"/>
        </w:trPr>
        <w:tc>
          <w:tcPr>
            <w:tcW w:w="622" w:type="pct"/>
            <w:tcBorders>
              <w:top w:val="single" w:sz="4" w:space="0" w:color="auto"/>
              <w:left w:val="single" w:sz="4" w:space="0" w:color="auto"/>
              <w:bottom w:val="single" w:sz="4" w:space="0" w:color="auto"/>
              <w:right w:val="single" w:sz="4" w:space="0" w:color="auto"/>
            </w:tcBorders>
            <w:hideMark/>
          </w:tcPr>
          <w:p w:rsidR="00D1503F" w:rsidRDefault="00D1503F" w:rsidP="006016EE">
            <w:pPr>
              <w:jc w:val="center"/>
            </w:pPr>
            <w:r>
              <w:t xml:space="preserve">V </w:t>
            </w: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2F5A43">
            <w:pPr>
              <w:jc w:val="center"/>
            </w:pPr>
            <w:r>
              <w:t xml:space="preserve">1 kwietnia </w:t>
            </w:r>
            <w:r w:rsidR="002F5A43">
              <w:t>–</w:t>
            </w:r>
            <w:r>
              <w:t xml:space="preserve"> </w:t>
            </w:r>
            <w:r w:rsidR="002F5A43">
              <w:t>15 maja</w:t>
            </w:r>
            <w:r>
              <w:t xml:space="preserve"> 2020</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20</w:t>
            </w:r>
          </w:p>
        </w:tc>
        <w:tc>
          <w:tcPr>
            <w:tcW w:w="579"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r>
      <w:tr w:rsidR="00D1503F" w:rsidTr="006016EE">
        <w:trPr>
          <w:trHeight w:val="305"/>
        </w:trPr>
        <w:tc>
          <w:tcPr>
            <w:tcW w:w="622"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208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right"/>
            </w:pPr>
            <w:r>
              <w:t>Suma :</w:t>
            </w:r>
          </w:p>
        </w:tc>
        <w:tc>
          <w:tcPr>
            <w:tcW w:w="522" w:type="pct"/>
            <w:tcBorders>
              <w:top w:val="single" w:sz="4" w:space="0" w:color="auto"/>
              <w:left w:val="single" w:sz="4" w:space="0" w:color="auto"/>
              <w:bottom w:val="single" w:sz="4" w:space="0" w:color="auto"/>
              <w:right w:val="single" w:sz="4" w:space="0" w:color="auto"/>
            </w:tcBorders>
            <w:vAlign w:val="center"/>
            <w:hideMark/>
          </w:tcPr>
          <w:p w:rsidR="00D1503F" w:rsidRDefault="00D1503F" w:rsidP="006016EE">
            <w:pPr>
              <w:jc w:val="center"/>
            </w:pPr>
            <w:r>
              <w:t>100 %</w:t>
            </w:r>
          </w:p>
        </w:tc>
        <w:tc>
          <w:tcPr>
            <w:tcW w:w="579"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584"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D1503F" w:rsidRDefault="00D1503F" w:rsidP="006016EE">
            <w:pPr>
              <w:jc w:val="center"/>
            </w:pPr>
          </w:p>
        </w:tc>
      </w:tr>
    </w:tbl>
    <w:p w:rsidR="00B951DA" w:rsidRDefault="00B951DA" w:rsidP="00B951DA">
      <w:pPr>
        <w:ind w:firstLine="720"/>
        <w:jc w:val="both"/>
      </w:pPr>
    </w:p>
    <w:p w:rsidR="00B951DA" w:rsidRDefault="00B951DA" w:rsidP="00B951DA">
      <w:pPr>
        <w:jc w:val="both"/>
        <w:rPr>
          <w:b/>
          <w:u w:val="single"/>
        </w:rPr>
      </w:pPr>
      <w:r>
        <w:rPr>
          <w:b/>
          <w:u w:val="single"/>
        </w:rPr>
        <w:t>19. Kryteria oceny ofert, ich znaczenie oraz sposób oceny ofert</w:t>
      </w:r>
    </w:p>
    <w:p w:rsidR="00B951DA" w:rsidRDefault="00B951DA" w:rsidP="00B951DA">
      <w:pPr>
        <w:jc w:val="both"/>
      </w:pPr>
      <w:r>
        <w:t>Oferty będą oceniane według następujących kryteriów (suma 100%):</w:t>
      </w:r>
    </w:p>
    <w:p w:rsidR="00B951DA" w:rsidRDefault="00B951DA" w:rsidP="00B951DA">
      <w:pPr>
        <w:jc w:val="both"/>
      </w:pPr>
    </w:p>
    <w:p w:rsidR="00B951DA" w:rsidRDefault="00B951DA" w:rsidP="00B951DA">
      <w:pPr>
        <w:pStyle w:val="Akapitzlist1"/>
        <w:numPr>
          <w:ilvl w:val="0"/>
          <w:numId w:val="11"/>
        </w:numPr>
        <w:jc w:val="both"/>
        <w:rPr>
          <w:rFonts w:ascii="Times New Roman" w:hAnsi="Times New Roman" w:cs="Times New Roman"/>
        </w:rPr>
      </w:pPr>
      <w:r>
        <w:rPr>
          <w:rFonts w:ascii="Times New Roman" w:hAnsi="Times New Roman" w:cs="Times New Roman"/>
        </w:rPr>
        <w:t>Cena max. brutto 60 %</w:t>
      </w:r>
    </w:p>
    <w:p w:rsidR="00B951DA" w:rsidRDefault="00B951DA" w:rsidP="00B951DA">
      <w:pPr>
        <w:pStyle w:val="Akapitzlist1"/>
        <w:numPr>
          <w:ilvl w:val="0"/>
          <w:numId w:val="11"/>
        </w:numPr>
        <w:jc w:val="both"/>
        <w:rPr>
          <w:rFonts w:ascii="Times New Roman" w:hAnsi="Times New Roman" w:cs="Times New Roman"/>
        </w:rPr>
      </w:pPr>
      <w:r>
        <w:rPr>
          <w:rFonts w:ascii="Times New Roman" w:hAnsi="Times New Roman" w:cs="Times New Roman"/>
          <w:bCs/>
        </w:rPr>
        <w:t>Termin płatności faktury</w:t>
      </w:r>
      <w:r>
        <w:rPr>
          <w:rFonts w:ascii="Times New Roman" w:hAnsi="Times New Roman" w:cs="Times New Roman"/>
        </w:rPr>
        <w:t xml:space="preserve"> – 20% </w:t>
      </w:r>
    </w:p>
    <w:p w:rsidR="00B951DA" w:rsidRDefault="00B951DA" w:rsidP="00B951DA">
      <w:pPr>
        <w:pStyle w:val="Akapitzlist1"/>
        <w:numPr>
          <w:ilvl w:val="0"/>
          <w:numId w:val="11"/>
        </w:numPr>
        <w:jc w:val="both"/>
        <w:rPr>
          <w:rFonts w:ascii="Times New Roman" w:hAnsi="Times New Roman" w:cs="Times New Roman"/>
        </w:rPr>
      </w:pPr>
      <w:r>
        <w:rPr>
          <w:rFonts w:ascii="Times New Roman" w:hAnsi="Times New Roman" w:cs="Times New Roman"/>
          <w:iCs/>
        </w:rPr>
        <w:t>Czas reakcji na usunięcie nieprawidłowości</w:t>
      </w:r>
      <w:r>
        <w:rPr>
          <w:rFonts w:ascii="Times New Roman" w:hAnsi="Times New Roman" w:cs="Times New Roman"/>
        </w:rPr>
        <w:t xml:space="preserve"> – 20%</w:t>
      </w:r>
    </w:p>
    <w:p w:rsidR="00B951DA" w:rsidRDefault="00B951DA" w:rsidP="00B951DA">
      <w:pPr>
        <w:jc w:val="both"/>
      </w:pPr>
    </w:p>
    <w:p w:rsidR="00B951DA" w:rsidRDefault="00B951DA" w:rsidP="00B951DA">
      <w:pPr>
        <w:jc w:val="both"/>
      </w:pPr>
      <w:r>
        <w:t>1. Opis kryterium „cena”:</w:t>
      </w:r>
    </w:p>
    <w:p w:rsidR="00B951DA" w:rsidRDefault="00B951DA" w:rsidP="00B951DA">
      <w:pPr>
        <w:jc w:val="both"/>
      </w:pPr>
    </w:p>
    <w:p w:rsidR="00B951DA" w:rsidRDefault="00B951DA" w:rsidP="00B951DA">
      <w:pPr>
        <w:ind w:firstLine="720"/>
        <w:jc w:val="both"/>
      </w:pPr>
      <w:r>
        <w:t>C = (</w:t>
      </w:r>
      <w:proofErr w:type="spellStart"/>
      <w:r>
        <w:t>Cmin</w:t>
      </w:r>
      <w:proofErr w:type="spellEnd"/>
      <w:r>
        <w:t xml:space="preserve"> / Co) x 60%</w:t>
      </w:r>
    </w:p>
    <w:p w:rsidR="00B951DA" w:rsidRDefault="00B951DA" w:rsidP="00B951DA">
      <w:pPr>
        <w:ind w:firstLine="720"/>
        <w:jc w:val="both"/>
      </w:pPr>
    </w:p>
    <w:p w:rsidR="00B951DA" w:rsidRDefault="00B951DA" w:rsidP="00B951DA">
      <w:pPr>
        <w:ind w:firstLine="720"/>
        <w:jc w:val="both"/>
      </w:pPr>
      <w:r>
        <w:t>przy czym 1% = 1 punkt</w:t>
      </w:r>
    </w:p>
    <w:p w:rsidR="00B951DA" w:rsidRDefault="00B951DA" w:rsidP="00B951DA">
      <w:pPr>
        <w:ind w:firstLine="720"/>
        <w:jc w:val="both"/>
      </w:pPr>
    </w:p>
    <w:p w:rsidR="00B951DA" w:rsidRDefault="00B951DA" w:rsidP="00B951DA">
      <w:pPr>
        <w:jc w:val="both"/>
      </w:pPr>
      <w:r>
        <w:t>Kryterium „Cena” będzie rozpatrywana na podstawie ceny ofertowej brutto za wykonanie przedmiotu zamówienia, podanej przez Wykonawcę w formularzu oferty. W tym kryterium można uzyskać maksymalnie 60 punktów.</w:t>
      </w:r>
    </w:p>
    <w:p w:rsidR="00B951DA" w:rsidRDefault="00B951DA" w:rsidP="00B951DA">
      <w:pPr>
        <w:jc w:val="both"/>
      </w:pPr>
      <w:r>
        <w:t>Przyznane punkty zostaną zaokrąglone do dwóch miejsc po przecinku. Ilość punktów w kryterium „Cena” (C) zostanie obliczona na podstawie następującego wzoru:</w:t>
      </w:r>
    </w:p>
    <w:p w:rsidR="00B951DA" w:rsidRDefault="00B951DA" w:rsidP="00B951DA">
      <w:pPr>
        <w:jc w:val="both"/>
      </w:pPr>
    </w:p>
    <w:p w:rsidR="00B951DA" w:rsidRDefault="00B951DA" w:rsidP="00B951DA">
      <w:pPr>
        <w:ind w:firstLine="708"/>
        <w:jc w:val="both"/>
        <w:rPr>
          <w:b/>
        </w:rPr>
      </w:pPr>
      <w:r>
        <w:rPr>
          <w:b/>
        </w:rPr>
        <w:t xml:space="preserve">C = </w:t>
      </w:r>
      <w:proofErr w:type="spellStart"/>
      <w:r>
        <w:rPr>
          <w:b/>
        </w:rPr>
        <w:t>Cmin</w:t>
      </w:r>
      <w:proofErr w:type="spellEnd"/>
      <w:r>
        <w:rPr>
          <w:b/>
        </w:rPr>
        <w:t xml:space="preserve"> /Co x 60 pkt</w:t>
      </w:r>
    </w:p>
    <w:p w:rsidR="00B951DA" w:rsidRDefault="00B951DA" w:rsidP="00B951DA">
      <w:pPr>
        <w:jc w:val="both"/>
      </w:pPr>
    </w:p>
    <w:p w:rsidR="00B951DA" w:rsidRDefault="00B951DA" w:rsidP="00B951DA">
      <w:pPr>
        <w:jc w:val="both"/>
      </w:pPr>
      <w:r>
        <w:t xml:space="preserve">gdzie : </w:t>
      </w:r>
      <w:r>
        <w:tab/>
      </w:r>
      <w:proofErr w:type="spellStart"/>
      <w:r>
        <w:t>Cmin</w:t>
      </w:r>
      <w:proofErr w:type="spellEnd"/>
      <w:r>
        <w:t xml:space="preserve"> - najniższa cena brutto spośród nie odrzuconych ofert</w:t>
      </w:r>
    </w:p>
    <w:p w:rsidR="00B951DA" w:rsidRDefault="00B951DA" w:rsidP="00B951DA">
      <w:pPr>
        <w:ind w:firstLine="708"/>
        <w:jc w:val="both"/>
      </w:pPr>
      <w:r>
        <w:t>Co - cena brutto oferty ocenianej spośród nie odrzuconych ofert</w:t>
      </w:r>
    </w:p>
    <w:p w:rsidR="00B951DA" w:rsidRDefault="00B951DA" w:rsidP="00B951DA">
      <w:pPr>
        <w:jc w:val="both"/>
        <w:rPr>
          <w:b/>
          <w:bCs/>
        </w:rPr>
      </w:pPr>
    </w:p>
    <w:p w:rsidR="00B951DA" w:rsidRDefault="00B951DA" w:rsidP="00B951DA">
      <w:pPr>
        <w:jc w:val="both"/>
        <w:rPr>
          <w:bCs/>
        </w:rPr>
      </w:pPr>
      <w:r>
        <w:rPr>
          <w:bCs/>
        </w:rPr>
        <w:t>2. Opis kryterium „termin płatności faktury”.</w:t>
      </w:r>
    </w:p>
    <w:p w:rsidR="00B951DA" w:rsidRDefault="00B951DA" w:rsidP="00B951DA">
      <w:pPr>
        <w:jc w:val="both"/>
      </w:pPr>
      <w:r>
        <w:t>Kryterium „</w:t>
      </w:r>
      <w:r>
        <w:rPr>
          <w:bCs/>
        </w:rPr>
        <w:t>termin płatności faktury</w:t>
      </w:r>
      <w:r>
        <w:t xml:space="preserve">” będzie rozpatrywany na podstawie długości terminu </w:t>
      </w:r>
      <w:r>
        <w:rPr>
          <w:bCs/>
        </w:rPr>
        <w:t>płatności faktury</w:t>
      </w:r>
      <w:r>
        <w:t xml:space="preserve"> zadeklarowanego - podanego przez Wykonawcę w formularzy oferty.</w:t>
      </w:r>
    </w:p>
    <w:p w:rsidR="00B951DA" w:rsidRDefault="00B951DA" w:rsidP="00B951DA">
      <w:pPr>
        <w:jc w:val="both"/>
      </w:pPr>
      <w:r>
        <w:t>W kryterium tym można uzyskać maksymalnie 20 punktów i będzie oceniane następująco:</w:t>
      </w:r>
    </w:p>
    <w:p w:rsidR="00B951DA" w:rsidRDefault="00B951DA" w:rsidP="00B951DA">
      <w:pPr>
        <w:numPr>
          <w:ilvl w:val="0"/>
          <w:numId w:val="12"/>
        </w:numPr>
      </w:pPr>
      <w:r>
        <w:t xml:space="preserve">płatność – 30 dni –  20 pkt. </w:t>
      </w:r>
    </w:p>
    <w:p w:rsidR="00B951DA" w:rsidRDefault="00B951DA" w:rsidP="00B951DA">
      <w:pPr>
        <w:numPr>
          <w:ilvl w:val="0"/>
          <w:numId w:val="12"/>
        </w:numPr>
      </w:pPr>
      <w:r>
        <w:t>płatność – 21 dni –  10 pkt.</w:t>
      </w:r>
    </w:p>
    <w:p w:rsidR="00B951DA" w:rsidRDefault="00B951DA" w:rsidP="00B951DA">
      <w:pPr>
        <w:numPr>
          <w:ilvl w:val="0"/>
          <w:numId w:val="12"/>
        </w:numPr>
      </w:pPr>
      <w:r>
        <w:t>płatność – 14 dni –  5 pkt.</w:t>
      </w:r>
    </w:p>
    <w:p w:rsidR="00B951DA" w:rsidRDefault="00B951DA" w:rsidP="00B951DA">
      <w:pPr>
        <w:numPr>
          <w:ilvl w:val="0"/>
          <w:numId w:val="12"/>
        </w:numPr>
      </w:pPr>
      <w:r>
        <w:t>płatność poniżej 14 dni – 0 pkt.</w:t>
      </w:r>
    </w:p>
    <w:p w:rsidR="00B951DA" w:rsidRDefault="00B951DA" w:rsidP="00B951DA">
      <w:pPr>
        <w:jc w:val="both"/>
        <w:rPr>
          <w:rFonts w:eastAsia="Times New Roman"/>
          <w:lang w:eastAsia="en-US"/>
        </w:rPr>
      </w:pPr>
    </w:p>
    <w:p w:rsidR="00B951DA" w:rsidRDefault="00B951DA" w:rsidP="00B951DA">
      <w:pPr>
        <w:jc w:val="both"/>
        <w:rPr>
          <w:rFonts w:eastAsia="Times New Roman"/>
          <w:lang w:eastAsia="en-US"/>
        </w:rPr>
      </w:pPr>
      <w:r>
        <w:rPr>
          <w:rFonts w:eastAsia="Times New Roman"/>
          <w:lang w:eastAsia="en-US"/>
        </w:rPr>
        <w:t>Przyjmuje się, że w w/w punktacji: 1 pkt = 1%.</w:t>
      </w:r>
    </w:p>
    <w:p w:rsidR="00B951DA" w:rsidRDefault="00B951DA" w:rsidP="00B951DA">
      <w:pPr>
        <w:jc w:val="both"/>
        <w:rPr>
          <w:rFonts w:eastAsia="Times New Roman"/>
          <w:lang w:eastAsia="en-US"/>
        </w:rPr>
      </w:pPr>
    </w:p>
    <w:p w:rsidR="00B951DA" w:rsidRDefault="00B951DA" w:rsidP="00B951DA">
      <w:pPr>
        <w:jc w:val="both"/>
        <w:rPr>
          <w:rFonts w:eastAsia="Times New Roman"/>
          <w:lang w:eastAsia="en-US"/>
        </w:rPr>
      </w:pPr>
      <w:r>
        <w:rPr>
          <w:rFonts w:eastAsia="Times New Roman"/>
          <w:lang w:eastAsia="en-US"/>
        </w:rPr>
        <w:t>3. Opis kryterium  „</w:t>
      </w:r>
      <w:r>
        <w:rPr>
          <w:iCs/>
        </w:rPr>
        <w:t>czas reakcji na usunięcie nieprawidłowości”:</w:t>
      </w:r>
    </w:p>
    <w:p w:rsidR="00B951DA" w:rsidRDefault="00B951DA" w:rsidP="00B951DA">
      <w:pPr>
        <w:tabs>
          <w:tab w:val="left" w:pos="900"/>
        </w:tabs>
        <w:jc w:val="both"/>
        <w:rPr>
          <w:rFonts w:eastAsia="ComicSansMS,Bold"/>
          <w:b/>
          <w:u w:val="single"/>
        </w:rPr>
      </w:pPr>
    </w:p>
    <w:p w:rsidR="00B951DA" w:rsidRDefault="00B951DA" w:rsidP="00B951DA">
      <w:pPr>
        <w:jc w:val="both"/>
      </w:pPr>
      <w:r>
        <w:t>W ramach tego kryterium Zamawiający będzie oceniał zaproponowany przez Wykonawcę czas na usunięcie zgłoszonych</w:t>
      </w:r>
    </w:p>
    <w:p w:rsidR="00B951DA" w:rsidRDefault="00B951DA" w:rsidP="00B951DA">
      <w:pPr>
        <w:jc w:val="both"/>
      </w:pPr>
      <w:r>
        <w:t>nieprawidłowości (od momentu telefonicznego zgłoszenia przez Zamawiającego potwierdzonego notatką służbową do momentu przystąpienia do usunięcia nieprawidłowości lub innych nagłych sytuacji opisanych w zakresie czynności Wykonawcy). W kryterium tym można uzyskać maksymalnie 20 punktów i będzie oceniane następująco:</w:t>
      </w:r>
    </w:p>
    <w:p w:rsidR="00B951DA" w:rsidRDefault="00B951DA" w:rsidP="00B951DA">
      <w:pPr>
        <w:jc w:val="both"/>
      </w:pPr>
    </w:p>
    <w:p w:rsidR="00B951DA" w:rsidRDefault="00B951DA" w:rsidP="00B951DA">
      <w:pPr>
        <w:numPr>
          <w:ilvl w:val="1"/>
          <w:numId w:val="2"/>
        </w:numPr>
        <w:jc w:val="both"/>
      </w:pPr>
      <w:r>
        <w:t>czas reakcji do 30 minut – 20 pkt.</w:t>
      </w:r>
    </w:p>
    <w:p w:rsidR="00B951DA" w:rsidRDefault="00B951DA" w:rsidP="00B951DA">
      <w:pPr>
        <w:numPr>
          <w:ilvl w:val="1"/>
          <w:numId w:val="2"/>
        </w:numPr>
        <w:jc w:val="both"/>
      </w:pPr>
      <w:r>
        <w:t>czas reakcji od 30 minut do 60 minut – 10 pkt.</w:t>
      </w:r>
    </w:p>
    <w:p w:rsidR="00B951DA" w:rsidRDefault="00B951DA" w:rsidP="00B951DA">
      <w:pPr>
        <w:numPr>
          <w:ilvl w:val="1"/>
          <w:numId w:val="2"/>
        </w:numPr>
        <w:jc w:val="both"/>
      </w:pPr>
      <w:r>
        <w:t>czas reakcji od 60 minut do 90 minut – 5 pkt.</w:t>
      </w:r>
    </w:p>
    <w:p w:rsidR="00B951DA" w:rsidRDefault="00B951DA" w:rsidP="00B951DA">
      <w:pPr>
        <w:numPr>
          <w:ilvl w:val="1"/>
          <w:numId w:val="2"/>
        </w:numPr>
        <w:jc w:val="both"/>
      </w:pPr>
      <w:r>
        <w:t>czas reakcji powyżej 90 minut -  0 pkt.</w:t>
      </w:r>
    </w:p>
    <w:p w:rsidR="00B951DA" w:rsidRDefault="00B951DA" w:rsidP="00B951DA">
      <w:pPr>
        <w:rPr>
          <w:b/>
        </w:rPr>
      </w:pPr>
    </w:p>
    <w:p w:rsidR="00B951DA" w:rsidRDefault="00B951DA" w:rsidP="00B951DA">
      <w:pPr>
        <w:jc w:val="both"/>
        <w:rPr>
          <w:rFonts w:eastAsia="Times New Roman"/>
          <w:lang w:eastAsia="en-US"/>
        </w:rPr>
      </w:pPr>
      <w:r>
        <w:rPr>
          <w:rFonts w:eastAsia="Times New Roman"/>
          <w:lang w:eastAsia="en-US"/>
        </w:rPr>
        <w:t>Przyjmuje się, że w w/w punktacji: 1 pkt = 1%.</w:t>
      </w:r>
    </w:p>
    <w:p w:rsidR="00B951DA" w:rsidRDefault="00B951DA" w:rsidP="00B951DA">
      <w:pPr>
        <w:jc w:val="both"/>
        <w:rPr>
          <w:rFonts w:eastAsia="Times New Roman"/>
          <w:color w:val="FF0000"/>
          <w:lang w:eastAsia="en-US"/>
        </w:rPr>
      </w:pPr>
    </w:p>
    <w:p w:rsidR="00B951DA" w:rsidRDefault="00B951DA" w:rsidP="00B951DA">
      <w:pPr>
        <w:numPr>
          <w:ilvl w:val="0"/>
          <w:numId w:val="2"/>
        </w:numPr>
        <w:jc w:val="both"/>
        <w:rPr>
          <w:rFonts w:eastAsia="Times New Roman"/>
          <w:u w:val="single"/>
          <w:lang w:eastAsia="en-US"/>
        </w:rPr>
      </w:pPr>
      <w:r>
        <w:rPr>
          <w:rFonts w:eastAsia="Times New Roman"/>
          <w:u w:val="single"/>
          <w:lang w:eastAsia="en-US"/>
        </w:rPr>
        <w:t>Za ofertę najkorzystniejszą danego zadania zostanie uznana oferta z najwyższą łączną ilością punktów w skali 100 punktowej.</w:t>
      </w:r>
    </w:p>
    <w:p w:rsidR="00B951DA" w:rsidRDefault="00B951DA" w:rsidP="00B951DA">
      <w:pPr>
        <w:numPr>
          <w:ilvl w:val="0"/>
          <w:numId w:val="2"/>
        </w:numPr>
        <w:jc w:val="both"/>
      </w:pPr>
      <w:r>
        <w:t xml:space="preserve">W toku badania i oceny ofert Zamawiający może żądać od Wykonawców wyjaśnień dotyczących treści złożonych ofert. </w:t>
      </w:r>
    </w:p>
    <w:p w:rsidR="00B951DA" w:rsidRDefault="00B951DA" w:rsidP="00B951DA">
      <w:pPr>
        <w:numPr>
          <w:ilvl w:val="0"/>
          <w:numId w:val="2"/>
        </w:numPr>
        <w:jc w:val="both"/>
      </w:pPr>
      <w:r>
        <w:t xml:space="preserve">Zamawiający poprawi w tekście oferty: oczywiste omyłki pisarskie, oczywiste omyłki rachunkowe, z uwzględnieniem  niezgodności oferty z </w:t>
      </w:r>
      <w:proofErr w:type="spellStart"/>
      <w:r>
        <w:t>siwz</w:t>
      </w:r>
      <w:proofErr w:type="spellEnd"/>
      <w:r>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B951DA" w:rsidRDefault="00B951DA" w:rsidP="00B951DA">
      <w:pPr>
        <w:jc w:val="both"/>
      </w:pPr>
    </w:p>
    <w:p w:rsidR="00B951DA" w:rsidRDefault="00B951DA" w:rsidP="00B951DA">
      <w:pPr>
        <w:jc w:val="both"/>
        <w:rPr>
          <w:rFonts w:eastAsia="ComicSansMS,Bold"/>
          <w:b/>
          <w:u w:val="single"/>
        </w:rPr>
      </w:pPr>
      <w:r>
        <w:rPr>
          <w:rFonts w:eastAsia="ComicSansMS,Bold"/>
          <w:b/>
          <w:u w:val="single"/>
        </w:rPr>
        <w:t>20. Istotne dla stron postanowienia, które zostaną wprowadzone do treści zawieranej umowy:</w:t>
      </w:r>
    </w:p>
    <w:p w:rsidR="00B951DA" w:rsidRDefault="00B951DA" w:rsidP="00B951DA">
      <w:pPr>
        <w:numPr>
          <w:ilvl w:val="0"/>
          <w:numId w:val="13"/>
        </w:numPr>
        <w:autoSpaceDE/>
        <w:jc w:val="both"/>
        <w:rPr>
          <w:rFonts w:eastAsia="ComicSansMS"/>
        </w:rPr>
      </w:pPr>
      <w:r>
        <w:rPr>
          <w:rFonts w:eastAsia="ComicSansMS"/>
        </w:rPr>
        <w:t>Istotne postanowienia zawarte są w projekcie umowy stanowiącym załącznik nr 1 do SIWZ.</w:t>
      </w:r>
    </w:p>
    <w:p w:rsidR="00B951DA" w:rsidRDefault="00B951DA" w:rsidP="00B951DA">
      <w:pPr>
        <w:numPr>
          <w:ilvl w:val="0"/>
          <w:numId w:val="13"/>
        </w:numPr>
        <w:autoSpaceDE/>
        <w:jc w:val="both"/>
        <w:rPr>
          <w:rFonts w:eastAsia="ComicSansMS"/>
        </w:rPr>
      </w:pPr>
      <w:r>
        <w:rPr>
          <w:rFonts w:eastAsia="ComicSansMS"/>
        </w:rPr>
        <w:t>Przyjęcie warunków przetargu przez Wykonawcę jest jednoznaczne z przyjęciem warunków umowy proponowanych przez Zamawiającego.</w:t>
      </w:r>
    </w:p>
    <w:p w:rsidR="00B951DA" w:rsidRDefault="00B951DA" w:rsidP="00B951DA">
      <w:pPr>
        <w:ind w:firstLine="720"/>
        <w:jc w:val="both"/>
      </w:pPr>
    </w:p>
    <w:p w:rsidR="00B951DA" w:rsidRDefault="00B951DA" w:rsidP="00B951DA">
      <w:pPr>
        <w:jc w:val="both"/>
        <w:rPr>
          <w:rFonts w:eastAsia="ComicSansMS,Bold"/>
          <w:b/>
          <w:u w:val="single"/>
        </w:rPr>
      </w:pPr>
      <w:r>
        <w:rPr>
          <w:rFonts w:eastAsia="ComicSansMS,Bold"/>
          <w:b/>
          <w:u w:val="single"/>
        </w:rPr>
        <w:t>21. Wadium.</w:t>
      </w:r>
    </w:p>
    <w:p w:rsidR="00B951DA" w:rsidRDefault="00B951DA" w:rsidP="00B951DA">
      <w:pPr>
        <w:jc w:val="both"/>
        <w:rPr>
          <w:rFonts w:eastAsia="ComicSansMS"/>
        </w:rPr>
      </w:pPr>
    </w:p>
    <w:p w:rsidR="00D1503F" w:rsidRDefault="00D1503F" w:rsidP="00D1503F">
      <w:pPr>
        <w:pStyle w:val="Tekstpodstawowy"/>
        <w:numPr>
          <w:ilvl w:val="0"/>
          <w:numId w:val="50"/>
        </w:numPr>
        <w:autoSpaceDE/>
        <w:spacing w:after="0"/>
        <w:ind w:left="360"/>
        <w:jc w:val="both"/>
        <w:rPr>
          <w:b/>
        </w:rPr>
      </w:pPr>
      <w:r>
        <w:t xml:space="preserve">Składając ofertę, wykonawca zobowiązany jest wnieść wadium przetargowe na czas równy okresowi związania  ofertą w  wysokości: </w:t>
      </w:r>
      <w:r>
        <w:rPr>
          <w:b/>
        </w:rPr>
        <w:t>3.000,00 zł (trzy tysiące złotych).</w:t>
      </w:r>
    </w:p>
    <w:p w:rsidR="00D1503F" w:rsidRDefault="00D1503F" w:rsidP="00D1503F">
      <w:pPr>
        <w:pStyle w:val="Tekstpodstawowy"/>
        <w:autoSpaceDE/>
        <w:spacing w:after="0"/>
        <w:jc w:val="both"/>
      </w:pPr>
      <w:r>
        <w:t xml:space="preserve">Wadium może być wnoszone w pieniądzu, poręczeniach oraz gwarancjach bankowych, gwarancjach ubezpieczeniowych, poręczeniach udzielanych przez podmioty o których mowa w art. 6b ust. 5 pkt 2  ustawy z dnia 9 listopada 2000 r. o utworzeniu Polskiej Agencji Rozwoju Przedsiębiorczości (Dz.U.  z 2004r. Nr 145  poz.1537). </w:t>
      </w:r>
    </w:p>
    <w:p w:rsidR="00D1503F" w:rsidRDefault="00D1503F" w:rsidP="00D1503F">
      <w:pPr>
        <w:jc w:val="both"/>
      </w:pPr>
      <w:r>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D1503F" w:rsidRDefault="00D1503F" w:rsidP="00D1503F">
      <w:pPr>
        <w:jc w:val="both"/>
      </w:pPr>
      <w:r>
        <w:t>Gwarancja, poręczenie nie może wygasać przed końcem okresu związania ofertą.</w:t>
      </w:r>
    </w:p>
    <w:p w:rsidR="00D1503F" w:rsidRDefault="00D1503F" w:rsidP="00D1503F">
      <w:pPr>
        <w:tabs>
          <w:tab w:val="left" w:pos="8100"/>
        </w:tabs>
        <w:jc w:val="both"/>
        <w:rPr>
          <w:bCs/>
          <w:u w:val="single"/>
        </w:rPr>
      </w:pPr>
      <w:r>
        <w:rPr>
          <w:u w:val="single"/>
        </w:rPr>
        <w:t xml:space="preserve">Wadium należy wnieść do dnia </w:t>
      </w:r>
      <w:r>
        <w:rPr>
          <w:rFonts w:eastAsia="ComicSansMS,Bold"/>
          <w:b/>
          <w:u w:val="single"/>
        </w:rPr>
        <w:t>02.09.2019 r.</w:t>
      </w:r>
      <w:r>
        <w:rPr>
          <w:bCs/>
          <w:u w:val="single"/>
        </w:rPr>
        <w:t>:</w:t>
      </w:r>
    </w:p>
    <w:p w:rsidR="00D1503F" w:rsidRDefault="00D1503F" w:rsidP="00D1503F">
      <w:pPr>
        <w:ind w:left="360" w:hanging="180"/>
        <w:jc w:val="both"/>
        <w:rPr>
          <w:b/>
          <w:bCs/>
        </w:rPr>
      </w:pPr>
      <w:r>
        <w:t xml:space="preserve">- w pieniądzu w formie przelewu na konto Zamawiającego do Podhalański Bank Spółdzielczy w Zakopanem – Nr rachunku: 82 8821 0009 0000 0000 1339 0005 z dopiskiem </w:t>
      </w:r>
      <w:r>
        <w:rPr>
          <w:b/>
          <w:bCs/>
        </w:rPr>
        <w:t>„</w:t>
      </w:r>
      <w:r>
        <w:rPr>
          <w:b/>
        </w:rPr>
        <w:t>Zimowe utrzymanie dróg gminnych w sołectwie Murzasichle i Małe Ciche w sezonie zimowym 2019/2020</w:t>
      </w:r>
      <w:r>
        <w:rPr>
          <w:b/>
          <w:bCs/>
        </w:rPr>
        <w:t>”</w:t>
      </w:r>
      <w:r>
        <w:t xml:space="preserve"> – w takim przypadku wykonawca winien zamieścić w ofercie potwierdzenie dokonania przelewu.</w:t>
      </w:r>
    </w:p>
    <w:p w:rsidR="00D1503F" w:rsidRDefault="00D1503F" w:rsidP="00D1503F">
      <w:pPr>
        <w:numPr>
          <w:ilvl w:val="3"/>
          <w:numId w:val="51"/>
        </w:numPr>
        <w:tabs>
          <w:tab w:val="num" w:pos="720"/>
        </w:tabs>
        <w:autoSpaceDE/>
        <w:ind w:left="360" w:hanging="180"/>
        <w:jc w:val="both"/>
      </w:pPr>
      <w:r>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B951DA" w:rsidRDefault="00B951DA" w:rsidP="00B951DA">
      <w:pPr>
        <w:jc w:val="both"/>
        <w:rPr>
          <w:rFonts w:eastAsia="ComicSansMS,Bold"/>
          <w:b/>
          <w:u w:val="single"/>
        </w:rPr>
      </w:pPr>
    </w:p>
    <w:p w:rsidR="00B951DA" w:rsidRDefault="00B951DA" w:rsidP="00B951DA">
      <w:pPr>
        <w:jc w:val="both"/>
        <w:rPr>
          <w:rFonts w:eastAsia="ComicSansMS,Bold"/>
          <w:b/>
          <w:u w:val="single"/>
        </w:rPr>
      </w:pPr>
      <w:r>
        <w:rPr>
          <w:rFonts w:eastAsia="ComicSansMS,Bold"/>
          <w:b/>
          <w:u w:val="single"/>
        </w:rPr>
        <w:t>22. Informacje o formalnościach, jakie powinny zostać dopełnione po wyborze oferty w celu zawarcia umowy w sprawie zamówienia publicznego:</w:t>
      </w:r>
    </w:p>
    <w:p w:rsidR="00B951DA" w:rsidRDefault="00B951DA" w:rsidP="00B951DA">
      <w:pPr>
        <w:numPr>
          <w:ilvl w:val="0"/>
          <w:numId w:val="14"/>
        </w:numPr>
        <w:autoSpaceDE/>
        <w:ind w:left="360"/>
        <w:jc w:val="both"/>
        <w:rPr>
          <w:rFonts w:eastAsia="ComicSansMS"/>
        </w:rPr>
      </w:pPr>
      <w:r>
        <w:rPr>
          <w:rFonts w:eastAsia="ComicSansMS"/>
        </w:rPr>
        <w:lastRenderedPageBreak/>
        <w:t>Ogłoszenie o wyborze najkorzystniejszej oferty zostanie zamieszczone na tablicy ogłoszeń oraz na stronie internetowej Zamawiającego.</w:t>
      </w:r>
    </w:p>
    <w:p w:rsidR="00B951DA" w:rsidRDefault="00B951DA" w:rsidP="00B951DA">
      <w:pPr>
        <w:numPr>
          <w:ilvl w:val="0"/>
          <w:numId w:val="14"/>
        </w:numPr>
        <w:autoSpaceDE/>
        <w:ind w:left="360"/>
        <w:jc w:val="both"/>
        <w:rPr>
          <w:rFonts w:eastAsia="ComicSansMS"/>
        </w:rPr>
      </w:pPr>
      <w:r>
        <w:rPr>
          <w:rFonts w:eastAsia="ComicSansMS"/>
        </w:rPr>
        <w:t xml:space="preserve">Wykonawcy wspólnie ubiegający się o udzielenie zamówienia, których oferta zostanie uznana za najkorzystniejszą, zobowiązani są najpóźniej w dniu podpisania umowy </w:t>
      </w:r>
      <w:r>
        <w:rPr>
          <w:rFonts w:eastAsia="ComicSansMS,Bold"/>
        </w:rPr>
        <w:t>przedłożyć umowę regulującą współpracę</w:t>
      </w:r>
      <w:r>
        <w:rPr>
          <w:rFonts w:eastAsia="ComicSansMS"/>
        </w:rPr>
        <w:t xml:space="preserve"> </w:t>
      </w:r>
      <w:r>
        <w:rPr>
          <w:rFonts w:eastAsia="ComicSansMS,Bold"/>
        </w:rPr>
        <w:t xml:space="preserve">tych wykonawców. </w:t>
      </w:r>
    </w:p>
    <w:p w:rsidR="00B951DA" w:rsidRDefault="00B951DA" w:rsidP="00B951DA">
      <w:pPr>
        <w:numPr>
          <w:ilvl w:val="0"/>
          <w:numId w:val="14"/>
        </w:numPr>
        <w:autoSpaceDE/>
        <w:ind w:left="360"/>
        <w:jc w:val="both"/>
        <w:rPr>
          <w:rFonts w:eastAsia="ComicSansMS"/>
          <w:b/>
          <w:u w:val="single"/>
        </w:rPr>
      </w:pPr>
      <w:r>
        <w:rPr>
          <w:rFonts w:eastAsia="ComicSansMS"/>
          <w:b/>
          <w:u w:val="single"/>
        </w:rPr>
        <w:t xml:space="preserve">Wykonawca, którego oferta zostanie uznana za najkorzystniejszą, zobowiązany jest najpóźniej w dniu podpisania umowy </w:t>
      </w:r>
      <w:r>
        <w:rPr>
          <w:rFonts w:eastAsia="ComicSansMS,Bold"/>
          <w:b/>
          <w:u w:val="single"/>
        </w:rPr>
        <w:t>przedłożyć zamawiającemu dokument potwierdzający, że Wykonawca jest ubezpieczony od odpowiedzialności cywilnej w zakresie prowadzonej działalności gospodarczej związanej z przedmiotem zamówienia na sumę gwarancyjną nie mniejszą niż 200.000,00 zł (dwieście tysięcy złotych).</w:t>
      </w:r>
    </w:p>
    <w:p w:rsidR="00B951DA" w:rsidRDefault="00B951DA" w:rsidP="00B951DA">
      <w:pPr>
        <w:jc w:val="both"/>
        <w:rPr>
          <w:rFonts w:eastAsia="ComicSansMS,Bold"/>
          <w:b/>
          <w:u w:val="single"/>
        </w:rPr>
      </w:pPr>
    </w:p>
    <w:p w:rsidR="00B951DA" w:rsidRDefault="00B951DA" w:rsidP="00B951DA">
      <w:pPr>
        <w:jc w:val="both"/>
        <w:rPr>
          <w:rFonts w:eastAsia="ComicSansMS,Bold"/>
          <w:b/>
          <w:u w:val="single"/>
        </w:rPr>
      </w:pPr>
      <w:r>
        <w:rPr>
          <w:rFonts w:eastAsia="ComicSansMS,Bold"/>
          <w:b/>
          <w:u w:val="single"/>
        </w:rPr>
        <w:t>23. Zabezpieczenie należytego wykonania umowy:</w:t>
      </w:r>
    </w:p>
    <w:p w:rsidR="00B951DA" w:rsidRDefault="00B951DA" w:rsidP="00B951DA">
      <w:pPr>
        <w:jc w:val="both"/>
      </w:pPr>
    </w:p>
    <w:p w:rsidR="00D1503F" w:rsidRDefault="00D1503F" w:rsidP="00D1503F">
      <w:pPr>
        <w:jc w:val="both"/>
      </w:pPr>
      <w:r>
        <w:t xml:space="preserve">Wykonawca przed podpisaniem umowy wnosi zabezpieczenie należytego wykonania umowy w wysokości </w:t>
      </w:r>
      <w:r>
        <w:rPr>
          <w:b/>
        </w:rPr>
        <w:t>5% ceny brutto</w:t>
      </w:r>
      <w:r>
        <w:t xml:space="preserve"> przedstawionej w ofercie na podstawie art. 147-151 ustawy </w:t>
      </w:r>
      <w:proofErr w:type="spellStart"/>
      <w:r>
        <w:t>Pzp</w:t>
      </w:r>
      <w:proofErr w:type="spellEnd"/>
      <w:r>
        <w:t>.</w:t>
      </w:r>
    </w:p>
    <w:p w:rsidR="00D1503F" w:rsidRDefault="00D1503F" w:rsidP="00D1503F">
      <w:pPr>
        <w:jc w:val="both"/>
        <w:rPr>
          <w:u w:val="single"/>
        </w:rPr>
      </w:pPr>
      <w:r>
        <w:rPr>
          <w:u w:val="single"/>
        </w:rPr>
        <w:t>Zabezpieczenie Wykonawca zobowiązany jest wnieść najpóźniej w dniu zawarcia umowy.</w:t>
      </w:r>
    </w:p>
    <w:p w:rsidR="00D1503F" w:rsidRDefault="00D1503F" w:rsidP="00D1503F">
      <w:pPr>
        <w:jc w:val="both"/>
      </w:pPr>
      <w:r>
        <w:t>Zabezpieczenie służy pokryciu roszczeń z tytułu niewykonania lub nienależytego wykonania umowy.</w:t>
      </w:r>
    </w:p>
    <w:p w:rsidR="00D1503F" w:rsidRDefault="00D1503F" w:rsidP="00D1503F">
      <w:pPr>
        <w:jc w:val="both"/>
        <w:rPr>
          <w:rFonts w:eastAsia="ComicSansMS"/>
        </w:rPr>
      </w:pPr>
      <w:r>
        <w:rPr>
          <w:rFonts w:eastAsia="ComicSansMS"/>
        </w:rPr>
        <w:t>Zabezpieczenie może być wnoszone według wyboru wykonawcy w jednej lub kilku następujących formach:</w:t>
      </w:r>
    </w:p>
    <w:p w:rsidR="00D1503F" w:rsidRDefault="00D1503F" w:rsidP="00D1503F">
      <w:pPr>
        <w:numPr>
          <w:ilvl w:val="0"/>
          <w:numId w:val="52"/>
        </w:numPr>
        <w:autoSpaceDE/>
        <w:jc w:val="both"/>
        <w:rPr>
          <w:rFonts w:eastAsia="ComicSansMS"/>
        </w:rPr>
      </w:pPr>
      <w:r>
        <w:rPr>
          <w:rFonts w:eastAsia="ComicSansMS"/>
        </w:rPr>
        <w:t>pieniądzu,</w:t>
      </w:r>
    </w:p>
    <w:p w:rsidR="00D1503F" w:rsidRDefault="00D1503F" w:rsidP="00D1503F">
      <w:pPr>
        <w:numPr>
          <w:ilvl w:val="0"/>
          <w:numId w:val="52"/>
        </w:numPr>
        <w:autoSpaceDE/>
        <w:jc w:val="both"/>
        <w:rPr>
          <w:rFonts w:eastAsia="ComicSansMS"/>
        </w:rPr>
      </w:pPr>
      <w:r>
        <w:rPr>
          <w:rFonts w:eastAsia="ComicSansMS"/>
        </w:rPr>
        <w:t>poręczeniach bankowych lub poręczeniach spółdzielczej kasy oszczędnościowo-kredytowej, z tym że zobowiązanie kasy jest zawsze zobowiązaniem pieniężnym,</w:t>
      </w:r>
    </w:p>
    <w:p w:rsidR="00D1503F" w:rsidRDefault="00D1503F" w:rsidP="00D1503F">
      <w:pPr>
        <w:numPr>
          <w:ilvl w:val="0"/>
          <w:numId w:val="52"/>
        </w:numPr>
        <w:autoSpaceDE/>
        <w:jc w:val="both"/>
        <w:rPr>
          <w:rFonts w:eastAsia="ComicSansMS"/>
        </w:rPr>
      </w:pPr>
      <w:r>
        <w:rPr>
          <w:rFonts w:eastAsia="ComicSansMS"/>
        </w:rPr>
        <w:t>gwarancjach bankowych,</w:t>
      </w:r>
    </w:p>
    <w:p w:rsidR="00D1503F" w:rsidRDefault="00D1503F" w:rsidP="00D1503F">
      <w:pPr>
        <w:numPr>
          <w:ilvl w:val="0"/>
          <w:numId w:val="52"/>
        </w:numPr>
        <w:autoSpaceDE/>
        <w:jc w:val="both"/>
        <w:rPr>
          <w:rFonts w:eastAsia="ComicSansMS"/>
        </w:rPr>
      </w:pPr>
      <w:r>
        <w:rPr>
          <w:rFonts w:eastAsia="ComicSansMS"/>
        </w:rPr>
        <w:t>gwarancjach ubezpieczeniowych,</w:t>
      </w:r>
    </w:p>
    <w:p w:rsidR="00D1503F" w:rsidRDefault="00D1503F" w:rsidP="00D1503F">
      <w:pPr>
        <w:numPr>
          <w:ilvl w:val="0"/>
          <w:numId w:val="52"/>
        </w:numPr>
        <w:autoSpaceDE/>
        <w:jc w:val="both"/>
        <w:rPr>
          <w:rFonts w:eastAsia="ComicSansMS"/>
        </w:rPr>
      </w:pPr>
      <w:r>
        <w:rPr>
          <w:rFonts w:eastAsia="ComicSansMS"/>
        </w:rPr>
        <w:t>poręczeniach udzielanych przez podmioty, o których mowa w art. 6b ust. 5 pkt. 2 ustawy z dnia 9 listopada 2000 roku o utworzeniu Polskiej Agencji Rozwoju Przedsiębiorczości.</w:t>
      </w:r>
    </w:p>
    <w:p w:rsidR="00D1503F" w:rsidRDefault="00D1503F" w:rsidP="00D1503F">
      <w:pPr>
        <w:widowControl w:val="0"/>
        <w:adjustRightInd w:val="0"/>
        <w:jc w:val="both"/>
        <w:rPr>
          <w:b/>
        </w:rPr>
      </w:pPr>
      <w:r>
        <w:rPr>
          <w:b/>
        </w:rPr>
        <w:t>Zabezpieczenie wnoszone w pieniądzu Wykonawca wpłaca przelewem na konto Urzędu Gminy w Poroninie: Podhalański Bank Spółdzielczy Oddział Zakopane numer rachunku: 82 8821 0009 0000 0000 1339 0005.</w:t>
      </w:r>
    </w:p>
    <w:p w:rsidR="00D1503F" w:rsidRDefault="00D1503F" w:rsidP="00D1503F">
      <w:pPr>
        <w:ind w:firstLine="708"/>
        <w:jc w:val="both"/>
        <w:rPr>
          <w:rFonts w:eastAsia="ComicSansMS"/>
        </w:rPr>
      </w:pPr>
      <w:r>
        <w:rPr>
          <w:rFonts w:eastAsia="ComicSansMS"/>
        </w:rPr>
        <w:t>W przypadku wniesienia wadium w pieniądzu Wykonawca może wyrazić zgodę na zaliczenie kwoty wadium na poczet zabezpieczenia.</w:t>
      </w:r>
    </w:p>
    <w:p w:rsidR="00D1503F" w:rsidRDefault="00D1503F" w:rsidP="00D1503F">
      <w:pPr>
        <w:ind w:firstLine="708"/>
        <w:jc w:val="both"/>
        <w:rPr>
          <w:rFonts w:eastAsia="ComicSansMS"/>
        </w:rPr>
      </w:pPr>
      <w:r>
        <w:rPr>
          <w:rFonts w:eastAsia="ComicSansMS"/>
        </w:rPr>
        <w:t>W trakcie realizacji umowy Wykonawca może dokonać zmiany formy zabezpieczenia - zmiana formy zabezpieczenia jest dokonywana z zachowaniem ciągłości zabezpieczenia i bez zmniejszenia jego wysokości.</w:t>
      </w:r>
    </w:p>
    <w:p w:rsidR="00B951DA" w:rsidRDefault="00B951DA" w:rsidP="00B951DA">
      <w:pPr>
        <w:ind w:firstLine="720"/>
        <w:jc w:val="both"/>
      </w:pPr>
    </w:p>
    <w:p w:rsidR="00B951DA" w:rsidRDefault="00B951DA" w:rsidP="00B951DA">
      <w:pPr>
        <w:jc w:val="both"/>
        <w:rPr>
          <w:rFonts w:eastAsia="ComicSansMS,Bold"/>
          <w:b/>
          <w:u w:val="single"/>
        </w:rPr>
      </w:pPr>
      <w:r>
        <w:rPr>
          <w:rFonts w:eastAsia="ComicSansMS,Bold"/>
          <w:b/>
          <w:u w:val="single"/>
        </w:rPr>
        <w:t>24. Podwykonawcy:</w:t>
      </w:r>
    </w:p>
    <w:p w:rsidR="00B951DA" w:rsidRDefault="00B951DA" w:rsidP="00B951DA">
      <w:pPr>
        <w:ind w:firstLine="720"/>
        <w:jc w:val="both"/>
      </w:pPr>
    </w:p>
    <w:p w:rsidR="00B951DA" w:rsidRDefault="00B951DA" w:rsidP="00B951DA">
      <w:pPr>
        <w:numPr>
          <w:ilvl w:val="0"/>
          <w:numId w:val="15"/>
        </w:numPr>
        <w:jc w:val="both"/>
      </w:pPr>
      <w:r>
        <w:t>W oparciu o art. 36 b ustawy Prawo zamówień publicznych Zamawiający żąda wskazania przez Wykonawcę części zamówienia, której wykonanie zamierza powierzyć podwykonawcy i podania przez Wykonawcę firm podwykonawców.</w:t>
      </w:r>
    </w:p>
    <w:p w:rsidR="00B951DA" w:rsidRDefault="00B951DA" w:rsidP="00B951DA">
      <w:pPr>
        <w:numPr>
          <w:ilvl w:val="0"/>
          <w:numId w:val="15"/>
        </w:numPr>
        <w:jc w:val="both"/>
      </w:pPr>
      <w:r>
        <w:t>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951DA" w:rsidRDefault="00B951DA" w:rsidP="00B951DA">
      <w:pPr>
        <w:numPr>
          <w:ilvl w:val="0"/>
          <w:numId w:val="15"/>
        </w:numPr>
        <w:jc w:val="both"/>
      </w:pPr>
      <w: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951DA" w:rsidRDefault="00B951DA" w:rsidP="00B951DA">
      <w:pPr>
        <w:numPr>
          <w:ilvl w:val="0"/>
          <w:numId w:val="15"/>
        </w:numPr>
        <w:jc w:val="both"/>
      </w:pPr>
      <w: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B951DA" w:rsidRDefault="00B951DA" w:rsidP="00B951DA">
      <w:pPr>
        <w:numPr>
          <w:ilvl w:val="0"/>
          <w:numId w:val="15"/>
        </w:numPr>
        <w:jc w:val="both"/>
      </w:pPr>
      <w:r>
        <w:t>Jeżeli zamawiający stwierdzi, że wobec danego podwykonawcy zachodzą podstawy wykluczenia, wykonawca obowiązany jest zastąpić tego podwykonawcę lub zrezygnować z powierzenia wykonania części zamówienia podwykonawcy. Przepisy ust.29.4 i 29.5 stosuje się wobec dalszych podwykonawców.</w:t>
      </w:r>
    </w:p>
    <w:p w:rsidR="00B951DA" w:rsidRDefault="00B951DA" w:rsidP="00B951DA">
      <w:pPr>
        <w:numPr>
          <w:ilvl w:val="0"/>
          <w:numId w:val="15"/>
        </w:numPr>
        <w:jc w:val="both"/>
      </w:pPr>
      <w:r>
        <w:t>Powierzenie wykonania części zamówienia podwykonawcom nie zwalnia wykonawcy z odpowiedzialności za należyte wykonanie tego zamówienia.</w:t>
      </w:r>
    </w:p>
    <w:p w:rsidR="00B951DA" w:rsidRDefault="00B951DA" w:rsidP="00B951DA">
      <w:pPr>
        <w:jc w:val="both"/>
        <w:rPr>
          <w:rFonts w:eastAsia="ComicSansMS,Bold"/>
          <w:b/>
          <w:u w:val="single"/>
        </w:rPr>
      </w:pPr>
    </w:p>
    <w:p w:rsidR="00B951DA" w:rsidRDefault="00B951DA" w:rsidP="00B951DA">
      <w:pPr>
        <w:jc w:val="both"/>
        <w:rPr>
          <w:rFonts w:eastAsia="ComicSansMS,Bold"/>
          <w:b/>
          <w:u w:val="single"/>
        </w:rPr>
      </w:pPr>
      <w:r>
        <w:rPr>
          <w:rFonts w:eastAsia="ComicSansMS,Bold"/>
          <w:b/>
          <w:u w:val="single"/>
        </w:rPr>
        <w:t>25. Unieważnienie postępowania:</w:t>
      </w:r>
    </w:p>
    <w:p w:rsidR="00B951DA" w:rsidRDefault="00B951DA" w:rsidP="00B951DA">
      <w:pPr>
        <w:jc w:val="both"/>
        <w:rPr>
          <w:rFonts w:eastAsia="ComicSansMS"/>
        </w:rPr>
      </w:pPr>
      <w:r>
        <w:rPr>
          <w:rFonts w:eastAsia="ComicSansMS"/>
        </w:rPr>
        <w:t>Zamawiający unieważnia postępowanie o udzielenie zamówienia, jeżeli:</w:t>
      </w:r>
    </w:p>
    <w:p w:rsidR="00B951DA" w:rsidRDefault="00B951DA" w:rsidP="00B951DA">
      <w:pPr>
        <w:numPr>
          <w:ilvl w:val="0"/>
          <w:numId w:val="16"/>
        </w:numPr>
        <w:autoSpaceDE/>
        <w:jc w:val="both"/>
        <w:rPr>
          <w:rFonts w:eastAsia="ComicSansMS"/>
        </w:rPr>
      </w:pPr>
      <w:r>
        <w:rPr>
          <w:rFonts w:eastAsia="ComicSansMS"/>
        </w:rPr>
        <w:t>wprowadzonym postępowaniu nie złożono żadnej oferty niepodlegającej odrzuceniu.</w:t>
      </w:r>
    </w:p>
    <w:p w:rsidR="00B951DA" w:rsidRDefault="00B951DA" w:rsidP="00B951DA">
      <w:pPr>
        <w:numPr>
          <w:ilvl w:val="0"/>
          <w:numId w:val="16"/>
        </w:numPr>
        <w:autoSpaceDE/>
        <w:jc w:val="both"/>
        <w:rPr>
          <w:rFonts w:eastAsia="ComicSansMS"/>
        </w:rPr>
      </w:pPr>
      <w:r>
        <w:rPr>
          <w:rFonts w:eastAsia="ComicSansMS"/>
        </w:rPr>
        <w:t>cena najkorzystniejszej oferty przewyższa kwotę, którą Zamawiający może przeznaczyć na sfinansowanie zamówienia, chyba że Zamawiający może zwiększyć tę kwotę do ceny najkorzystniejszej oferty,</w:t>
      </w:r>
    </w:p>
    <w:p w:rsidR="00B951DA" w:rsidRDefault="00B951DA" w:rsidP="00B951DA">
      <w:pPr>
        <w:numPr>
          <w:ilvl w:val="0"/>
          <w:numId w:val="16"/>
        </w:numPr>
        <w:autoSpaceDE/>
        <w:jc w:val="both"/>
        <w:rPr>
          <w:rFonts w:eastAsia="ComicSansMS"/>
        </w:rPr>
      </w:pPr>
      <w:r>
        <w:t>w przypadkach, o których mowa w art. 91 ust. 5, zostały złożone oferty dodatkowe o takiej samej cenie;</w:t>
      </w:r>
    </w:p>
    <w:p w:rsidR="00B951DA" w:rsidRDefault="00B951DA" w:rsidP="00B951DA">
      <w:pPr>
        <w:numPr>
          <w:ilvl w:val="0"/>
          <w:numId w:val="16"/>
        </w:numPr>
        <w:autoSpaceDE/>
        <w:jc w:val="both"/>
        <w:rPr>
          <w:rFonts w:eastAsia="ComicSansMS"/>
        </w:rPr>
      </w:pPr>
      <w:r>
        <w:t>wystąpiła istotna zmiana okoliczności powodująca, że prowadzenie postępowania lub wykonanie zamówienia nie leży w interesie publicznym, czego nie można było wcześniej przewidzieć;</w:t>
      </w:r>
    </w:p>
    <w:p w:rsidR="00B951DA" w:rsidRDefault="00B951DA" w:rsidP="00B951DA">
      <w:pPr>
        <w:numPr>
          <w:ilvl w:val="0"/>
          <w:numId w:val="16"/>
        </w:numPr>
        <w:autoSpaceDE/>
        <w:jc w:val="both"/>
        <w:rPr>
          <w:rFonts w:eastAsia="ComicSansMS"/>
        </w:rPr>
      </w:pPr>
      <w:r>
        <w:t>postępowanie obarczone jest niemożliwą do usunięcia wadą uniemożliwiającą zawarcie niepodlegającej unieważnieniu umowy w sprawie zamówienia publicznego.</w:t>
      </w:r>
    </w:p>
    <w:p w:rsidR="00B951DA" w:rsidRDefault="00B951DA" w:rsidP="00B951DA">
      <w:pPr>
        <w:adjustRightInd w:val="0"/>
        <w:rPr>
          <w:rFonts w:eastAsia="Times New Roman"/>
          <w:b/>
          <w:bCs/>
        </w:rPr>
      </w:pPr>
    </w:p>
    <w:p w:rsidR="00B951DA" w:rsidRDefault="00B951DA" w:rsidP="00B951DA">
      <w:pPr>
        <w:adjustRightInd w:val="0"/>
        <w:jc w:val="both"/>
        <w:rPr>
          <w:rFonts w:eastAsia="Times New Roman"/>
          <w:b/>
          <w:bCs/>
          <w:u w:val="single"/>
        </w:rPr>
      </w:pPr>
      <w:r>
        <w:rPr>
          <w:rFonts w:eastAsia="Times New Roman"/>
          <w:b/>
          <w:bCs/>
          <w:u w:val="single"/>
        </w:rPr>
        <w:t xml:space="preserve">26. Pouczenie o </w:t>
      </w:r>
      <w:r>
        <w:rPr>
          <w:rFonts w:ascii="TimesNewRoman" w:eastAsia="TimesNewRoman" w:cs="TimesNewRoman"/>
          <w:u w:val="single"/>
        </w:rPr>
        <w:t>ś</w:t>
      </w:r>
      <w:r>
        <w:rPr>
          <w:rFonts w:eastAsia="Times New Roman"/>
          <w:b/>
          <w:bCs/>
          <w:u w:val="single"/>
        </w:rPr>
        <w:t>rodkach ochrony prawnej przysługuj</w:t>
      </w:r>
      <w:r>
        <w:rPr>
          <w:rFonts w:ascii="TimesNewRoman" w:eastAsia="TimesNewRoman" w:cs="TimesNewRoman"/>
          <w:u w:val="single"/>
        </w:rPr>
        <w:t>ą</w:t>
      </w:r>
      <w:r>
        <w:rPr>
          <w:rFonts w:eastAsia="Times New Roman"/>
          <w:b/>
          <w:bCs/>
          <w:u w:val="single"/>
        </w:rPr>
        <w:t>cych Wykonawcy w toku post</w:t>
      </w:r>
      <w:r>
        <w:rPr>
          <w:rFonts w:ascii="TimesNewRoman" w:eastAsia="TimesNewRoman" w:cs="TimesNewRoman"/>
          <w:u w:val="single"/>
        </w:rPr>
        <w:t>ę</w:t>
      </w:r>
      <w:r>
        <w:rPr>
          <w:rFonts w:eastAsia="Times New Roman"/>
          <w:b/>
          <w:bCs/>
          <w:u w:val="single"/>
        </w:rPr>
        <w:t>powania o udzielenie zamówienia:</w:t>
      </w:r>
    </w:p>
    <w:p w:rsidR="00B951DA" w:rsidRDefault="00B951DA" w:rsidP="00B951DA">
      <w:pPr>
        <w:jc w:val="both"/>
      </w:pPr>
      <w:r>
        <w:lastRenderedPageBreak/>
        <w:t xml:space="preserve">Wykonawcom, a także innym osobą jeżeli ich interes w uzyskaniu zamówienia doznał lub może doznać uszczerbku w wyniku naruszenia przez Zamawiającego przepisów ustawy Prawo zamówień publicznych, na podstawie art. 180 ust. 2 pkt. 2-4 ustawy z dnia 29 stycznia 2004r. Prawo zamówień publicznych ( Dz.U z 2015 r. poz. 2164 z </w:t>
      </w:r>
      <w:proofErr w:type="spellStart"/>
      <w:r>
        <w:t>późn</w:t>
      </w:r>
      <w:proofErr w:type="spellEnd"/>
      <w:r>
        <w:t xml:space="preserve">. </w:t>
      </w:r>
      <w:proofErr w:type="spellStart"/>
      <w:r>
        <w:t>zm</w:t>
      </w:r>
      <w:proofErr w:type="spellEnd"/>
      <w:r>
        <w:t xml:space="preserve"> - zwaną w dalszej części „ustawą” lub „</w:t>
      </w:r>
      <w:proofErr w:type="spellStart"/>
      <w:r>
        <w:t>Pzp</w:t>
      </w:r>
      <w:proofErr w:type="spellEnd"/>
      <w:r>
        <w:t>”)przysługuje prawo wniesienia odwołania zgodnie z przepisami działu VI ustawy.</w:t>
      </w:r>
    </w:p>
    <w:p w:rsidR="00B951DA" w:rsidRDefault="00B951DA" w:rsidP="00B951DA">
      <w:pPr>
        <w:jc w:val="both"/>
      </w:pPr>
      <w:r>
        <w:t>W niniejszym postępowaniu wartość zamówienia jest mniejsza niż kwoty określone w przepisach wydanych na podstawie art. 11 ust. 8, odwołanie przysługuje wyłącznie wobec czynności:</w:t>
      </w:r>
    </w:p>
    <w:p w:rsidR="00B951DA" w:rsidRDefault="00B951DA" w:rsidP="00B951DA">
      <w:pPr>
        <w:numPr>
          <w:ilvl w:val="0"/>
          <w:numId w:val="17"/>
        </w:numPr>
        <w:jc w:val="both"/>
      </w:pPr>
      <w:r>
        <w:t>określenia warunków udziału w postępowaniu;</w:t>
      </w:r>
    </w:p>
    <w:p w:rsidR="00B951DA" w:rsidRDefault="00B951DA" w:rsidP="00B951DA">
      <w:pPr>
        <w:numPr>
          <w:ilvl w:val="0"/>
          <w:numId w:val="17"/>
        </w:numPr>
        <w:jc w:val="both"/>
      </w:pPr>
      <w:r>
        <w:t>wykluczenia odwołującego z postępowania o udzielenie zamówienia;</w:t>
      </w:r>
    </w:p>
    <w:p w:rsidR="00B951DA" w:rsidRDefault="00B951DA" w:rsidP="00B951DA">
      <w:pPr>
        <w:numPr>
          <w:ilvl w:val="0"/>
          <w:numId w:val="17"/>
        </w:numPr>
        <w:jc w:val="both"/>
      </w:pPr>
      <w:r>
        <w:t>odrzucenia oferty odwołującego;</w:t>
      </w:r>
    </w:p>
    <w:p w:rsidR="00B951DA" w:rsidRDefault="00B951DA" w:rsidP="00B951DA">
      <w:pPr>
        <w:numPr>
          <w:ilvl w:val="0"/>
          <w:numId w:val="17"/>
        </w:numPr>
        <w:jc w:val="both"/>
      </w:pPr>
      <w:r>
        <w:t>opisu przedmiotu zamówienia;</w:t>
      </w:r>
    </w:p>
    <w:p w:rsidR="00B951DA" w:rsidRDefault="00B951DA" w:rsidP="00B951DA">
      <w:pPr>
        <w:numPr>
          <w:ilvl w:val="0"/>
          <w:numId w:val="17"/>
        </w:numPr>
        <w:jc w:val="both"/>
      </w:pPr>
      <w:r>
        <w:t>wyboru najkorzystniejszej oferty.</w:t>
      </w:r>
    </w:p>
    <w:p w:rsidR="00B951DA" w:rsidRDefault="00B951DA" w:rsidP="00B951DA">
      <w:pPr>
        <w:jc w:val="both"/>
      </w:pPr>
      <w: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B951DA" w:rsidRDefault="00B951DA" w:rsidP="00B951DA">
      <w:pPr>
        <w:jc w:val="both"/>
      </w:pPr>
      <w: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B951DA" w:rsidRDefault="00B951DA" w:rsidP="00B951DA">
      <w:pPr>
        <w:jc w:val="both"/>
      </w:pPr>
      <w: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p>
    <w:p w:rsidR="00B951DA" w:rsidRDefault="00B951DA" w:rsidP="00B951DA">
      <w:pPr>
        <w:jc w:val="both"/>
      </w:pPr>
      <w:r>
        <w:t>terminu do jego wniesienia przy użyciu środków komunikacji elektroniczne</w:t>
      </w:r>
    </w:p>
    <w:p w:rsidR="00B951DA" w:rsidRDefault="00B951DA" w:rsidP="00B951DA">
      <w:pPr>
        <w:jc w:val="both"/>
        <w:rPr>
          <w:b/>
          <w:u w:val="single"/>
        </w:rPr>
      </w:pPr>
    </w:p>
    <w:p w:rsidR="00B951DA" w:rsidRDefault="00B951DA" w:rsidP="00B951DA">
      <w:pPr>
        <w:jc w:val="both"/>
        <w:rPr>
          <w:b/>
          <w:u w:val="single"/>
        </w:rPr>
      </w:pPr>
      <w:r>
        <w:rPr>
          <w:b/>
          <w:u w:val="single"/>
        </w:rPr>
        <w:t>27. Dopuszczalne zmiany treści zawartej umowy</w:t>
      </w:r>
    </w:p>
    <w:p w:rsidR="00B951DA" w:rsidRDefault="00B951DA" w:rsidP="00B951DA">
      <w:pPr>
        <w:rPr>
          <w:bCs/>
        </w:rPr>
      </w:pPr>
      <w:r>
        <w:rPr>
          <w:bCs/>
        </w:rPr>
        <w:t>W oparciu o art.144 ustawy Zamawiaj</w:t>
      </w:r>
      <w:r>
        <w:rPr>
          <w:rFonts w:eastAsia="TimesNewRoman"/>
        </w:rPr>
        <w:t>ą</w:t>
      </w:r>
      <w:r>
        <w:rPr>
          <w:bCs/>
        </w:rPr>
        <w:t xml:space="preserve">cy informuje, </w:t>
      </w:r>
      <w:r>
        <w:rPr>
          <w:rFonts w:eastAsia="TimesNewRoman"/>
        </w:rPr>
        <w:t>ż</w:t>
      </w:r>
      <w:r>
        <w:rPr>
          <w:bCs/>
        </w:rPr>
        <w:t>e:</w:t>
      </w:r>
    </w:p>
    <w:p w:rsidR="00B951DA" w:rsidRDefault="00B951DA" w:rsidP="00B951DA">
      <w:pPr>
        <w:pStyle w:val="Tekstpodstawowy2"/>
        <w:numPr>
          <w:ilvl w:val="0"/>
          <w:numId w:val="18"/>
        </w:numPr>
        <w:autoSpaceDE w:val="0"/>
        <w:autoSpaceDN w:val="0"/>
        <w:spacing w:after="0" w:line="240" w:lineRule="auto"/>
        <w:jc w:val="both"/>
        <w:rPr>
          <w:rFonts w:eastAsia="MS Mincho"/>
          <w:sz w:val="20"/>
          <w:szCs w:val="20"/>
        </w:rPr>
      </w:pPr>
      <w:r>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B951DA" w:rsidRDefault="00B951DA" w:rsidP="00B951DA">
      <w:pPr>
        <w:widowControl w:val="0"/>
        <w:numPr>
          <w:ilvl w:val="0"/>
          <w:numId w:val="18"/>
        </w:numPr>
        <w:adjustRightInd w:val="0"/>
        <w:jc w:val="both"/>
      </w:pPr>
      <w:r>
        <w:t xml:space="preserve">Zamawiający dopuszcza możliwość dokonania zmiany zawartej umowy: </w:t>
      </w:r>
    </w:p>
    <w:p w:rsidR="00B951DA" w:rsidRDefault="00B951DA" w:rsidP="00B951DA">
      <w:pPr>
        <w:numPr>
          <w:ilvl w:val="0"/>
          <w:numId w:val="19"/>
        </w:numPr>
        <w:jc w:val="both"/>
      </w:pPr>
      <w:r>
        <w:t>w przypadku zmiany obowiązującej stawki podatku VAT za wykonanie usług będących przedmiotem niniejszej umowy. W takim przypadku zmiana stawki następuje z dniem wejścia w życie aktu prawnego zmieniającego stawkę podatku VAT.</w:t>
      </w:r>
    </w:p>
    <w:p w:rsidR="00B951DA" w:rsidRDefault="00B951DA" w:rsidP="00B951DA">
      <w:pPr>
        <w:widowControl w:val="0"/>
        <w:numPr>
          <w:ilvl w:val="0"/>
          <w:numId w:val="19"/>
        </w:numPr>
        <w:adjustRightInd w:val="0"/>
        <w:jc w:val="both"/>
      </w:pPr>
      <w:r>
        <w:t>z powodu zaistniałej omyłki pisarskiej lub rachunkowej,</w:t>
      </w:r>
    </w:p>
    <w:p w:rsidR="00B951DA" w:rsidRDefault="00B951DA" w:rsidP="00B951DA">
      <w:pPr>
        <w:widowControl w:val="0"/>
        <w:numPr>
          <w:ilvl w:val="0"/>
          <w:numId w:val="19"/>
        </w:numPr>
        <w:adjustRightInd w:val="0"/>
        <w:jc w:val="both"/>
      </w:pPr>
      <w:r>
        <w:t>z powodu uzasadnionych zmian w zakresie sposobu wykonania przedmiotu zamówienia proponowanych przez Zamawiającego lub Wykonawcę, które zaakceptuje (na piśmie) Zamawiający,</w:t>
      </w:r>
    </w:p>
    <w:p w:rsidR="00B951DA" w:rsidRDefault="00B951DA" w:rsidP="00B951DA">
      <w:pPr>
        <w:widowControl w:val="0"/>
        <w:numPr>
          <w:ilvl w:val="0"/>
          <w:numId w:val="19"/>
        </w:numPr>
        <w:adjustRightInd w:val="0"/>
        <w:jc w:val="both"/>
      </w:pPr>
      <w:r>
        <w:t>z powodu zmiany zakresu przedmiotu zamówienia zleconego Wykonawcy oraz zmiany terminu wykonania przedmiotu umowy (tj. wydłużenia lub skrócenia) wynikających z konieczności uwzględnienia warunków atmosferycznych po wszczęciu niniejszego postępowania.</w:t>
      </w:r>
    </w:p>
    <w:p w:rsidR="00B951DA" w:rsidRDefault="00B951DA" w:rsidP="00B951DA">
      <w:pPr>
        <w:ind w:firstLine="720"/>
        <w:jc w:val="both"/>
      </w:pPr>
    </w:p>
    <w:p w:rsidR="00B951DA" w:rsidRDefault="00B951DA" w:rsidP="00B951DA">
      <w:pPr>
        <w:ind w:firstLine="720"/>
        <w:jc w:val="both"/>
      </w:pPr>
    </w:p>
    <w:p w:rsidR="00B951DA" w:rsidRDefault="00B951DA" w:rsidP="00B951DA">
      <w:pPr>
        <w:ind w:firstLine="720"/>
        <w:jc w:val="both"/>
      </w:pPr>
    </w:p>
    <w:p w:rsidR="00B951DA" w:rsidRDefault="00B951DA" w:rsidP="00B951DA">
      <w:pPr>
        <w:jc w:val="both"/>
        <w:rPr>
          <w:rFonts w:eastAsia="ComicSansMS"/>
          <w:sz w:val="18"/>
          <w:szCs w:val="18"/>
        </w:rPr>
      </w:pPr>
      <w:r>
        <w:rPr>
          <w:rFonts w:eastAsia="ComicSansMS"/>
          <w:sz w:val="18"/>
          <w:szCs w:val="18"/>
        </w:rPr>
        <w:t xml:space="preserve">Poronin, dn. </w:t>
      </w:r>
      <w:r w:rsidR="008A5943">
        <w:rPr>
          <w:rFonts w:eastAsia="ComicSansMS"/>
          <w:sz w:val="18"/>
          <w:szCs w:val="18"/>
        </w:rPr>
        <w:t>21</w:t>
      </w:r>
      <w:r>
        <w:rPr>
          <w:rFonts w:eastAsia="ComicSansMS"/>
          <w:sz w:val="18"/>
          <w:szCs w:val="18"/>
        </w:rPr>
        <w:t>.08.2019r.                                                                                                                        Zatwierdzający</w:t>
      </w:r>
    </w:p>
    <w:p w:rsidR="00B951DA" w:rsidRDefault="00B951DA" w:rsidP="00B951DA">
      <w:pPr>
        <w:jc w:val="both"/>
        <w:rPr>
          <w:rFonts w:eastAsia="ComicSansMS"/>
        </w:rPr>
      </w:pPr>
    </w:p>
    <w:p w:rsidR="00B951DA" w:rsidRDefault="00B951DA" w:rsidP="00B951DA">
      <w:pPr>
        <w:jc w:val="both"/>
        <w:rPr>
          <w:rFonts w:eastAsia="ComicSansMS"/>
        </w:rPr>
      </w:pPr>
    </w:p>
    <w:p w:rsidR="00B951DA" w:rsidRDefault="00B951DA" w:rsidP="00B951DA">
      <w:pPr>
        <w:jc w:val="both"/>
        <w:rPr>
          <w:rFonts w:eastAsia="ComicSansMS"/>
        </w:rPr>
      </w:pPr>
    </w:p>
    <w:p w:rsidR="00B951DA" w:rsidRDefault="00B951DA" w:rsidP="00B951DA">
      <w:pPr>
        <w:jc w:val="both"/>
        <w:rPr>
          <w:rFonts w:eastAsia="ComicSansMS"/>
        </w:rPr>
      </w:pPr>
      <w:r>
        <w:rPr>
          <w:rFonts w:eastAsia="ComicSansMS"/>
        </w:rPr>
        <w:t xml:space="preserve">                                                                                                                                  …………………………………</w:t>
      </w:r>
    </w:p>
    <w:p w:rsidR="00B951DA" w:rsidRDefault="00B951DA" w:rsidP="00B951DA">
      <w:pPr>
        <w:jc w:val="both"/>
        <w:rPr>
          <w:rFonts w:eastAsia="ComicSansMS"/>
        </w:rPr>
      </w:pPr>
    </w:p>
    <w:p w:rsidR="00B951DA" w:rsidRDefault="00B951DA" w:rsidP="00B951DA">
      <w:pPr>
        <w:jc w:val="both"/>
        <w:rPr>
          <w:rFonts w:eastAsia="ComicSansMS"/>
        </w:rPr>
      </w:pPr>
    </w:p>
    <w:p w:rsidR="00B951DA" w:rsidRDefault="00B951DA" w:rsidP="00B951DA">
      <w:pPr>
        <w:jc w:val="both"/>
        <w:rPr>
          <w:rFonts w:eastAsia="ComicSansMS,Bold"/>
          <w:b/>
          <w:sz w:val="18"/>
          <w:szCs w:val="18"/>
          <w:u w:val="single"/>
        </w:rPr>
      </w:pPr>
    </w:p>
    <w:p w:rsidR="00B951DA" w:rsidRDefault="00B951DA" w:rsidP="00B951DA">
      <w:pPr>
        <w:jc w:val="both"/>
        <w:rPr>
          <w:rFonts w:eastAsia="ComicSansMS,Bold"/>
          <w:b/>
          <w:sz w:val="18"/>
          <w:szCs w:val="18"/>
          <w:u w:val="single"/>
        </w:rPr>
      </w:pPr>
      <w:r>
        <w:rPr>
          <w:rFonts w:eastAsia="ComicSansMS,Bold"/>
          <w:b/>
          <w:sz w:val="18"/>
          <w:szCs w:val="18"/>
          <w:u w:val="single"/>
        </w:rPr>
        <w:t>Załączniki do SIWZ:</w:t>
      </w:r>
    </w:p>
    <w:p w:rsidR="008A5943" w:rsidRDefault="008A5943" w:rsidP="008A5943">
      <w:pPr>
        <w:jc w:val="both"/>
        <w:rPr>
          <w:rFonts w:eastAsia="ComicSansMS"/>
          <w:sz w:val="18"/>
          <w:szCs w:val="18"/>
        </w:rPr>
      </w:pPr>
      <w:r>
        <w:rPr>
          <w:rFonts w:eastAsia="ComicSansMS"/>
          <w:sz w:val="18"/>
          <w:szCs w:val="18"/>
        </w:rPr>
        <w:t xml:space="preserve">Załącznik Nr 1 – </w:t>
      </w:r>
      <w:r>
        <w:rPr>
          <w:rFonts w:eastAsia="ComicSansMS,Bold"/>
          <w:sz w:val="18"/>
          <w:szCs w:val="18"/>
        </w:rPr>
        <w:t>projekt umowy</w:t>
      </w:r>
      <w:r>
        <w:rPr>
          <w:rFonts w:eastAsia="ComicSansMS"/>
          <w:sz w:val="18"/>
          <w:szCs w:val="18"/>
        </w:rPr>
        <w:t>.</w:t>
      </w:r>
    </w:p>
    <w:p w:rsidR="008A5943" w:rsidRDefault="008A5943" w:rsidP="008A5943">
      <w:pPr>
        <w:jc w:val="both"/>
        <w:rPr>
          <w:rFonts w:eastAsia="ComicSansMS"/>
          <w:sz w:val="18"/>
          <w:szCs w:val="18"/>
        </w:rPr>
      </w:pPr>
      <w:r>
        <w:rPr>
          <w:rFonts w:eastAsia="ComicSansMS"/>
          <w:sz w:val="18"/>
          <w:szCs w:val="18"/>
        </w:rPr>
        <w:t>Załącznik Nr 2  - wzór oświadczenia dot. przesłanek wykluczenia</w:t>
      </w:r>
    </w:p>
    <w:p w:rsidR="008A5943" w:rsidRDefault="008A5943" w:rsidP="008A5943">
      <w:pPr>
        <w:jc w:val="both"/>
        <w:rPr>
          <w:rFonts w:eastAsia="ComicSansMS,Bold"/>
          <w:sz w:val="18"/>
          <w:szCs w:val="18"/>
        </w:rPr>
      </w:pPr>
      <w:r>
        <w:rPr>
          <w:rFonts w:eastAsia="ComicSansMS"/>
          <w:sz w:val="18"/>
          <w:szCs w:val="18"/>
        </w:rPr>
        <w:t>Załącznik Nr 3  – wzór oświadczenia dot. spełnienia warunków udziału</w:t>
      </w:r>
    </w:p>
    <w:p w:rsidR="008A5943" w:rsidRDefault="008A5943" w:rsidP="008A5943">
      <w:pPr>
        <w:jc w:val="both"/>
        <w:rPr>
          <w:rFonts w:eastAsia="ComicSansMS"/>
          <w:sz w:val="18"/>
          <w:szCs w:val="18"/>
        </w:rPr>
      </w:pPr>
      <w:r>
        <w:rPr>
          <w:rFonts w:eastAsia="ComicSansMS"/>
          <w:sz w:val="18"/>
          <w:szCs w:val="18"/>
        </w:rPr>
        <w:t xml:space="preserve">Załącznik Nr 4 – wzór </w:t>
      </w:r>
      <w:r>
        <w:rPr>
          <w:rFonts w:eastAsia="ComicSansMS,Bold"/>
          <w:sz w:val="18"/>
          <w:szCs w:val="18"/>
        </w:rPr>
        <w:t>oferty przetargowej</w:t>
      </w:r>
      <w:r>
        <w:rPr>
          <w:rFonts w:eastAsia="ComicSansMS"/>
          <w:sz w:val="18"/>
          <w:szCs w:val="18"/>
        </w:rPr>
        <w:t>,</w:t>
      </w:r>
    </w:p>
    <w:p w:rsidR="008A5943" w:rsidRDefault="008A5943" w:rsidP="008A5943">
      <w:pPr>
        <w:jc w:val="both"/>
        <w:rPr>
          <w:rFonts w:eastAsia="ComicSansMS,Bold"/>
          <w:sz w:val="18"/>
          <w:szCs w:val="18"/>
        </w:rPr>
      </w:pPr>
      <w:r>
        <w:rPr>
          <w:rFonts w:eastAsia="ComicSansMS,Bold"/>
          <w:sz w:val="18"/>
          <w:szCs w:val="18"/>
        </w:rPr>
        <w:t>Załącznik Nr 5 – zobowiązanie podmiotu trzeciego</w:t>
      </w:r>
    </w:p>
    <w:p w:rsidR="008A5943" w:rsidRDefault="008A5943" w:rsidP="008A5943">
      <w:pPr>
        <w:jc w:val="both"/>
        <w:rPr>
          <w:rFonts w:eastAsia="ComicSansMS"/>
          <w:sz w:val="18"/>
          <w:szCs w:val="18"/>
        </w:rPr>
      </w:pPr>
      <w:r>
        <w:rPr>
          <w:rFonts w:eastAsia="ComicSansMS"/>
          <w:sz w:val="18"/>
          <w:szCs w:val="18"/>
        </w:rPr>
        <w:t>Załącznik Nr 6 –  wzór wykazu wykonanych usług,</w:t>
      </w:r>
    </w:p>
    <w:p w:rsidR="008A5943" w:rsidRDefault="008A5943" w:rsidP="008A5943">
      <w:pPr>
        <w:jc w:val="both"/>
        <w:rPr>
          <w:rFonts w:eastAsia="ComicSansMS"/>
          <w:sz w:val="18"/>
          <w:szCs w:val="18"/>
        </w:rPr>
      </w:pPr>
      <w:r>
        <w:rPr>
          <w:rFonts w:eastAsia="ComicSansMS"/>
          <w:sz w:val="18"/>
          <w:szCs w:val="18"/>
        </w:rPr>
        <w:t xml:space="preserve">Załącznik Nr 7 – wzór zestawienia </w:t>
      </w:r>
      <w:r>
        <w:rPr>
          <w:rFonts w:eastAsia="ComicSansMS,Bold"/>
          <w:sz w:val="18"/>
          <w:szCs w:val="18"/>
        </w:rPr>
        <w:t>narzędzi i urządzeń</w:t>
      </w:r>
      <w:r>
        <w:rPr>
          <w:rFonts w:eastAsia="ComicSansMS"/>
          <w:sz w:val="18"/>
          <w:szCs w:val="18"/>
        </w:rPr>
        <w:t>,</w:t>
      </w:r>
    </w:p>
    <w:p w:rsidR="008A5943" w:rsidRDefault="008A5943" w:rsidP="008A5943">
      <w:pPr>
        <w:jc w:val="both"/>
        <w:rPr>
          <w:sz w:val="18"/>
          <w:szCs w:val="18"/>
        </w:rPr>
      </w:pPr>
      <w:r>
        <w:rPr>
          <w:rFonts w:eastAsia="ComicSansMS"/>
          <w:sz w:val="18"/>
          <w:szCs w:val="18"/>
        </w:rPr>
        <w:t xml:space="preserve">Załącznik Nr 8 </w:t>
      </w:r>
      <w:r>
        <w:rPr>
          <w:sz w:val="18"/>
          <w:szCs w:val="18"/>
        </w:rPr>
        <w:t>– informacja przynależności do grypy kapitałowej</w:t>
      </w:r>
    </w:p>
    <w:p w:rsidR="008A5943" w:rsidRDefault="008A5943" w:rsidP="008A5943">
      <w:pPr>
        <w:jc w:val="both"/>
        <w:rPr>
          <w:sz w:val="18"/>
          <w:szCs w:val="18"/>
        </w:rPr>
      </w:pPr>
      <w:r>
        <w:rPr>
          <w:rFonts w:eastAsia="ComicSansMS"/>
          <w:sz w:val="18"/>
          <w:szCs w:val="18"/>
        </w:rPr>
        <w:t xml:space="preserve">Załącznik Nr 9 </w:t>
      </w:r>
      <w:r>
        <w:rPr>
          <w:sz w:val="18"/>
          <w:szCs w:val="18"/>
        </w:rPr>
        <w:t>– lista podmiotów</w:t>
      </w:r>
    </w:p>
    <w:p w:rsidR="008A5943" w:rsidRDefault="008A5943" w:rsidP="008A5943">
      <w:pPr>
        <w:jc w:val="both"/>
        <w:rPr>
          <w:rFonts w:eastAsia="ComicSansMS"/>
          <w:sz w:val="18"/>
          <w:szCs w:val="18"/>
        </w:rPr>
      </w:pPr>
      <w:r>
        <w:rPr>
          <w:rFonts w:eastAsia="ComicSansMS"/>
          <w:sz w:val="18"/>
          <w:szCs w:val="18"/>
        </w:rPr>
        <w:t xml:space="preserve">Załącznik Nr 10 </w:t>
      </w:r>
      <w:r>
        <w:rPr>
          <w:sz w:val="18"/>
          <w:szCs w:val="18"/>
        </w:rPr>
        <w:t xml:space="preserve">– </w:t>
      </w:r>
      <w:r>
        <w:rPr>
          <w:rFonts w:eastAsia="ComicSansMS"/>
          <w:sz w:val="18"/>
          <w:szCs w:val="18"/>
        </w:rPr>
        <w:t>specyfikacja techniczna zimowego utrzymania dróg</w:t>
      </w:r>
    </w:p>
    <w:p w:rsidR="00B951DA" w:rsidRDefault="00B951DA" w:rsidP="00B951DA">
      <w:pPr>
        <w:jc w:val="both"/>
      </w:pPr>
    </w:p>
    <w:p w:rsidR="00B951DA" w:rsidRDefault="00B951DA" w:rsidP="00B951DA">
      <w:pPr>
        <w:jc w:val="both"/>
      </w:pPr>
    </w:p>
    <w:p w:rsidR="00B951DA" w:rsidRDefault="00B951DA" w:rsidP="00B951DA">
      <w:pPr>
        <w:jc w:val="both"/>
        <w:rPr>
          <w:rFonts w:eastAsia="ComicSansMS"/>
        </w:rPr>
      </w:pPr>
    </w:p>
    <w:p w:rsidR="00B951DA" w:rsidRDefault="00B951DA" w:rsidP="00B951DA">
      <w:pPr>
        <w:jc w:val="both"/>
        <w:rPr>
          <w:rFonts w:eastAsia="ComicSansMS"/>
        </w:rPr>
      </w:pPr>
    </w:p>
    <w:p w:rsidR="00B951DA" w:rsidRDefault="00B951DA" w:rsidP="00B951DA">
      <w:pPr>
        <w:rPr>
          <w:b/>
        </w:rPr>
      </w:pPr>
    </w:p>
    <w:p w:rsidR="00B951DA" w:rsidRDefault="00B951DA" w:rsidP="00B951DA">
      <w:pPr>
        <w:rPr>
          <w:b/>
        </w:rPr>
      </w:pPr>
    </w:p>
    <w:p w:rsidR="00B951DA" w:rsidRDefault="00B951DA" w:rsidP="00B951DA">
      <w:pPr>
        <w:rPr>
          <w:b/>
        </w:rPr>
      </w:pPr>
    </w:p>
    <w:p w:rsidR="00B951DA" w:rsidRDefault="00B951DA" w:rsidP="00B951DA">
      <w:pPr>
        <w:rPr>
          <w:b/>
        </w:rPr>
      </w:pPr>
    </w:p>
    <w:p w:rsidR="00B951DA" w:rsidRDefault="00B951DA" w:rsidP="00B951DA">
      <w:pPr>
        <w:rPr>
          <w:b/>
        </w:rPr>
      </w:pPr>
    </w:p>
    <w:p w:rsidR="00B951DA" w:rsidRDefault="00B951DA" w:rsidP="00B951DA">
      <w:pPr>
        <w:rPr>
          <w:b/>
        </w:rPr>
      </w:pPr>
    </w:p>
    <w:p w:rsidR="00B951DA" w:rsidRDefault="00B951DA" w:rsidP="00B951DA">
      <w:r>
        <w:rPr>
          <w:b/>
        </w:rPr>
        <w:lastRenderedPageBreak/>
        <w:t>ZP. 271.20.2019</w:t>
      </w:r>
      <w:r>
        <w:t xml:space="preserve">                                                                                                                                                     Zał. Nr 1.</w:t>
      </w:r>
    </w:p>
    <w:p w:rsidR="00B951DA" w:rsidRDefault="00B951DA" w:rsidP="00B951DA">
      <w:pPr>
        <w:spacing w:before="40"/>
        <w:jc w:val="center"/>
        <w:rPr>
          <w:sz w:val="32"/>
          <w:szCs w:val="32"/>
        </w:rPr>
      </w:pPr>
      <w:r>
        <w:rPr>
          <w:b/>
          <w:bCs/>
          <w:sz w:val="32"/>
          <w:szCs w:val="32"/>
        </w:rPr>
        <w:t>OFERTA</w:t>
      </w:r>
    </w:p>
    <w:p w:rsidR="00B951DA" w:rsidRDefault="00B951DA" w:rsidP="00B951DA">
      <w:pPr>
        <w:spacing w:before="280"/>
      </w:pPr>
      <w:r>
        <w:rPr>
          <w:u w:val="single"/>
        </w:rPr>
        <w:t>Zamawiający :</w:t>
      </w:r>
      <w:r>
        <w:t xml:space="preserve"> </w:t>
      </w:r>
      <w:r>
        <w:rPr>
          <w:b/>
        </w:rPr>
        <w:t>Gmina Poronin</w:t>
      </w:r>
      <w:r>
        <w:t xml:space="preserve"> , ul. Józefa Piłsudskiego 5, 34-520 Poronin </w:t>
      </w:r>
    </w:p>
    <w:p w:rsidR="00B951DA" w:rsidRDefault="004E696E" w:rsidP="00B951DA">
      <w:pPr>
        <w:ind w:left="708" w:firstLine="708"/>
      </w:pPr>
      <w:hyperlink r:id="rId15" w:history="1">
        <w:r w:rsidR="00B951DA">
          <w:rPr>
            <w:rStyle w:val="Hipercze"/>
          </w:rPr>
          <w:t>www.poronin.pl</w:t>
        </w:r>
      </w:hyperlink>
      <w:r w:rsidR="00B951DA">
        <w:rPr>
          <w:u w:val="single"/>
        </w:rPr>
        <w:t xml:space="preserve"> </w:t>
      </w:r>
      <w:r w:rsidR="00B951DA">
        <w:t xml:space="preserve">, e-mail: </w:t>
      </w:r>
      <w:hyperlink r:id="rId16" w:history="1">
        <w:r w:rsidR="00B951DA">
          <w:rPr>
            <w:rStyle w:val="Hipercze"/>
          </w:rPr>
          <w:t>usc@poronin.pl</w:t>
        </w:r>
      </w:hyperlink>
      <w:r w:rsidR="00B951DA">
        <w:t xml:space="preserve"> </w:t>
      </w:r>
    </w:p>
    <w:p w:rsidR="00B951DA" w:rsidRDefault="00B951DA" w:rsidP="00B951DA">
      <w:pPr>
        <w:spacing w:before="240"/>
        <w:rPr>
          <w:b/>
        </w:rPr>
      </w:pPr>
      <w:r>
        <w:rPr>
          <w:b/>
        </w:rPr>
        <w:t>Dane wykonawcy :</w:t>
      </w:r>
    </w:p>
    <w:p w:rsidR="00B951DA" w:rsidRDefault="00B951DA" w:rsidP="00B951DA"/>
    <w:p w:rsidR="00B951DA" w:rsidRDefault="00B951DA" w:rsidP="00B951DA">
      <w:r>
        <w:t>Zarejestrowana nazwa i adres wykonawcy</w:t>
      </w:r>
    </w:p>
    <w:p w:rsidR="00B951DA" w:rsidRDefault="00B951DA" w:rsidP="00B951DA">
      <w:pPr>
        <w:spacing w:line="360" w:lineRule="auto"/>
        <w:rPr>
          <w:lang w:val="en-US"/>
        </w:rPr>
      </w:pPr>
      <w:r>
        <w:rPr>
          <w:lang w:val="en-US"/>
        </w:rPr>
        <w:t>……………………………………………………………………………………………………………………………………………………………………………………………………………………………………………………………………………………………………………..………………………………………………………………………………</w:t>
      </w:r>
    </w:p>
    <w:p w:rsidR="00B951DA" w:rsidRDefault="00B951DA" w:rsidP="00B951DA">
      <w:pPr>
        <w:spacing w:line="360" w:lineRule="auto"/>
        <w:rPr>
          <w:lang w:val="en-US"/>
        </w:rPr>
      </w:pPr>
      <w:r>
        <w:rPr>
          <w:lang w:val="en-US"/>
        </w:rPr>
        <w:t>Tel. ……………………….………….………………….. fax ………………….…………………………………………</w:t>
      </w:r>
    </w:p>
    <w:p w:rsidR="00B951DA" w:rsidRDefault="00B951DA" w:rsidP="00B951DA">
      <w:pPr>
        <w:spacing w:line="360" w:lineRule="auto"/>
        <w:rPr>
          <w:lang w:val="en-US"/>
        </w:rPr>
      </w:pPr>
      <w:r>
        <w:rPr>
          <w:lang w:val="en-US"/>
        </w:rPr>
        <w:t>e-mail: …………………….………………………………………………………………………………………………..</w:t>
      </w:r>
    </w:p>
    <w:p w:rsidR="00B951DA" w:rsidRDefault="00B951DA" w:rsidP="00B951DA">
      <w:pPr>
        <w:spacing w:line="360" w:lineRule="auto"/>
      </w:pPr>
      <w:r>
        <w:t>Regon .......................................................................... NIP.</w:t>
      </w:r>
      <w:r>
        <w:rPr>
          <w:color w:val="007F00"/>
        </w:rPr>
        <w:t>.</w:t>
      </w:r>
      <w:r>
        <w:t>..................................</w:t>
      </w:r>
      <w:r>
        <w:rPr>
          <w:color w:val="007F00"/>
        </w:rPr>
        <w:t>.........</w:t>
      </w:r>
      <w:r>
        <w:t>............................</w:t>
      </w:r>
      <w:r>
        <w:rPr>
          <w:color w:val="007F00"/>
        </w:rPr>
        <w:t>.</w:t>
      </w:r>
      <w:r>
        <w:t>..</w:t>
      </w:r>
      <w:r>
        <w:rPr>
          <w:color w:val="007F00"/>
        </w:rPr>
        <w:t>.</w:t>
      </w:r>
      <w:r>
        <w:t>..</w:t>
      </w:r>
      <w:r>
        <w:rPr>
          <w:color w:val="007F00"/>
        </w:rPr>
        <w:t>.</w:t>
      </w:r>
      <w:r>
        <w:t>..</w:t>
      </w:r>
      <w:r>
        <w:rPr>
          <w:color w:val="007F00"/>
        </w:rPr>
        <w:t>.</w:t>
      </w:r>
      <w:r>
        <w:t>..............</w:t>
      </w:r>
    </w:p>
    <w:p w:rsidR="00B951DA" w:rsidRDefault="00B951DA" w:rsidP="00B951DA">
      <w:pPr>
        <w:spacing w:line="360" w:lineRule="auto"/>
      </w:pPr>
      <w:r>
        <w:t>województwo .......................................................................................................................................................................</w:t>
      </w:r>
    </w:p>
    <w:p w:rsidR="00B951DA" w:rsidRDefault="00B951DA" w:rsidP="00B951DA">
      <w:pPr>
        <w:spacing w:line="360" w:lineRule="auto"/>
        <w:jc w:val="both"/>
      </w:pPr>
      <w:r>
        <w:t>Nr rachunku bankowego i nazwa banku ................................................................................................................................</w:t>
      </w:r>
    </w:p>
    <w:p w:rsidR="00B951DA" w:rsidRDefault="00B951DA" w:rsidP="00B951DA"/>
    <w:p w:rsidR="00B951DA" w:rsidRDefault="00B951DA" w:rsidP="00B951DA">
      <w:r>
        <w:t>Nawiązując do ogłoszenia o przetargu nieograniczonym z dnia ...........................................................................r.</w:t>
      </w:r>
    </w:p>
    <w:p w:rsidR="00B951DA" w:rsidRDefault="00B951DA" w:rsidP="00B951DA">
      <w:pPr>
        <w:jc w:val="both"/>
      </w:pPr>
      <w:r>
        <w:t xml:space="preserve">zamieszczonego na tablicy ogłoszeń w siedzibie UGP na stronie internetowej UGP – </w:t>
      </w:r>
      <w:hyperlink r:id="rId17" w:history="1">
        <w:r>
          <w:rPr>
            <w:rStyle w:val="Hipercze"/>
          </w:rPr>
          <w:t>www.poronin.pl</w:t>
        </w:r>
      </w:hyperlink>
      <w:r>
        <w:t xml:space="preserve"> na:</w:t>
      </w:r>
    </w:p>
    <w:p w:rsidR="00B951DA" w:rsidRDefault="00B951DA" w:rsidP="00B951DA">
      <w:pPr>
        <w:jc w:val="both"/>
      </w:pPr>
    </w:p>
    <w:p w:rsidR="00D1503F" w:rsidRDefault="00D1503F" w:rsidP="00D1503F">
      <w:pPr>
        <w:jc w:val="center"/>
        <w:rPr>
          <w:b/>
          <w:bCs/>
          <w:sz w:val="32"/>
          <w:szCs w:val="32"/>
        </w:rPr>
      </w:pPr>
      <w:r>
        <w:rPr>
          <w:b/>
          <w:bCs/>
          <w:sz w:val="32"/>
          <w:szCs w:val="32"/>
        </w:rPr>
        <w:t>„</w:t>
      </w:r>
      <w:r>
        <w:rPr>
          <w:b/>
          <w:sz w:val="32"/>
          <w:szCs w:val="32"/>
        </w:rPr>
        <w:t>Zimowe utrzymanie dróg gminnych w sołectwie Murzasichle i Małe Ciche w sezonie zimowym 2019/2020.</w:t>
      </w:r>
      <w:r>
        <w:rPr>
          <w:b/>
          <w:bCs/>
          <w:sz w:val="32"/>
          <w:szCs w:val="32"/>
        </w:rPr>
        <w:t>”</w:t>
      </w:r>
    </w:p>
    <w:p w:rsidR="00B951DA" w:rsidRDefault="00B951DA" w:rsidP="00B951DA">
      <w:pPr>
        <w:jc w:val="center"/>
        <w:rPr>
          <w:b/>
          <w:bCs/>
          <w:sz w:val="28"/>
          <w:szCs w:val="28"/>
        </w:rPr>
      </w:pPr>
    </w:p>
    <w:p w:rsidR="00B951DA" w:rsidRDefault="00B951DA" w:rsidP="00B951DA">
      <w:pPr>
        <w:pStyle w:val="Tekstpodstawowy"/>
        <w:numPr>
          <w:ilvl w:val="12"/>
          <w:numId w:val="0"/>
        </w:numPr>
        <w:tabs>
          <w:tab w:val="left" w:pos="6873"/>
        </w:tabs>
        <w:jc w:val="both"/>
      </w:pPr>
      <w:r>
        <w:t>Oferuję cenę całkowitą za wykonanie zamówienia w zakresie objętym przedmiotem postępowania określonym w SIWZ za okres umowy:</w:t>
      </w:r>
    </w:p>
    <w:p w:rsidR="00B951DA" w:rsidRDefault="00B951DA" w:rsidP="00B951DA">
      <w:pPr>
        <w:pStyle w:val="Tekstpodstawowy"/>
        <w:numPr>
          <w:ilvl w:val="12"/>
          <w:numId w:val="0"/>
        </w:numPr>
        <w:jc w:val="both"/>
        <w:rPr>
          <w:u w:val="single"/>
        </w:rPr>
      </w:pPr>
      <w:r>
        <w:rPr>
          <w:u w:val="single"/>
        </w:rPr>
        <w:t>………………………………………………………………………………………………….……. , …….. złotych netto</w:t>
      </w:r>
    </w:p>
    <w:p w:rsidR="00B951DA" w:rsidRDefault="00B951DA" w:rsidP="00B951DA">
      <w:pPr>
        <w:pStyle w:val="Tekstpodstawowy"/>
        <w:numPr>
          <w:ilvl w:val="12"/>
          <w:numId w:val="0"/>
        </w:numPr>
        <w:jc w:val="both"/>
        <w:rPr>
          <w:u w:val="single"/>
        </w:rPr>
      </w:pPr>
      <w:r>
        <w:rPr>
          <w:u w:val="single"/>
        </w:rPr>
        <w:t xml:space="preserve">+ …………... % VAT tj.………………………………………………………………………..…………. , …….. złotych </w:t>
      </w:r>
    </w:p>
    <w:p w:rsidR="00B951DA" w:rsidRDefault="00B951DA" w:rsidP="00B951DA">
      <w:pPr>
        <w:pStyle w:val="Tekstpodstawowy"/>
        <w:numPr>
          <w:ilvl w:val="12"/>
          <w:numId w:val="0"/>
        </w:numPr>
        <w:jc w:val="both"/>
        <w:rPr>
          <w:u w:val="single"/>
        </w:rPr>
      </w:pPr>
      <w:r>
        <w:rPr>
          <w:u w:val="single"/>
        </w:rPr>
        <w:t xml:space="preserve">co daje ………………………………………………………………………………………………. , …….. złotych brutto  </w:t>
      </w:r>
    </w:p>
    <w:p w:rsidR="00B951DA" w:rsidRDefault="00B951DA" w:rsidP="00B951DA">
      <w:pPr>
        <w:pStyle w:val="Tekstpodstawowy"/>
        <w:numPr>
          <w:ilvl w:val="12"/>
          <w:numId w:val="0"/>
        </w:numPr>
        <w:jc w:val="both"/>
        <w:rPr>
          <w:u w:val="single"/>
        </w:rPr>
      </w:pPr>
      <w:r>
        <w:t>(słownie: ……………………………………………………………………………………….……………………………)</w:t>
      </w:r>
    </w:p>
    <w:p w:rsidR="00B951DA" w:rsidRDefault="00B951DA" w:rsidP="00B951DA">
      <w:pPr>
        <w:pStyle w:val="Tekstpodstawowy"/>
        <w:numPr>
          <w:ilvl w:val="12"/>
          <w:numId w:val="0"/>
        </w:numPr>
        <w:jc w:val="both"/>
      </w:pPr>
      <w:r>
        <w:t>Termin płatności faktury ……………………………..……………dni.</w:t>
      </w:r>
    </w:p>
    <w:p w:rsidR="00B951DA" w:rsidRDefault="00B951DA" w:rsidP="00B951DA">
      <w:pPr>
        <w:pStyle w:val="Tekstpodstawowy"/>
        <w:numPr>
          <w:ilvl w:val="12"/>
          <w:numId w:val="0"/>
        </w:numPr>
        <w:jc w:val="both"/>
      </w:pPr>
      <w:r>
        <w:t>Czas reakcji na usunięcie nieprawidłowości ……………………………………minut.</w:t>
      </w:r>
    </w:p>
    <w:p w:rsidR="00B951DA" w:rsidRDefault="00B951DA" w:rsidP="00B951DA">
      <w:pPr>
        <w:pStyle w:val="Tekstpodstawowy"/>
        <w:numPr>
          <w:ilvl w:val="12"/>
          <w:numId w:val="0"/>
        </w:numPr>
        <w:jc w:val="center"/>
        <w:rPr>
          <w:b/>
          <w:u w:val="single"/>
        </w:rPr>
      </w:pPr>
      <w:r>
        <w:rPr>
          <w:b/>
          <w:u w:val="single"/>
        </w:rPr>
        <w:t>Zestawienie kosztów w/w zamówienia</w:t>
      </w:r>
    </w:p>
    <w:p w:rsidR="00B951DA" w:rsidRDefault="00B951DA" w:rsidP="00B951DA">
      <w:pPr>
        <w:pStyle w:val="Tekstpodstawowy"/>
        <w:numPr>
          <w:ilvl w:val="12"/>
          <w:numId w:val="0"/>
        </w:numPr>
        <w:jc w:val="both"/>
      </w:pPr>
      <w:r>
        <w:t>Na powyższe wynagrodzenie łączne składają się następujące ceny: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24"/>
        <w:gridCol w:w="2387"/>
        <w:gridCol w:w="2439"/>
      </w:tblGrid>
      <w:tr w:rsidR="00B951DA" w:rsidTr="00B951DA">
        <w:tc>
          <w:tcPr>
            <w:tcW w:w="2448" w:type="dxa"/>
            <w:tcBorders>
              <w:top w:val="single" w:sz="4" w:space="0" w:color="auto"/>
              <w:left w:val="single" w:sz="4" w:space="0" w:color="auto"/>
              <w:bottom w:val="single" w:sz="4" w:space="0" w:color="auto"/>
              <w:right w:val="single" w:sz="4" w:space="0" w:color="auto"/>
            </w:tcBorders>
            <w:shd w:val="clear" w:color="auto" w:fill="CCCCCC"/>
            <w:hideMark/>
          </w:tcPr>
          <w:p w:rsidR="00B951DA" w:rsidRDefault="00B951DA">
            <w:pPr>
              <w:pStyle w:val="Tekstpodstawowy"/>
              <w:widowControl w:val="0"/>
              <w:numPr>
                <w:ilvl w:val="12"/>
                <w:numId w:val="0"/>
              </w:numPr>
              <w:adjustRightInd w:val="0"/>
              <w:spacing w:before="60"/>
              <w:jc w:val="center"/>
              <w:rPr>
                <w:b/>
                <w:i/>
              </w:rPr>
            </w:pPr>
            <w:r>
              <w:rPr>
                <w:b/>
                <w:i/>
              </w:rPr>
              <w:t>Nazwa zadania</w:t>
            </w:r>
          </w:p>
        </w:tc>
        <w:tc>
          <w:tcPr>
            <w:tcW w:w="2324" w:type="dxa"/>
            <w:tcBorders>
              <w:top w:val="single" w:sz="4" w:space="0" w:color="auto"/>
              <w:left w:val="single" w:sz="4" w:space="0" w:color="auto"/>
              <w:bottom w:val="single" w:sz="4" w:space="0" w:color="auto"/>
              <w:right w:val="single" w:sz="4" w:space="0" w:color="auto"/>
            </w:tcBorders>
            <w:shd w:val="clear" w:color="auto" w:fill="CCCCCC"/>
            <w:hideMark/>
          </w:tcPr>
          <w:p w:rsidR="00B951DA" w:rsidRDefault="00B951DA">
            <w:pPr>
              <w:pStyle w:val="Tekstpodstawowy"/>
              <w:widowControl w:val="0"/>
              <w:numPr>
                <w:ilvl w:val="12"/>
                <w:numId w:val="0"/>
              </w:numPr>
              <w:adjustRightInd w:val="0"/>
              <w:spacing w:before="60"/>
              <w:jc w:val="center"/>
              <w:rPr>
                <w:b/>
                <w:i/>
              </w:rPr>
            </w:pPr>
            <w:r>
              <w:rPr>
                <w:b/>
                <w:i/>
              </w:rPr>
              <w:t>Wartość netto</w:t>
            </w:r>
          </w:p>
        </w:tc>
        <w:tc>
          <w:tcPr>
            <w:tcW w:w="2387" w:type="dxa"/>
            <w:tcBorders>
              <w:top w:val="single" w:sz="4" w:space="0" w:color="auto"/>
              <w:left w:val="single" w:sz="4" w:space="0" w:color="auto"/>
              <w:bottom w:val="single" w:sz="4" w:space="0" w:color="auto"/>
              <w:right w:val="single" w:sz="4" w:space="0" w:color="auto"/>
            </w:tcBorders>
            <w:shd w:val="clear" w:color="auto" w:fill="CCCCCC"/>
            <w:hideMark/>
          </w:tcPr>
          <w:p w:rsidR="00B951DA" w:rsidRDefault="00B951DA">
            <w:pPr>
              <w:pStyle w:val="Tekstpodstawowy"/>
              <w:widowControl w:val="0"/>
              <w:numPr>
                <w:ilvl w:val="12"/>
                <w:numId w:val="0"/>
              </w:numPr>
              <w:adjustRightInd w:val="0"/>
              <w:spacing w:before="60"/>
              <w:jc w:val="center"/>
              <w:rPr>
                <w:b/>
                <w:i/>
              </w:rPr>
            </w:pPr>
            <w:r>
              <w:rPr>
                <w:b/>
                <w:i/>
              </w:rPr>
              <w:t>Wartość VAT</w:t>
            </w:r>
          </w:p>
        </w:tc>
        <w:tc>
          <w:tcPr>
            <w:tcW w:w="2439" w:type="dxa"/>
            <w:tcBorders>
              <w:top w:val="single" w:sz="4" w:space="0" w:color="auto"/>
              <w:left w:val="single" w:sz="4" w:space="0" w:color="auto"/>
              <w:bottom w:val="single" w:sz="4" w:space="0" w:color="auto"/>
              <w:right w:val="single" w:sz="4" w:space="0" w:color="auto"/>
            </w:tcBorders>
            <w:shd w:val="clear" w:color="auto" w:fill="CCCCCC"/>
            <w:hideMark/>
          </w:tcPr>
          <w:p w:rsidR="00B951DA" w:rsidRDefault="00B951DA">
            <w:pPr>
              <w:pStyle w:val="Tekstpodstawowy"/>
              <w:widowControl w:val="0"/>
              <w:numPr>
                <w:ilvl w:val="12"/>
                <w:numId w:val="0"/>
              </w:numPr>
              <w:adjustRightInd w:val="0"/>
              <w:spacing w:before="60"/>
              <w:jc w:val="center"/>
              <w:rPr>
                <w:b/>
                <w:i/>
              </w:rPr>
            </w:pPr>
            <w:r>
              <w:rPr>
                <w:b/>
                <w:i/>
              </w:rPr>
              <w:t>Wartość brutto</w:t>
            </w:r>
          </w:p>
        </w:tc>
      </w:tr>
      <w:tr w:rsidR="00B951DA" w:rsidTr="00B951DA">
        <w:tc>
          <w:tcPr>
            <w:tcW w:w="2448" w:type="dxa"/>
            <w:tcBorders>
              <w:top w:val="single" w:sz="4" w:space="0" w:color="auto"/>
              <w:left w:val="single" w:sz="4" w:space="0" w:color="auto"/>
              <w:bottom w:val="single" w:sz="4" w:space="0" w:color="auto"/>
              <w:right w:val="single" w:sz="4" w:space="0" w:color="auto"/>
            </w:tcBorders>
            <w:hideMark/>
          </w:tcPr>
          <w:p w:rsidR="00B951DA" w:rsidRDefault="00B951DA">
            <w:pPr>
              <w:pStyle w:val="Tekstpodstawowy"/>
              <w:widowControl w:val="0"/>
              <w:numPr>
                <w:ilvl w:val="12"/>
                <w:numId w:val="0"/>
              </w:numPr>
              <w:adjustRightInd w:val="0"/>
              <w:spacing w:before="60"/>
              <w:rPr>
                <w:sz w:val="17"/>
                <w:szCs w:val="17"/>
              </w:rPr>
            </w:pPr>
            <w:r>
              <w:rPr>
                <w:sz w:val="17"/>
                <w:szCs w:val="17"/>
              </w:rPr>
              <w:t xml:space="preserve">Odśnieżanie, zwalczanie śliskość </w:t>
            </w:r>
          </w:p>
        </w:tc>
        <w:tc>
          <w:tcPr>
            <w:tcW w:w="2324" w:type="dxa"/>
            <w:tcBorders>
              <w:top w:val="single" w:sz="4" w:space="0" w:color="auto"/>
              <w:left w:val="single" w:sz="4" w:space="0" w:color="auto"/>
              <w:bottom w:val="single" w:sz="4" w:space="0" w:color="auto"/>
              <w:right w:val="single" w:sz="4" w:space="0" w:color="auto"/>
            </w:tcBorders>
            <w:vAlign w:val="bottom"/>
            <w:hideMark/>
          </w:tcPr>
          <w:p w:rsidR="00B951DA" w:rsidRDefault="00B951DA">
            <w:pPr>
              <w:pStyle w:val="Tekstpodstawowy"/>
              <w:widowControl w:val="0"/>
              <w:numPr>
                <w:ilvl w:val="12"/>
                <w:numId w:val="0"/>
              </w:numPr>
              <w:adjustRightInd w:val="0"/>
              <w:spacing w:before="60"/>
              <w:jc w:val="center"/>
            </w:pPr>
            <w:r>
              <w:t>…………….zł</w:t>
            </w:r>
          </w:p>
        </w:tc>
        <w:tc>
          <w:tcPr>
            <w:tcW w:w="2387" w:type="dxa"/>
            <w:tcBorders>
              <w:top w:val="single" w:sz="4" w:space="0" w:color="auto"/>
              <w:left w:val="single" w:sz="4" w:space="0" w:color="auto"/>
              <w:bottom w:val="single" w:sz="4" w:space="0" w:color="auto"/>
              <w:right w:val="single" w:sz="4" w:space="0" w:color="auto"/>
            </w:tcBorders>
            <w:vAlign w:val="bottom"/>
            <w:hideMark/>
          </w:tcPr>
          <w:p w:rsidR="00B951DA" w:rsidRDefault="00B951DA">
            <w:pPr>
              <w:pStyle w:val="Tekstpodstawowy"/>
              <w:widowControl w:val="0"/>
              <w:numPr>
                <w:ilvl w:val="12"/>
                <w:numId w:val="0"/>
              </w:numPr>
              <w:adjustRightInd w:val="0"/>
              <w:spacing w:before="60"/>
              <w:jc w:val="center"/>
            </w:pPr>
            <w:r>
              <w:t>…………….. zł</w:t>
            </w:r>
          </w:p>
        </w:tc>
        <w:tc>
          <w:tcPr>
            <w:tcW w:w="2439" w:type="dxa"/>
            <w:tcBorders>
              <w:top w:val="single" w:sz="4" w:space="0" w:color="auto"/>
              <w:left w:val="single" w:sz="4" w:space="0" w:color="auto"/>
              <w:bottom w:val="single" w:sz="4" w:space="0" w:color="auto"/>
              <w:right w:val="single" w:sz="4" w:space="0" w:color="auto"/>
            </w:tcBorders>
            <w:vAlign w:val="bottom"/>
            <w:hideMark/>
          </w:tcPr>
          <w:p w:rsidR="00B951DA" w:rsidRDefault="00B951DA">
            <w:pPr>
              <w:pStyle w:val="Tekstpodstawowy"/>
              <w:widowControl w:val="0"/>
              <w:numPr>
                <w:ilvl w:val="12"/>
                <w:numId w:val="0"/>
              </w:numPr>
              <w:adjustRightInd w:val="0"/>
              <w:spacing w:before="60"/>
              <w:jc w:val="center"/>
              <w:rPr>
                <w:vertAlign w:val="superscript"/>
              </w:rPr>
            </w:pPr>
            <w:r>
              <w:t>……………..zł/sezon</w:t>
            </w:r>
          </w:p>
        </w:tc>
      </w:tr>
      <w:tr w:rsidR="00B951DA" w:rsidTr="00B951DA">
        <w:trPr>
          <w:trHeight w:val="621"/>
        </w:trPr>
        <w:tc>
          <w:tcPr>
            <w:tcW w:w="2448" w:type="dxa"/>
            <w:tcBorders>
              <w:top w:val="single" w:sz="4" w:space="0" w:color="auto"/>
              <w:left w:val="single" w:sz="4" w:space="0" w:color="auto"/>
              <w:bottom w:val="single" w:sz="4" w:space="0" w:color="auto"/>
              <w:right w:val="single" w:sz="4" w:space="0" w:color="auto"/>
            </w:tcBorders>
            <w:vAlign w:val="center"/>
            <w:hideMark/>
          </w:tcPr>
          <w:p w:rsidR="00B951DA" w:rsidRDefault="00B951DA">
            <w:pPr>
              <w:pStyle w:val="Tekstpodstawowy"/>
              <w:rPr>
                <w:sz w:val="17"/>
                <w:szCs w:val="17"/>
              </w:rPr>
            </w:pPr>
            <w:r>
              <w:rPr>
                <w:sz w:val="17"/>
                <w:szCs w:val="17"/>
              </w:rPr>
              <w:t>Odwirowanie, załadunek i wywóz śniegu z pasa drogowego</w:t>
            </w:r>
          </w:p>
        </w:tc>
        <w:tc>
          <w:tcPr>
            <w:tcW w:w="2324" w:type="dxa"/>
            <w:tcBorders>
              <w:top w:val="single" w:sz="4" w:space="0" w:color="auto"/>
              <w:left w:val="single" w:sz="4" w:space="0" w:color="auto"/>
              <w:bottom w:val="single" w:sz="4" w:space="0" w:color="auto"/>
              <w:right w:val="single" w:sz="4" w:space="0" w:color="auto"/>
            </w:tcBorders>
            <w:vAlign w:val="bottom"/>
            <w:hideMark/>
          </w:tcPr>
          <w:p w:rsidR="00B951DA" w:rsidRDefault="00B951DA">
            <w:pPr>
              <w:pStyle w:val="Tekstpodstawowy"/>
              <w:widowControl w:val="0"/>
              <w:numPr>
                <w:ilvl w:val="12"/>
                <w:numId w:val="0"/>
              </w:numPr>
              <w:adjustRightInd w:val="0"/>
              <w:spacing w:before="60"/>
              <w:jc w:val="center"/>
            </w:pPr>
            <w:r>
              <w:t>…………….zł</w:t>
            </w:r>
          </w:p>
        </w:tc>
        <w:tc>
          <w:tcPr>
            <w:tcW w:w="2387" w:type="dxa"/>
            <w:tcBorders>
              <w:top w:val="single" w:sz="4" w:space="0" w:color="auto"/>
              <w:left w:val="single" w:sz="4" w:space="0" w:color="auto"/>
              <w:bottom w:val="single" w:sz="4" w:space="0" w:color="auto"/>
              <w:right w:val="single" w:sz="4" w:space="0" w:color="auto"/>
            </w:tcBorders>
            <w:vAlign w:val="bottom"/>
            <w:hideMark/>
          </w:tcPr>
          <w:p w:rsidR="00B951DA" w:rsidRDefault="00B951DA">
            <w:pPr>
              <w:pStyle w:val="Tekstpodstawowy"/>
              <w:widowControl w:val="0"/>
              <w:numPr>
                <w:ilvl w:val="12"/>
                <w:numId w:val="0"/>
              </w:numPr>
              <w:adjustRightInd w:val="0"/>
              <w:spacing w:before="60"/>
              <w:jc w:val="center"/>
            </w:pPr>
            <w:r>
              <w:t>…………….. zł</w:t>
            </w:r>
          </w:p>
        </w:tc>
        <w:tc>
          <w:tcPr>
            <w:tcW w:w="2439" w:type="dxa"/>
            <w:tcBorders>
              <w:top w:val="single" w:sz="4" w:space="0" w:color="auto"/>
              <w:left w:val="single" w:sz="4" w:space="0" w:color="auto"/>
              <w:bottom w:val="single" w:sz="4" w:space="0" w:color="auto"/>
              <w:right w:val="single" w:sz="4" w:space="0" w:color="auto"/>
            </w:tcBorders>
            <w:vAlign w:val="bottom"/>
            <w:hideMark/>
          </w:tcPr>
          <w:p w:rsidR="00B951DA" w:rsidRDefault="00B951DA">
            <w:pPr>
              <w:pStyle w:val="Tekstpodstawowy"/>
              <w:widowControl w:val="0"/>
              <w:numPr>
                <w:ilvl w:val="12"/>
                <w:numId w:val="0"/>
              </w:numPr>
              <w:adjustRightInd w:val="0"/>
              <w:spacing w:before="60"/>
              <w:jc w:val="center"/>
              <w:rPr>
                <w:vertAlign w:val="superscript"/>
              </w:rPr>
            </w:pPr>
            <w:r>
              <w:t>……………..zł/sezon</w:t>
            </w:r>
          </w:p>
        </w:tc>
      </w:tr>
      <w:tr w:rsidR="00B951DA" w:rsidTr="00B951DA">
        <w:tc>
          <w:tcPr>
            <w:tcW w:w="2448" w:type="dxa"/>
            <w:tcBorders>
              <w:top w:val="single" w:sz="4" w:space="0" w:color="auto"/>
              <w:left w:val="single" w:sz="4" w:space="0" w:color="auto"/>
              <w:bottom w:val="single" w:sz="4" w:space="0" w:color="auto"/>
              <w:right w:val="single" w:sz="4" w:space="0" w:color="auto"/>
            </w:tcBorders>
            <w:vAlign w:val="center"/>
            <w:hideMark/>
          </w:tcPr>
          <w:p w:rsidR="00B951DA" w:rsidRDefault="00B951DA">
            <w:pPr>
              <w:pStyle w:val="Tekstpodstawowy"/>
              <w:widowControl w:val="0"/>
              <w:numPr>
                <w:ilvl w:val="12"/>
                <w:numId w:val="0"/>
              </w:numPr>
              <w:adjustRightInd w:val="0"/>
              <w:spacing w:before="60"/>
              <w:rPr>
                <w:sz w:val="17"/>
                <w:szCs w:val="17"/>
              </w:rPr>
            </w:pPr>
            <w:r>
              <w:rPr>
                <w:sz w:val="17"/>
                <w:szCs w:val="17"/>
              </w:rPr>
              <w:t>Pozimowe sprzątanie jezdni i chodników</w:t>
            </w:r>
          </w:p>
        </w:tc>
        <w:tc>
          <w:tcPr>
            <w:tcW w:w="2324" w:type="dxa"/>
            <w:tcBorders>
              <w:top w:val="single" w:sz="4" w:space="0" w:color="auto"/>
              <w:left w:val="single" w:sz="4" w:space="0" w:color="auto"/>
              <w:bottom w:val="single" w:sz="4" w:space="0" w:color="auto"/>
              <w:right w:val="single" w:sz="4" w:space="0" w:color="auto"/>
            </w:tcBorders>
            <w:vAlign w:val="bottom"/>
          </w:tcPr>
          <w:p w:rsidR="00B951DA" w:rsidRDefault="00B951DA">
            <w:pPr>
              <w:pStyle w:val="Tekstpodstawowy"/>
              <w:widowControl w:val="0"/>
              <w:numPr>
                <w:ilvl w:val="12"/>
                <w:numId w:val="0"/>
              </w:numPr>
              <w:adjustRightInd w:val="0"/>
              <w:spacing w:before="60"/>
              <w:jc w:val="center"/>
            </w:pPr>
          </w:p>
          <w:p w:rsidR="00B951DA" w:rsidRDefault="00B951DA">
            <w:pPr>
              <w:pStyle w:val="Tekstpodstawowy"/>
              <w:widowControl w:val="0"/>
              <w:numPr>
                <w:ilvl w:val="12"/>
                <w:numId w:val="0"/>
              </w:numPr>
              <w:adjustRightInd w:val="0"/>
              <w:spacing w:before="60"/>
              <w:jc w:val="center"/>
            </w:pPr>
            <w:r>
              <w:t>……………..zł</w:t>
            </w:r>
          </w:p>
        </w:tc>
        <w:tc>
          <w:tcPr>
            <w:tcW w:w="2387" w:type="dxa"/>
            <w:tcBorders>
              <w:top w:val="single" w:sz="4" w:space="0" w:color="auto"/>
              <w:left w:val="single" w:sz="4" w:space="0" w:color="auto"/>
              <w:bottom w:val="single" w:sz="4" w:space="0" w:color="auto"/>
              <w:right w:val="single" w:sz="4" w:space="0" w:color="auto"/>
            </w:tcBorders>
            <w:vAlign w:val="bottom"/>
          </w:tcPr>
          <w:p w:rsidR="00B951DA" w:rsidRDefault="00B951DA">
            <w:pPr>
              <w:pStyle w:val="Tekstpodstawowy"/>
              <w:widowControl w:val="0"/>
              <w:numPr>
                <w:ilvl w:val="12"/>
                <w:numId w:val="0"/>
              </w:numPr>
              <w:adjustRightInd w:val="0"/>
              <w:spacing w:before="60"/>
              <w:jc w:val="center"/>
            </w:pPr>
          </w:p>
          <w:p w:rsidR="00B951DA" w:rsidRDefault="00B951DA">
            <w:pPr>
              <w:pStyle w:val="Tekstpodstawowy"/>
              <w:widowControl w:val="0"/>
              <w:numPr>
                <w:ilvl w:val="12"/>
                <w:numId w:val="0"/>
              </w:numPr>
              <w:adjustRightInd w:val="0"/>
              <w:spacing w:before="60"/>
              <w:jc w:val="center"/>
            </w:pPr>
            <w:r>
              <w:t>……………..…….. zł</w:t>
            </w:r>
          </w:p>
        </w:tc>
        <w:tc>
          <w:tcPr>
            <w:tcW w:w="2439" w:type="dxa"/>
            <w:tcBorders>
              <w:top w:val="single" w:sz="4" w:space="0" w:color="auto"/>
              <w:left w:val="single" w:sz="4" w:space="0" w:color="auto"/>
              <w:bottom w:val="single" w:sz="4" w:space="0" w:color="auto"/>
              <w:right w:val="single" w:sz="4" w:space="0" w:color="auto"/>
            </w:tcBorders>
            <w:vAlign w:val="bottom"/>
          </w:tcPr>
          <w:p w:rsidR="00B951DA" w:rsidRDefault="00B951DA">
            <w:pPr>
              <w:pStyle w:val="Tekstpodstawowy"/>
              <w:widowControl w:val="0"/>
              <w:numPr>
                <w:ilvl w:val="12"/>
                <w:numId w:val="0"/>
              </w:numPr>
              <w:adjustRightInd w:val="0"/>
              <w:spacing w:before="60"/>
              <w:jc w:val="center"/>
            </w:pPr>
          </w:p>
          <w:p w:rsidR="00B951DA" w:rsidRDefault="00B951DA">
            <w:pPr>
              <w:pStyle w:val="Tekstpodstawowy"/>
              <w:widowControl w:val="0"/>
              <w:numPr>
                <w:ilvl w:val="12"/>
                <w:numId w:val="0"/>
              </w:numPr>
              <w:adjustRightInd w:val="0"/>
              <w:spacing w:before="60"/>
              <w:jc w:val="center"/>
            </w:pPr>
            <w:r>
              <w:t>…………………..zł./</w:t>
            </w:r>
            <w:proofErr w:type="spellStart"/>
            <w:r>
              <w:t>usł</w:t>
            </w:r>
            <w:proofErr w:type="spellEnd"/>
            <w:r>
              <w:t>.</w:t>
            </w:r>
          </w:p>
        </w:tc>
      </w:tr>
    </w:tbl>
    <w:p w:rsidR="00B951DA" w:rsidRDefault="00B951DA" w:rsidP="00B951DA">
      <w:pPr>
        <w:pStyle w:val="Tekstpodstawowy"/>
        <w:numPr>
          <w:ilvl w:val="12"/>
          <w:numId w:val="0"/>
        </w:numPr>
        <w:ind w:right="203"/>
        <w:jc w:val="right"/>
      </w:pPr>
    </w:p>
    <w:p w:rsidR="00B951DA" w:rsidRDefault="00B951DA" w:rsidP="00B951DA">
      <w:pPr>
        <w:pStyle w:val="Tekstpodstawowy"/>
        <w:numPr>
          <w:ilvl w:val="12"/>
          <w:numId w:val="0"/>
        </w:numPr>
        <w:spacing w:after="0"/>
        <w:ind w:right="204"/>
        <w:jc w:val="right"/>
      </w:pPr>
      <w:r>
        <w:rPr>
          <w:b/>
        </w:rPr>
        <w:t>CAŁKOWITA CENA BRUTTO</w:t>
      </w:r>
      <w:r>
        <w:t xml:space="preserve">:  ……….…………………… </w:t>
      </w:r>
    </w:p>
    <w:p w:rsidR="00B951DA" w:rsidRDefault="00B951DA" w:rsidP="00B951DA">
      <w:pPr>
        <w:pStyle w:val="Tekstpodstawowy"/>
        <w:numPr>
          <w:ilvl w:val="12"/>
          <w:numId w:val="0"/>
        </w:numPr>
        <w:spacing w:after="0"/>
        <w:ind w:right="204"/>
        <w:jc w:val="right"/>
      </w:pPr>
      <w:r>
        <w:rPr>
          <w:b/>
        </w:rPr>
        <w:t>za cały okres umowy</w:t>
      </w:r>
      <w:r>
        <w:t>.</w:t>
      </w:r>
    </w:p>
    <w:p w:rsidR="00B951DA" w:rsidRDefault="00B951DA" w:rsidP="00B951DA">
      <w:pPr>
        <w:pStyle w:val="Tekstpodstawowy"/>
        <w:numPr>
          <w:ilvl w:val="12"/>
          <w:numId w:val="0"/>
        </w:numPr>
        <w:ind w:left="426" w:hanging="426"/>
        <w:jc w:val="both"/>
      </w:pPr>
    </w:p>
    <w:p w:rsidR="00B951DA" w:rsidRDefault="00B951DA" w:rsidP="00B951DA">
      <w:pPr>
        <w:jc w:val="center"/>
        <w:rPr>
          <w:b/>
          <w:bCs/>
          <w:sz w:val="28"/>
          <w:szCs w:val="28"/>
        </w:rPr>
      </w:pPr>
    </w:p>
    <w:p w:rsidR="00B951DA" w:rsidRDefault="00B951DA" w:rsidP="00B951DA">
      <w:pPr>
        <w:widowControl w:val="0"/>
        <w:numPr>
          <w:ilvl w:val="0"/>
          <w:numId w:val="20"/>
        </w:numPr>
        <w:adjustRightInd w:val="0"/>
        <w:spacing w:line="360" w:lineRule="auto"/>
        <w:ind w:left="284" w:hanging="284"/>
        <w:jc w:val="both"/>
      </w:pPr>
      <w:r>
        <w:rPr>
          <w:b/>
        </w:rPr>
        <w:t>DOKUMENTY:</w:t>
      </w:r>
    </w:p>
    <w:p w:rsidR="00B951DA" w:rsidRDefault="00B951DA" w:rsidP="00B951DA">
      <w:pPr>
        <w:widowControl w:val="0"/>
        <w:spacing w:line="360" w:lineRule="auto"/>
        <w:jc w:val="both"/>
      </w:pPr>
      <w:r>
        <w:t xml:space="preserve"> Informuję, że zamawiający posiada następujące aktualne oświadczenia lub dokumenty lub może je uzyskać za pomocą bezpłatnych i ogólnodostępnych baz danych, w szczególności rejestrów publicznych w rozumieniu ustawy z dnia 17 lutego 2005 </w:t>
      </w:r>
      <w:r>
        <w:lastRenderedPageBreak/>
        <w:t xml:space="preserve">roku o informatyzacji działalności podmiotów realizujących zadania publiczne (tj. Dz. U. z dn. 17.03.2017 r. poz. 570 ze zm.): </w:t>
      </w:r>
    </w:p>
    <w:p w:rsidR="00B951DA" w:rsidRDefault="00B951DA" w:rsidP="00B951DA">
      <w:pPr>
        <w:widowControl w:val="0"/>
        <w:numPr>
          <w:ilvl w:val="0"/>
          <w:numId w:val="21"/>
        </w:numPr>
        <w:adjustRightInd w:val="0"/>
        <w:spacing w:line="360" w:lineRule="auto"/>
        <w:jc w:val="both"/>
      </w:pPr>
      <w:r>
        <w:t>……………………………………………………………………………………………………………</w:t>
      </w:r>
    </w:p>
    <w:p w:rsidR="00B951DA" w:rsidRDefault="00B951DA" w:rsidP="00B951DA">
      <w:pPr>
        <w:widowControl w:val="0"/>
        <w:numPr>
          <w:ilvl w:val="0"/>
          <w:numId w:val="21"/>
        </w:numPr>
        <w:adjustRightInd w:val="0"/>
        <w:spacing w:line="360" w:lineRule="auto"/>
        <w:jc w:val="both"/>
      </w:pPr>
      <w:r>
        <w:t>……………………………………………………………………………………………………………</w:t>
      </w:r>
    </w:p>
    <w:p w:rsidR="00B951DA" w:rsidRDefault="00B951DA" w:rsidP="00B951DA">
      <w:pPr>
        <w:widowControl w:val="0"/>
        <w:numPr>
          <w:ilvl w:val="0"/>
          <w:numId w:val="21"/>
        </w:numPr>
        <w:adjustRightInd w:val="0"/>
        <w:spacing w:line="360" w:lineRule="auto"/>
        <w:jc w:val="both"/>
      </w:pPr>
      <w:r>
        <w:t>……………………………………………………………………………………………………………</w:t>
      </w:r>
    </w:p>
    <w:p w:rsidR="00B951DA" w:rsidRDefault="00B951DA" w:rsidP="00B951DA">
      <w:pPr>
        <w:widowControl w:val="0"/>
        <w:spacing w:line="360" w:lineRule="auto"/>
        <w:ind w:left="900"/>
        <w:jc w:val="both"/>
      </w:pPr>
    </w:p>
    <w:p w:rsidR="00B951DA" w:rsidRDefault="00B951DA" w:rsidP="00B951DA">
      <w:pPr>
        <w:pStyle w:val="Zawartotabeli"/>
        <w:numPr>
          <w:ilvl w:val="0"/>
          <w:numId w:val="20"/>
        </w:numPr>
        <w:snapToGrid w:val="0"/>
        <w:spacing w:line="360" w:lineRule="auto"/>
        <w:ind w:left="425" w:hanging="426"/>
        <w:rPr>
          <w:sz w:val="20"/>
        </w:rPr>
      </w:pPr>
      <w:r>
        <w:rPr>
          <w:b/>
          <w:sz w:val="20"/>
        </w:rPr>
        <w:t>OBOWIĄZEK PODATKOWY</w:t>
      </w:r>
      <w:r>
        <w:rPr>
          <w:sz w:val="20"/>
        </w:rPr>
        <w:t xml:space="preserve">: </w:t>
      </w:r>
    </w:p>
    <w:p w:rsidR="00B951DA" w:rsidRDefault="00B951DA" w:rsidP="00B951DA">
      <w:pPr>
        <w:pStyle w:val="Zawartotabeli"/>
        <w:snapToGrid w:val="0"/>
        <w:spacing w:line="360" w:lineRule="auto"/>
        <w:ind w:left="426"/>
        <w:rPr>
          <w:sz w:val="20"/>
        </w:rPr>
      </w:pPr>
      <w:r>
        <w:rPr>
          <w:sz w:val="20"/>
        </w:rPr>
        <w:t xml:space="preserve">Oświadczam(y), że zgodnie z postanowieniami art. 91 ust. 3a ustawy PZP oraz niniejszego SIWZ wybór niniejszej oferty </w:t>
      </w:r>
      <w:r>
        <w:rPr>
          <w:b/>
          <w:sz w:val="20"/>
        </w:rPr>
        <w:t>nie prowadzi* / prowadzi*</w:t>
      </w:r>
      <w:r>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B951DA" w:rsidRDefault="00B951DA" w:rsidP="00B951DA">
      <w:pPr>
        <w:pStyle w:val="Zawartotabeli"/>
        <w:snapToGrid w:val="0"/>
        <w:spacing w:line="360" w:lineRule="auto"/>
        <w:ind w:left="425"/>
        <w:rPr>
          <w:sz w:val="16"/>
          <w:szCs w:val="16"/>
        </w:rPr>
      </w:pPr>
      <w:r>
        <w:rPr>
          <w:sz w:val="20"/>
        </w:rPr>
        <w:t xml:space="preserve"> ……………………………………………………………………………………………………………………… </w:t>
      </w:r>
      <w:r>
        <w:rPr>
          <w:sz w:val="16"/>
          <w:szCs w:val="16"/>
        </w:rPr>
        <w:t>W przypadku jeżeli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B951DA" w:rsidRDefault="00B951DA" w:rsidP="00B951DA">
      <w:pPr>
        <w:pStyle w:val="Zawartotabeli"/>
        <w:snapToGrid w:val="0"/>
        <w:spacing w:line="360" w:lineRule="auto"/>
        <w:ind w:left="425"/>
        <w:rPr>
          <w:sz w:val="16"/>
          <w:szCs w:val="16"/>
        </w:rPr>
      </w:pPr>
    </w:p>
    <w:p w:rsidR="00B951DA" w:rsidRDefault="00B951DA" w:rsidP="00B951DA">
      <w:pPr>
        <w:pStyle w:val="Zawartotabeli"/>
        <w:numPr>
          <w:ilvl w:val="0"/>
          <w:numId w:val="20"/>
        </w:numPr>
        <w:snapToGrid w:val="0"/>
        <w:spacing w:line="360" w:lineRule="auto"/>
        <w:ind w:left="426" w:hanging="426"/>
        <w:rPr>
          <w:b/>
          <w:sz w:val="20"/>
        </w:rPr>
      </w:pPr>
      <w:r>
        <w:rPr>
          <w:b/>
          <w:sz w:val="20"/>
        </w:rPr>
        <w:t>OŚWIADCZENIA:</w:t>
      </w:r>
    </w:p>
    <w:p w:rsidR="00B951DA" w:rsidRDefault="00B951DA" w:rsidP="00B951DA">
      <w:pPr>
        <w:pStyle w:val="Zawartotabeli"/>
        <w:numPr>
          <w:ilvl w:val="0"/>
          <w:numId w:val="22"/>
        </w:numPr>
        <w:snapToGrid w:val="0"/>
        <w:spacing w:line="360" w:lineRule="auto"/>
        <w:ind w:left="284" w:hanging="284"/>
        <w:rPr>
          <w:sz w:val="20"/>
        </w:rPr>
      </w:pPr>
      <w:r>
        <w:rPr>
          <w:sz w:val="20"/>
        </w:rPr>
        <w:t xml:space="preserve">Oświadczam(y), że moja oferta spełnia wszystkie wymagania i warunki ustalone w przedmiotowej </w:t>
      </w:r>
      <w:r>
        <w:rPr>
          <w:bCs/>
          <w:sz w:val="20"/>
        </w:rPr>
        <w:t>Specyfikacji Istotnych Warunków Zamówienia</w:t>
      </w:r>
      <w:r>
        <w:rPr>
          <w:sz w:val="20"/>
        </w:rPr>
        <w:t>,</w:t>
      </w:r>
    </w:p>
    <w:p w:rsidR="00B951DA" w:rsidRDefault="00B951DA" w:rsidP="00B951DA">
      <w:pPr>
        <w:pStyle w:val="Zawartotabeli"/>
        <w:numPr>
          <w:ilvl w:val="0"/>
          <w:numId w:val="22"/>
        </w:numPr>
        <w:snapToGrid w:val="0"/>
        <w:spacing w:line="360" w:lineRule="auto"/>
        <w:ind w:left="284" w:hanging="284"/>
        <w:rPr>
          <w:sz w:val="20"/>
        </w:rPr>
      </w:pPr>
      <w:r>
        <w:rPr>
          <w:sz w:val="20"/>
        </w:rPr>
        <w:t xml:space="preserve">Oświadczam(y), że wykonam zamówienie w terminie </w:t>
      </w:r>
      <w:r>
        <w:rPr>
          <w:b/>
          <w:sz w:val="20"/>
        </w:rPr>
        <w:t>………………………………………………………………</w:t>
      </w:r>
      <w:r>
        <w:rPr>
          <w:sz w:val="20"/>
        </w:rPr>
        <w:t>,</w:t>
      </w:r>
    </w:p>
    <w:p w:rsidR="00B951DA" w:rsidRDefault="00B951DA" w:rsidP="00B951DA">
      <w:pPr>
        <w:pStyle w:val="Zawartotabeli"/>
        <w:numPr>
          <w:ilvl w:val="0"/>
          <w:numId w:val="22"/>
        </w:numPr>
        <w:snapToGrid w:val="0"/>
        <w:spacing w:line="360" w:lineRule="auto"/>
        <w:ind w:left="284" w:hanging="284"/>
        <w:rPr>
          <w:sz w:val="20"/>
        </w:rPr>
      </w:pPr>
      <w:r>
        <w:rPr>
          <w:sz w:val="20"/>
        </w:rPr>
        <w:t>Oświadczam(y), że w cenie mojej oferty zostały uwzględnione wszystkie koszty niezbędne do prawidłowego i pełnego wykonania zamówienia,</w:t>
      </w:r>
    </w:p>
    <w:p w:rsidR="00B951DA" w:rsidRDefault="00B951DA" w:rsidP="00B951DA">
      <w:pPr>
        <w:pStyle w:val="Zawartotabeli"/>
        <w:numPr>
          <w:ilvl w:val="0"/>
          <w:numId w:val="22"/>
        </w:numPr>
        <w:snapToGrid w:val="0"/>
        <w:spacing w:line="360" w:lineRule="auto"/>
        <w:ind w:left="284" w:hanging="284"/>
        <w:rPr>
          <w:sz w:val="20"/>
        </w:rPr>
      </w:pPr>
      <w:r>
        <w:rPr>
          <w:sz w:val="20"/>
        </w:rPr>
        <w:t>Oświadczam(y), że zapoznałem się ze SIWZ oraz projektem umowy i nie wnoszę do nich zastrzeżeń oraz przyjmuję warunki w nich zawarte,</w:t>
      </w:r>
    </w:p>
    <w:p w:rsidR="00B951DA" w:rsidRDefault="00B951DA" w:rsidP="00B951DA">
      <w:pPr>
        <w:pStyle w:val="Zawartotabeli"/>
        <w:numPr>
          <w:ilvl w:val="0"/>
          <w:numId w:val="22"/>
        </w:numPr>
        <w:snapToGrid w:val="0"/>
        <w:spacing w:line="360" w:lineRule="auto"/>
        <w:ind w:left="284" w:hanging="284"/>
        <w:rPr>
          <w:sz w:val="20"/>
        </w:rPr>
      </w:pPr>
      <w:r>
        <w:rPr>
          <w:sz w:val="20"/>
        </w:rPr>
        <w:t xml:space="preserve">Oświadczam(y), że uważam się za związanego złożoną ofertą na okres </w:t>
      </w:r>
      <w:r>
        <w:rPr>
          <w:b/>
          <w:sz w:val="20"/>
        </w:rPr>
        <w:t>30 dni</w:t>
      </w:r>
      <w:r>
        <w:rPr>
          <w:sz w:val="20"/>
        </w:rPr>
        <w:t xml:space="preserve"> licząc od dnia otwarcia ofert,</w:t>
      </w:r>
    </w:p>
    <w:p w:rsidR="00B951DA" w:rsidRDefault="00B951DA" w:rsidP="00B951DA">
      <w:pPr>
        <w:pStyle w:val="Zawartotabeli"/>
        <w:numPr>
          <w:ilvl w:val="0"/>
          <w:numId w:val="22"/>
        </w:numPr>
        <w:snapToGrid w:val="0"/>
        <w:spacing w:line="360" w:lineRule="auto"/>
        <w:ind w:left="284" w:hanging="284"/>
        <w:rPr>
          <w:sz w:val="20"/>
        </w:rPr>
      </w:pPr>
      <w:r>
        <w:rPr>
          <w:sz w:val="20"/>
        </w:rPr>
        <w:t xml:space="preserve">Oświadczam(y), że jestem (mikroprzedsiębiorstwem bądź małym, średnim lub dużym przedsiębiorstwem </w:t>
      </w:r>
      <w:r>
        <w:rPr>
          <w:b/>
          <w:sz w:val="20"/>
        </w:rPr>
        <w:t>(podać): ……………………………………………………………………………………………….…………………………</w:t>
      </w:r>
    </w:p>
    <w:p w:rsidR="00B951DA" w:rsidRDefault="00B951DA" w:rsidP="00B951DA">
      <w:pPr>
        <w:ind w:left="284"/>
        <w:jc w:val="both"/>
        <w:rPr>
          <w:sz w:val="16"/>
          <w:szCs w:val="16"/>
        </w:rPr>
      </w:pPr>
      <w:r>
        <w:rPr>
          <w:sz w:val="16"/>
          <w:szCs w:val="16"/>
        </w:rPr>
        <w:t>Por. zalecenie Komisji z dnia 6 maja 2003 roku dotyczące definicji mikroprzedsiębiorstw oraz małych i średnich przedsiębiorstw (Dz.U. L 124 z 20.5.2003, s. 36). 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B951DA" w:rsidRDefault="00B951DA" w:rsidP="00B951DA">
      <w:pPr>
        <w:ind w:left="284"/>
        <w:jc w:val="both"/>
        <w:rPr>
          <w:sz w:val="16"/>
          <w:szCs w:val="16"/>
        </w:rPr>
      </w:pPr>
    </w:p>
    <w:p w:rsidR="00B951DA" w:rsidRDefault="00B951DA" w:rsidP="00B951DA">
      <w:pPr>
        <w:pStyle w:val="Zawartotabeli"/>
        <w:numPr>
          <w:ilvl w:val="0"/>
          <w:numId w:val="20"/>
        </w:numPr>
        <w:snapToGrid w:val="0"/>
        <w:spacing w:line="360" w:lineRule="auto"/>
        <w:ind w:left="284" w:hanging="284"/>
        <w:rPr>
          <w:b/>
          <w:sz w:val="20"/>
        </w:rPr>
      </w:pPr>
      <w:r>
        <w:rPr>
          <w:b/>
          <w:sz w:val="20"/>
        </w:rPr>
        <w:t>KLAUZULA INFORMACYJNA Z ART. 13 LUB ART. 14 RODO:</w:t>
      </w:r>
    </w:p>
    <w:p w:rsidR="00B951DA" w:rsidRDefault="00B951DA" w:rsidP="00B951DA">
      <w:pPr>
        <w:pStyle w:val="Zawartotabeli"/>
        <w:snapToGrid w:val="0"/>
        <w:spacing w:line="360" w:lineRule="auto"/>
        <w:ind w:left="34"/>
        <w:rPr>
          <w:sz w:val="20"/>
        </w:rPr>
      </w:pPr>
      <w:r>
        <w:rPr>
          <w:sz w:val="20"/>
        </w:rPr>
        <w:t>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w:t>
      </w:r>
    </w:p>
    <w:p w:rsidR="00B951DA" w:rsidRDefault="00B951DA" w:rsidP="00B951DA">
      <w:pPr>
        <w:pStyle w:val="Zawartotabeli"/>
        <w:tabs>
          <w:tab w:val="left" w:pos="8823"/>
        </w:tabs>
        <w:snapToGrid w:val="0"/>
        <w:spacing w:line="360" w:lineRule="auto"/>
        <w:ind w:left="601" w:right="638"/>
        <w:rPr>
          <w:b/>
          <w:sz w:val="20"/>
        </w:rPr>
      </w:pPr>
      <w:r>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B951DA" w:rsidRDefault="00B951DA" w:rsidP="00B951DA">
      <w:pPr>
        <w:widowControl w:val="0"/>
        <w:spacing w:line="360" w:lineRule="auto"/>
        <w:jc w:val="both"/>
        <w:rPr>
          <w:sz w:val="16"/>
          <w:szCs w:val="16"/>
        </w:rPr>
      </w:pPr>
      <w:r>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951DA" w:rsidRDefault="00B951DA" w:rsidP="00B951DA">
      <w:pPr>
        <w:widowControl w:val="0"/>
        <w:spacing w:line="360" w:lineRule="auto"/>
        <w:jc w:val="both"/>
        <w:rPr>
          <w:sz w:val="16"/>
          <w:szCs w:val="16"/>
        </w:rPr>
      </w:pPr>
    </w:p>
    <w:p w:rsidR="00B951DA" w:rsidRDefault="00B951DA" w:rsidP="00B951DA">
      <w:pPr>
        <w:pStyle w:val="Zawartotabeli"/>
        <w:numPr>
          <w:ilvl w:val="0"/>
          <w:numId w:val="20"/>
        </w:numPr>
        <w:snapToGrid w:val="0"/>
        <w:spacing w:line="360" w:lineRule="auto"/>
        <w:ind w:left="426" w:hanging="426"/>
        <w:rPr>
          <w:b/>
          <w:sz w:val="20"/>
        </w:rPr>
      </w:pPr>
      <w:r>
        <w:rPr>
          <w:b/>
          <w:sz w:val="20"/>
        </w:rPr>
        <w:t>ZOBOWIĄZANIA W PRZYPADKU PRZYZNANIA ZAMÓWIENIA:</w:t>
      </w:r>
    </w:p>
    <w:p w:rsidR="00B951DA" w:rsidRDefault="00B951DA" w:rsidP="00B951DA">
      <w:pPr>
        <w:widowControl w:val="0"/>
        <w:numPr>
          <w:ilvl w:val="0"/>
          <w:numId w:val="23"/>
        </w:numPr>
        <w:tabs>
          <w:tab w:val="left" w:pos="318"/>
        </w:tabs>
        <w:autoSpaceDE/>
        <w:adjustRightInd w:val="0"/>
        <w:spacing w:line="360" w:lineRule="auto"/>
        <w:jc w:val="both"/>
        <w:textAlignment w:val="baseline"/>
      </w:pPr>
      <w:r>
        <w:t>Zobowiązujemy się do zawarcia umowy w miejscu i terminie wyznaczonym przez Zamawiającego,</w:t>
      </w:r>
    </w:p>
    <w:p w:rsidR="00D1503F" w:rsidRDefault="00D1503F" w:rsidP="00D1503F">
      <w:pPr>
        <w:widowControl w:val="0"/>
        <w:numPr>
          <w:ilvl w:val="0"/>
          <w:numId w:val="23"/>
        </w:numPr>
        <w:tabs>
          <w:tab w:val="left" w:pos="318"/>
        </w:tabs>
        <w:autoSpaceDE/>
        <w:adjustRightInd w:val="0"/>
        <w:spacing w:line="360" w:lineRule="auto"/>
        <w:jc w:val="both"/>
      </w:pPr>
      <w:r>
        <w:t xml:space="preserve">Zobowiązujemy się do wniesienia najpóźniej w dniu zawarcia umowy zabezpieczenia należytego wykonania umowy w wysokości 5 % ceny ofertowej brutto w formie </w:t>
      </w:r>
      <w:r>
        <w:rPr>
          <w:b/>
        </w:rPr>
        <w:t>………………….......................…………………</w:t>
      </w:r>
      <w:r>
        <w:t>,</w:t>
      </w:r>
    </w:p>
    <w:p w:rsidR="00D1503F" w:rsidRDefault="00D1503F" w:rsidP="00B951DA">
      <w:pPr>
        <w:widowControl w:val="0"/>
        <w:numPr>
          <w:ilvl w:val="0"/>
          <w:numId w:val="23"/>
        </w:numPr>
        <w:tabs>
          <w:tab w:val="left" w:pos="318"/>
        </w:tabs>
        <w:autoSpaceDE/>
        <w:adjustRightInd w:val="0"/>
        <w:spacing w:line="360" w:lineRule="auto"/>
        <w:jc w:val="both"/>
        <w:textAlignment w:val="baseline"/>
      </w:pPr>
      <w:r>
        <w:t>Zobowiązujemy się do przedłożenia kopii polisy ubezpieczeniowej.</w:t>
      </w:r>
    </w:p>
    <w:p w:rsidR="00B951DA" w:rsidRDefault="00B951DA" w:rsidP="00B951DA">
      <w:pPr>
        <w:widowControl w:val="0"/>
        <w:numPr>
          <w:ilvl w:val="0"/>
          <w:numId w:val="23"/>
        </w:numPr>
        <w:adjustRightInd w:val="0"/>
        <w:spacing w:line="360" w:lineRule="auto"/>
        <w:jc w:val="both"/>
      </w:pPr>
      <w:r>
        <w:t xml:space="preserve">Osobą upoważnioną do kontaktów z Zamawiającym w sprawach dotyczących realizacji umowy jest </w:t>
      </w:r>
      <w:r>
        <w:rPr>
          <w:b/>
        </w:rPr>
        <w:t>.....................................................................</w:t>
      </w:r>
      <w:r>
        <w:t xml:space="preserve">., e-mail: </w:t>
      </w:r>
      <w:r>
        <w:rPr>
          <w:b/>
        </w:rPr>
        <w:t>………….……..…....…</w:t>
      </w:r>
      <w:r>
        <w:t xml:space="preserve">…………Tel………..……………. </w:t>
      </w:r>
    </w:p>
    <w:p w:rsidR="00B951DA" w:rsidRDefault="00B951DA" w:rsidP="00B951DA">
      <w:pPr>
        <w:widowControl w:val="0"/>
        <w:spacing w:line="360" w:lineRule="auto"/>
        <w:ind w:left="360"/>
        <w:jc w:val="both"/>
      </w:pPr>
    </w:p>
    <w:p w:rsidR="00B951DA" w:rsidRDefault="00B951DA" w:rsidP="00B951DA">
      <w:pPr>
        <w:pStyle w:val="Zawartotabeli"/>
        <w:numPr>
          <w:ilvl w:val="0"/>
          <w:numId w:val="20"/>
        </w:numPr>
        <w:snapToGrid w:val="0"/>
        <w:spacing w:line="360" w:lineRule="auto"/>
        <w:ind w:left="426" w:hanging="426"/>
        <w:rPr>
          <w:b/>
          <w:sz w:val="20"/>
        </w:rPr>
      </w:pPr>
      <w:r>
        <w:rPr>
          <w:b/>
          <w:sz w:val="20"/>
        </w:rPr>
        <w:t>PODWYKONAWCY:</w:t>
      </w:r>
    </w:p>
    <w:p w:rsidR="00B951DA" w:rsidRDefault="00B951DA" w:rsidP="00B951DA">
      <w:pPr>
        <w:pStyle w:val="Zawartotabeli"/>
        <w:snapToGrid w:val="0"/>
        <w:spacing w:line="360" w:lineRule="auto"/>
        <w:rPr>
          <w:sz w:val="20"/>
        </w:rPr>
      </w:pPr>
      <w:r>
        <w:rPr>
          <w:sz w:val="20"/>
        </w:rPr>
        <w:t xml:space="preserve">Oświadczam(y), że przy realizacji zamówienia objętego przedmiotem niniejszego postępowania przetargowego </w:t>
      </w:r>
      <w:r>
        <w:rPr>
          <w:b/>
          <w:sz w:val="20"/>
        </w:rPr>
        <w:t>będę* / nie będę*</w:t>
      </w:r>
      <w:r>
        <w:rPr>
          <w:sz w:val="20"/>
        </w:rPr>
        <w:t xml:space="preserve"> korzystać z usług podwykonawców.</w:t>
      </w:r>
    </w:p>
    <w:p w:rsidR="00B951DA" w:rsidRDefault="00B951DA" w:rsidP="00B951DA">
      <w:pPr>
        <w:pStyle w:val="Zawartotabeli"/>
        <w:snapToGrid w:val="0"/>
        <w:spacing w:line="360" w:lineRule="auto"/>
        <w:rPr>
          <w:sz w:val="20"/>
        </w:rPr>
      </w:pPr>
      <w:r>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Pr>
          <w:rStyle w:val="Brak"/>
          <w:sz w:val="20"/>
        </w:rPr>
        <w:t xml:space="preserve">(o ile są znani) </w:t>
      </w:r>
      <w:r>
        <w:rPr>
          <w:sz w:val="20"/>
        </w:rPr>
        <w:t>firm podwykonawców:</w:t>
      </w:r>
    </w:p>
    <w:p w:rsidR="00B951DA" w:rsidRDefault="00B951DA" w:rsidP="00B951DA">
      <w:pPr>
        <w:pStyle w:val="Zawartotabeli"/>
        <w:numPr>
          <w:ilvl w:val="0"/>
          <w:numId w:val="24"/>
        </w:numPr>
        <w:snapToGrid w:val="0"/>
        <w:spacing w:line="360" w:lineRule="auto"/>
        <w:rPr>
          <w:sz w:val="20"/>
        </w:rPr>
      </w:pPr>
      <w:r>
        <w:rPr>
          <w:sz w:val="20"/>
        </w:rPr>
        <w:t>…………………………………………………………………………………………………………….,</w:t>
      </w:r>
    </w:p>
    <w:p w:rsidR="00B951DA" w:rsidRDefault="00B951DA" w:rsidP="00B951DA">
      <w:pPr>
        <w:pStyle w:val="Zawartotabeli"/>
        <w:numPr>
          <w:ilvl w:val="0"/>
          <w:numId w:val="24"/>
        </w:numPr>
        <w:snapToGrid w:val="0"/>
        <w:spacing w:line="360" w:lineRule="auto"/>
        <w:rPr>
          <w:sz w:val="20"/>
        </w:rPr>
      </w:pPr>
      <w:r>
        <w:rPr>
          <w:sz w:val="20"/>
        </w:rPr>
        <w:t>…………………………………………………………………………………………………………….,</w:t>
      </w:r>
    </w:p>
    <w:p w:rsidR="00B951DA" w:rsidRDefault="00B951DA" w:rsidP="00B951DA">
      <w:pPr>
        <w:widowControl w:val="0"/>
        <w:numPr>
          <w:ilvl w:val="0"/>
          <w:numId w:val="24"/>
        </w:numPr>
        <w:adjustRightInd w:val="0"/>
        <w:spacing w:line="360" w:lineRule="auto"/>
        <w:jc w:val="both"/>
      </w:pPr>
      <w:r>
        <w:t>……………………………………………………………………………………………………………..</w:t>
      </w:r>
    </w:p>
    <w:p w:rsidR="00B951DA" w:rsidRDefault="00B951DA" w:rsidP="00B951DA">
      <w:pPr>
        <w:widowControl w:val="0"/>
        <w:spacing w:line="360" w:lineRule="auto"/>
        <w:ind w:left="360"/>
        <w:jc w:val="both"/>
      </w:pPr>
    </w:p>
    <w:p w:rsidR="00B951DA" w:rsidRDefault="00B951DA" w:rsidP="00B951DA">
      <w:pPr>
        <w:pStyle w:val="Zawartotabeli"/>
        <w:numPr>
          <w:ilvl w:val="0"/>
          <w:numId w:val="20"/>
        </w:numPr>
        <w:snapToGrid w:val="0"/>
        <w:spacing w:line="360" w:lineRule="auto"/>
        <w:ind w:left="426" w:hanging="426"/>
        <w:rPr>
          <w:b/>
          <w:sz w:val="20"/>
        </w:rPr>
      </w:pPr>
      <w:r>
        <w:rPr>
          <w:b/>
          <w:sz w:val="20"/>
        </w:rPr>
        <w:t>TAJEMNICA PRZEDSIĘBIORSTWA:</w:t>
      </w:r>
    </w:p>
    <w:p w:rsidR="00B951DA" w:rsidRDefault="00B951DA" w:rsidP="00B951DA">
      <w:pPr>
        <w:pStyle w:val="Zawartotabeli"/>
        <w:snapToGrid w:val="0"/>
        <w:spacing w:line="360" w:lineRule="auto"/>
        <w:ind w:left="34" w:hanging="34"/>
        <w:rPr>
          <w:sz w:val="20"/>
        </w:rPr>
      </w:pPr>
      <w:r>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B951DA" w:rsidRDefault="00B951DA" w:rsidP="00B951DA">
      <w:pPr>
        <w:pStyle w:val="Zawartotabeli"/>
        <w:numPr>
          <w:ilvl w:val="0"/>
          <w:numId w:val="25"/>
        </w:numPr>
        <w:snapToGrid w:val="0"/>
        <w:spacing w:line="360" w:lineRule="auto"/>
        <w:rPr>
          <w:sz w:val="20"/>
        </w:rPr>
      </w:pPr>
      <w:r>
        <w:rPr>
          <w:sz w:val="20"/>
        </w:rPr>
        <w:t>………………………………………………………………………………………………………………….,</w:t>
      </w:r>
    </w:p>
    <w:p w:rsidR="00B951DA" w:rsidRDefault="00B951DA" w:rsidP="00B951DA">
      <w:pPr>
        <w:pStyle w:val="Zawartotabeli"/>
        <w:numPr>
          <w:ilvl w:val="0"/>
          <w:numId w:val="25"/>
        </w:numPr>
        <w:snapToGrid w:val="0"/>
        <w:spacing w:line="360" w:lineRule="auto"/>
        <w:rPr>
          <w:sz w:val="20"/>
        </w:rPr>
      </w:pPr>
      <w:r>
        <w:rPr>
          <w:sz w:val="20"/>
        </w:rPr>
        <w:t>………………………………………………………………………………………………………………….,</w:t>
      </w:r>
    </w:p>
    <w:p w:rsidR="00B951DA" w:rsidRDefault="00B951DA" w:rsidP="00B951DA">
      <w:pPr>
        <w:pStyle w:val="Zawartotabeli"/>
        <w:numPr>
          <w:ilvl w:val="0"/>
          <w:numId w:val="25"/>
        </w:numPr>
        <w:tabs>
          <w:tab w:val="left" w:pos="318"/>
        </w:tabs>
        <w:snapToGrid w:val="0"/>
        <w:spacing w:line="360" w:lineRule="auto"/>
        <w:rPr>
          <w:sz w:val="20"/>
        </w:rPr>
      </w:pPr>
      <w:r>
        <w:rPr>
          <w:sz w:val="20"/>
        </w:rPr>
        <w:t>…………………………………………………………………………………………………………………..</w:t>
      </w:r>
    </w:p>
    <w:p w:rsidR="00B951DA" w:rsidRDefault="00B951DA" w:rsidP="00B951DA">
      <w:pPr>
        <w:pStyle w:val="Zawartotabeli"/>
        <w:snapToGrid w:val="0"/>
        <w:spacing w:line="360" w:lineRule="auto"/>
        <w:ind w:left="34" w:hanging="34"/>
        <w:rPr>
          <w:sz w:val="20"/>
        </w:rPr>
      </w:pPr>
      <w:r>
        <w:rPr>
          <w:sz w:val="20"/>
        </w:rPr>
        <w:t>W celu wykazania, że powyżej wskazane dokumenty zawierają informacje stanowiące tajemnicę przedsiębiorstwa do oferty załączam:</w:t>
      </w:r>
    </w:p>
    <w:p w:rsidR="00B951DA" w:rsidRDefault="00B951DA" w:rsidP="00B951DA">
      <w:pPr>
        <w:pStyle w:val="Zawartotabeli"/>
        <w:numPr>
          <w:ilvl w:val="0"/>
          <w:numId w:val="26"/>
        </w:numPr>
        <w:snapToGrid w:val="0"/>
        <w:spacing w:line="360" w:lineRule="auto"/>
        <w:rPr>
          <w:sz w:val="20"/>
        </w:rPr>
      </w:pPr>
      <w:r>
        <w:rPr>
          <w:sz w:val="20"/>
        </w:rPr>
        <w:t>………………………………………………………………………………………………………………….,</w:t>
      </w:r>
    </w:p>
    <w:p w:rsidR="00B951DA" w:rsidRDefault="00B951DA" w:rsidP="00B951DA">
      <w:pPr>
        <w:pStyle w:val="Zawartotabeli"/>
        <w:numPr>
          <w:ilvl w:val="0"/>
          <w:numId w:val="26"/>
        </w:numPr>
        <w:snapToGrid w:val="0"/>
        <w:spacing w:line="360" w:lineRule="auto"/>
        <w:rPr>
          <w:sz w:val="20"/>
        </w:rPr>
      </w:pPr>
      <w:r>
        <w:rPr>
          <w:sz w:val="20"/>
        </w:rPr>
        <w:t>………………………………………………………………………………………………………………….,</w:t>
      </w:r>
    </w:p>
    <w:p w:rsidR="00B951DA" w:rsidRDefault="00B951DA" w:rsidP="00B951DA">
      <w:pPr>
        <w:widowControl w:val="0"/>
        <w:numPr>
          <w:ilvl w:val="0"/>
          <w:numId w:val="26"/>
        </w:numPr>
        <w:adjustRightInd w:val="0"/>
        <w:spacing w:line="360" w:lineRule="auto"/>
        <w:jc w:val="both"/>
      </w:pPr>
      <w:r>
        <w:t>…………………………………………………………………………………………………………………..</w:t>
      </w:r>
    </w:p>
    <w:p w:rsidR="00B951DA" w:rsidRDefault="00B951DA" w:rsidP="00B951DA">
      <w:pPr>
        <w:widowControl w:val="0"/>
        <w:spacing w:line="360" w:lineRule="auto"/>
        <w:ind w:left="360"/>
        <w:jc w:val="both"/>
      </w:pPr>
    </w:p>
    <w:p w:rsidR="00B951DA" w:rsidRDefault="00B951DA" w:rsidP="00B951DA">
      <w:pPr>
        <w:widowControl w:val="0"/>
        <w:numPr>
          <w:ilvl w:val="0"/>
          <w:numId w:val="20"/>
        </w:numPr>
        <w:adjustRightInd w:val="0"/>
        <w:spacing w:line="360" w:lineRule="auto"/>
        <w:ind w:left="360"/>
        <w:jc w:val="both"/>
        <w:rPr>
          <w:b/>
        </w:rPr>
      </w:pPr>
      <w:r>
        <w:rPr>
          <w:b/>
        </w:rPr>
        <w:t>Załącznikami do niniejszej oferty są:</w:t>
      </w:r>
    </w:p>
    <w:p w:rsidR="00B951DA" w:rsidRDefault="00B951DA" w:rsidP="00B951DA">
      <w:pPr>
        <w:widowControl w:val="0"/>
        <w:numPr>
          <w:ilvl w:val="1"/>
          <w:numId w:val="20"/>
        </w:numPr>
        <w:adjustRightInd w:val="0"/>
        <w:spacing w:line="360" w:lineRule="auto"/>
        <w:ind w:left="540" w:hanging="180"/>
        <w:jc w:val="both"/>
      </w:pPr>
      <w:r>
        <w:t>……………………………………………………………………….…</w:t>
      </w:r>
    </w:p>
    <w:p w:rsidR="00B951DA" w:rsidRDefault="00B951DA" w:rsidP="00B951DA">
      <w:pPr>
        <w:widowControl w:val="0"/>
        <w:numPr>
          <w:ilvl w:val="1"/>
          <w:numId w:val="20"/>
        </w:numPr>
        <w:adjustRightInd w:val="0"/>
        <w:spacing w:line="360" w:lineRule="auto"/>
        <w:ind w:left="540" w:hanging="180"/>
        <w:jc w:val="both"/>
      </w:pPr>
      <w:r>
        <w:t>………………………………………………………………………….</w:t>
      </w:r>
    </w:p>
    <w:p w:rsidR="00B951DA" w:rsidRDefault="00B951DA" w:rsidP="00B951DA">
      <w:pPr>
        <w:widowControl w:val="0"/>
        <w:numPr>
          <w:ilvl w:val="1"/>
          <w:numId w:val="20"/>
        </w:numPr>
        <w:adjustRightInd w:val="0"/>
        <w:spacing w:line="360" w:lineRule="auto"/>
        <w:ind w:left="540" w:hanging="180"/>
        <w:jc w:val="both"/>
      </w:pPr>
      <w:r>
        <w:t>………………………………………………………………………….</w:t>
      </w:r>
    </w:p>
    <w:p w:rsidR="00B951DA" w:rsidRDefault="00B951DA" w:rsidP="00B951DA">
      <w:pPr>
        <w:widowControl w:val="0"/>
        <w:numPr>
          <w:ilvl w:val="1"/>
          <w:numId w:val="20"/>
        </w:numPr>
        <w:adjustRightInd w:val="0"/>
        <w:spacing w:line="360" w:lineRule="auto"/>
        <w:ind w:left="540" w:hanging="180"/>
        <w:jc w:val="both"/>
      </w:pPr>
      <w:r>
        <w:t>………………………………………………………………………….</w:t>
      </w:r>
    </w:p>
    <w:p w:rsidR="00B951DA" w:rsidRDefault="00B951DA" w:rsidP="00B951DA">
      <w:pPr>
        <w:widowControl w:val="0"/>
        <w:numPr>
          <w:ilvl w:val="1"/>
          <w:numId w:val="20"/>
        </w:numPr>
        <w:adjustRightInd w:val="0"/>
        <w:spacing w:line="360" w:lineRule="auto"/>
        <w:ind w:left="540" w:hanging="180"/>
        <w:jc w:val="both"/>
      </w:pPr>
      <w:r>
        <w:t>………………………………………………………………………….</w:t>
      </w:r>
    </w:p>
    <w:p w:rsidR="00B951DA" w:rsidRDefault="00B951DA" w:rsidP="00B951DA">
      <w:pPr>
        <w:jc w:val="both"/>
      </w:pPr>
    </w:p>
    <w:p w:rsidR="00B951DA" w:rsidRDefault="00B951DA" w:rsidP="00B951DA">
      <w:pPr>
        <w:jc w:val="both"/>
        <w:rPr>
          <w:sz w:val="16"/>
          <w:szCs w:val="16"/>
        </w:rPr>
      </w:pPr>
      <w:r>
        <w:rPr>
          <w:sz w:val="16"/>
          <w:szCs w:val="16"/>
        </w:rPr>
        <w:t>* - niepotrzebne skreślić</w:t>
      </w:r>
    </w:p>
    <w:p w:rsidR="00B951DA" w:rsidRDefault="00B951DA" w:rsidP="00B951DA">
      <w:pPr>
        <w:jc w:val="both"/>
      </w:pPr>
    </w:p>
    <w:p w:rsidR="00B951DA" w:rsidRDefault="00B951DA" w:rsidP="00B951DA">
      <w:pPr>
        <w:jc w:val="both"/>
      </w:pPr>
    </w:p>
    <w:p w:rsidR="00B951DA" w:rsidRDefault="00B951DA" w:rsidP="00B951DA">
      <w:pPr>
        <w:rPr>
          <w:sz w:val="16"/>
          <w:szCs w:val="16"/>
        </w:rPr>
      </w:pPr>
      <w:r>
        <w:rPr>
          <w:sz w:val="16"/>
          <w:szCs w:val="16"/>
        </w:rPr>
        <w:t>…………………………………                                                                                                                ……………………………………………</w:t>
      </w:r>
    </w:p>
    <w:p w:rsidR="00B951DA" w:rsidRDefault="00B951DA" w:rsidP="00B951DA">
      <w:pPr>
        <w:spacing w:line="256" w:lineRule="auto"/>
        <w:rPr>
          <w:i/>
          <w:iCs/>
          <w:sz w:val="16"/>
          <w:szCs w:val="16"/>
        </w:rPr>
      </w:pPr>
      <w:r>
        <w:rPr>
          <w:sz w:val="16"/>
          <w:szCs w:val="16"/>
        </w:rPr>
        <w:t xml:space="preserve">                       (data)                                                                                                                                                        </w:t>
      </w:r>
      <w:r>
        <w:rPr>
          <w:i/>
          <w:iCs/>
          <w:sz w:val="16"/>
          <w:szCs w:val="16"/>
        </w:rPr>
        <w:t>(podpis uprawnionego</w:t>
      </w:r>
    </w:p>
    <w:p w:rsidR="00B951DA" w:rsidRDefault="00B951DA" w:rsidP="00B951DA">
      <w:pPr>
        <w:spacing w:line="256" w:lineRule="auto"/>
        <w:ind w:left="7020"/>
        <w:jc w:val="center"/>
        <w:rPr>
          <w:i/>
          <w:iCs/>
          <w:sz w:val="16"/>
          <w:szCs w:val="16"/>
        </w:rPr>
      </w:pPr>
      <w:r>
        <w:rPr>
          <w:i/>
          <w:iCs/>
          <w:sz w:val="16"/>
          <w:szCs w:val="16"/>
        </w:rPr>
        <w:t>przedstawiciela Wykonawcy)</w:t>
      </w:r>
    </w:p>
    <w:p w:rsidR="00B951DA" w:rsidRDefault="00B951DA" w:rsidP="00B951DA">
      <w:pPr>
        <w:spacing w:line="256" w:lineRule="auto"/>
        <w:ind w:left="7020"/>
        <w:jc w:val="center"/>
        <w:rPr>
          <w:i/>
          <w:iCs/>
          <w:sz w:val="16"/>
          <w:szCs w:val="16"/>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ind w:left="5954" w:hanging="5954"/>
        <w:jc w:val="right"/>
        <w:rPr>
          <w:b/>
        </w:rPr>
      </w:pPr>
      <w:r>
        <w:rPr>
          <w:b/>
        </w:rPr>
        <w:t>Zał. 2.</w:t>
      </w:r>
    </w:p>
    <w:p w:rsidR="00B951DA" w:rsidRDefault="00B951DA" w:rsidP="00B951DA">
      <w:pPr>
        <w:ind w:left="5954" w:hanging="5954"/>
        <w:rPr>
          <w:b/>
        </w:rPr>
      </w:pPr>
      <w:r>
        <w:rPr>
          <w:b/>
        </w:rPr>
        <w:lastRenderedPageBreak/>
        <w:t>ZP.271.20.2019</w:t>
      </w:r>
    </w:p>
    <w:p w:rsidR="00B951DA" w:rsidRDefault="00B951DA" w:rsidP="00B951DA">
      <w:pPr>
        <w:ind w:left="5954"/>
        <w:jc w:val="center"/>
        <w:rPr>
          <w:b/>
        </w:rPr>
      </w:pPr>
      <w:r>
        <w:rPr>
          <w:b/>
        </w:rPr>
        <w:t>GMINA PORONIN</w:t>
      </w:r>
    </w:p>
    <w:p w:rsidR="00B951DA" w:rsidRDefault="00B951DA" w:rsidP="00B951DA">
      <w:pPr>
        <w:ind w:left="5954"/>
        <w:jc w:val="center"/>
        <w:rPr>
          <w:b/>
        </w:rPr>
      </w:pPr>
      <w:r>
        <w:rPr>
          <w:b/>
        </w:rPr>
        <w:t>Urząd Gminy Poronin</w:t>
      </w:r>
    </w:p>
    <w:p w:rsidR="00B951DA" w:rsidRDefault="00B951DA" w:rsidP="00B951DA">
      <w:pPr>
        <w:ind w:left="5954"/>
        <w:jc w:val="center"/>
        <w:rPr>
          <w:b/>
        </w:rPr>
      </w:pPr>
      <w:r>
        <w:rPr>
          <w:b/>
        </w:rPr>
        <w:t>ul. Józefa Piłsudskiego 5</w:t>
      </w:r>
    </w:p>
    <w:p w:rsidR="00B951DA" w:rsidRDefault="00B951DA" w:rsidP="00B951DA">
      <w:pPr>
        <w:ind w:left="5954"/>
        <w:jc w:val="center"/>
        <w:rPr>
          <w:i/>
        </w:rPr>
      </w:pPr>
      <w:r>
        <w:rPr>
          <w:b/>
        </w:rPr>
        <w:t>34-520 Poronin</w:t>
      </w:r>
    </w:p>
    <w:p w:rsidR="00B951DA" w:rsidRDefault="00B951DA" w:rsidP="00B951DA"/>
    <w:p w:rsidR="00B951DA" w:rsidRDefault="00B951DA" w:rsidP="00B951DA"/>
    <w:p w:rsidR="00B951DA" w:rsidRDefault="00B951DA" w:rsidP="00B951DA">
      <w:pPr>
        <w:rPr>
          <w:b/>
        </w:rPr>
      </w:pPr>
      <w:r>
        <w:rPr>
          <w:b/>
        </w:rPr>
        <w:t>Wykonawca:</w:t>
      </w:r>
    </w:p>
    <w:p w:rsidR="00B951DA" w:rsidRDefault="00B951DA" w:rsidP="00B951DA">
      <w:pPr>
        <w:rPr>
          <w:b/>
        </w:rPr>
      </w:pPr>
    </w:p>
    <w:p w:rsidR="00B951DA" w:rsidRDefault="00B951DA" w:rsidP="00B951DA">
      <w:pPr>
        <w:rPr>
          <w:b/>
        </w:rPr>
      </w:pPr>
    </w:p>
    <w:p w:rsidR="00B951DA" w:rsidRDefault="00B951DA" w:rsidP="00B951DA">
      <w:pPr>
        <w:spacing w:line="480" w:lineRule="auto"/>
        <w:ind w:right="5954"/>
        <w:rPr>
          <w:sz w:val="18"/>
          <w:szCs w:val="18"/>
        </w:rPr>
      </w:pPr>
      <w:r>
        <w:rPr>
          <w:sz w:val="18"/>
          <w:szCs w:val="18"/>
        </w:rPr>
        <w:t>………………………………………………………………………………………………………………</w:t>
      </w:r>
    </w:p>
    <w:p w:rsidR="00B951DA" w:rsidRDefault="00B951DA" w:rsidP="00B951DA">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B951DA" w:rsidRDefault="00B951DA" w:rsidP="00B951DA">
      <w:pPr>
        <w:rPr>
          <w:sz w:val="18"/>
          <w:szCs w:val="18"/>
          <w:u w:val="single"/>
        </w:rPr>
      </w:pPr>
    </w:p>
    <w:p w:rsidR="00B951DA" w:rsidRDefault="00B951DA" w:rsidP="00B951DA"/>
    <w:p w:rsidR="00B951DA" w:rsidRDefault="00B951DA" w:rsidP="00B951DA">
      <w:pPr>
        <w:spacing w:line="480" w:lineRule="auto"/>
        <w:rPr>
          <w:u w:val="single"/>
        </w:rPr>
      </w:pPr>
      <w:r>
        <w:rPr>
          <w:u w:val="single"/>
        </w:rPr>
        <w:t>reprezentowany przez:</w:t>
      </w:r>
    </w:p>
    <w:p w:rsidR="00B951DA" w:rsidRDefault="00B951DA" w:rsidP="00B951DA">
      <w:pPr>
        <w:ind w:right="5954"/>
      </w:pPr>
      <w:r>
        <w:t>………………………………………………………………………………………………</w:t>
      </w:r>
    </w:p>
    <w:p w:rsidR="00B951DA" w:rsidRDefault="00B951DA" w:rsidP="00B951DA">
      <w:pPr>
        <w:ind w:right="5953"/>
        <w:rPr>
          <w:i/>
          <w:sz w:val="16"/>
          <w:szCs w:val="16"/>
        </w:rPr>
      </w:pPr>
      <w:r>
        <w:rPr>
          <w:i/>
          <w:sz w:val="16"/>
          <w:szCs w:val="16"/>
        </w:rPr>
        <w:t>(imię, nazwisko, stanowisko/podstawa do  reprezentacji)</w:t>
      </w:r>
    </w:p>
    <w:p w:rsidR="00B951DA" w:rsidRDefault="00B951DA" w:rsidP="00B951DA"/>
    <w:p w:rsidR="00B951DA" w:rsidRDefault="00B951DA" w:rsidP="00B951DA"/>
    <w:p w:rsidR="00B951DA" w:rsidRDefault="00B951DA" w:rsidP="00B951DA">
      <w:pPr>
        <w:spacing w:after="120" w:line="360" w:lineRule="auto"/>
        <w:jc w:val="center"/>
        <w:rPr>
          <w:b/>
          <w:sz w:val="28"/>
          <w:szCs w:val="28"/>
          <w:u w:val="single"/>
        </w:rPr>
      </w:pPr>
      <w:r>
        <w:rPr>
          <w:b/>
          <w:sz w:val="28"/>
          <w:szCs w:val="28"/>
          <w:u w:val="single"/>
        </w:rPr>
        <w:t xml:space="preserve">Oświadczenie wykonawcy </w:t>
      </w:r>
    </w:p>
    <w:p w:rsidR="00B951DA" w:rsidRDefault="00B951DA" w:rsidP="00B951DA">
      <w:pPr>
        <w:spacing w:line="360" w:lineRule="auto"/>
        <w:jc w:val="center"/>
        <w:rPr>
          <w:b/>
        </w:rPr>
      </w:pPr>
      <w:r>
        <w:rPr>
          <w:b/>
        </w:rPr>
        <w:t xml:space="preserve">składane na podstawie art. 25a ust. 1 ustawy z dnia 29 stycznia 2004 r. </w:t>
      </w:r>
    </w:p>
    <w:p w:rsidR="00B951DA" w:rsidRDefault="00B951DA" w:rsidP="00B951DA">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B951DA" w:rsidRDefault="00B951DA" w:rsidP="00B951DA">
      <w:pPr>
        <w:spacing w:before="120" w:line="360" w:lineRule="auto"/>
        <w:jc w:val="center"/>
        <w:rPr>
          <w:b/>
          <w:u w:val="single"/>
        </w:rPr>
      </w:pPr>
      <w:r>
        <w:rPr>
          <w:b/>
          <w:u w:val="single"/>
        </w:rPr>
        <w:t>DOTYCZĄCE PRZESŁANEK WYKLUCZENIA Z POSTĘPOWANIA</w:t>
      </w:r>
    </w:p>
    <w:p w:rsidR="00B951DA" w:rsidRDefault="00B951DA" w:rsidP="00B951DA">
      <w:pPr>
        <w:spacing w:line="360" w:lineRule="auto"/>
        <w:jc w:val="both"/>
      </w:pPr>
    </w:p>
    <w:p w:rsidR="00B951DA" w:rsidRDefault="00B951DA" w:rsidP="00B951DA">
      <w:pPr>
        <w:spacing w:line="360" w:lineRule="auto"/>
        <w:jc w:val="both"/>
      </w:pPr>
    </w:p>
    <w:p w:rsidR="00B951DA" w:rsidRDefault="00B951DA" w:rsidP="00B951DA">
      <w:pPr>
        <w:spacing w:line="360" w:lineRule="auto"/>
        <w:ind w:firstLine="708"/>
        <w:jc w:val="both"/>
      </w:pPr>
      <w:r>
        <w:t xml:space="preserve">Na potrzeby postępowania o udzielenie zamówienia publicznego </w:t>
      </w:r>
      <w:r>
        <w:br/>
        <w:t xml:space="preserve">pn. ………………………………………………………………….…………. </w:t>
      </w:r>
      <w:r>
        <w:rPr>
          <w:i/>
        </w:rPr>
        <w:t>(nazwa postępowania)</w:t>
      </w:r>
      <w:r>
        <w:t>,</w:t>
      </w:r>
      <w:r>
        <w:rPr>
          <w:i/>
        </w:rPr>
        <w:t xml:space="preserve"> </w:t>
      </w:r>
      <w:r>
        <w:t xml:space="preserve">prowadzonego przez ………………….………. </w:t>
      </w:r>
      <w:r>
        <w:rPr>
          <w:i/>
        </w:rPr>
        <w:t xml:space="preserve">(oznaczenie zamawiającego), </w:t>
      </w:r>
      <w:r>
        <w:t>oświadczam, co następuje:</w:t>
      </w:r>
    </w:p>
    <w:p w:rsidR="00B951DA" w:rsidRDefault="00B951DA" w:rsidP="00B951DA">
      <w:pPr>
        <w:spacing w:line="360" w:lineRule="auto"/>
        <w:jc w:val="both"/>
      </w:pPr>
    </w:p>
    <w:p w:rsidR="00B951DA" w:rsidRDefault="00B951DA" w:rsidP="00B951DA">
      <w:pPr>
        <w:shd w:val="clear" w:color="auto" w:fill="BFBFBF"/>
        <w:spacing w:line="360" w:lineRule="auto"/>
        <w:rPr>
          <w:b/>
        </w:rPr>
      </w:pPr>
      <w:r>
        <w:rPr>
          <w:b/>
        </w:rPr>
        <w:t>OŚWIADCZENIA DOTYCZĄCE WYKONAWCY:</w:t>
      </w:r>
    </w:p>
    <w:p w:rsidR="00B951DA" w:rsidRDefault="00B951DA" w:rsidP="00B951DA">
      <w:pPr>
        <w:pStyle w:val="Akapitzlist1"/>
        <w:spacing w:line="360" w:lineRule="auto"/>
        <w:jc w:val="both"/>
        <w:rPr>
          <w:rFonts w:ascii="Times New Roman" w:hAnsi="Times New Roman"/>
        </w:rPr>
      </w:pPr>
    </w:p>
    <w:p w:rsidR="00B951DA" w:rsidRDefault="00B951DA" w:rsidP="00B951DA">
      <w:pPr>
        <w:pStyle w:val="Akapitzlist1"/>
        <w:widowControl/>
        <w:numPr>
          <w:ilvl w:val="0"/>
          <w:numId w:val="27"/>
        </w:numPr>
        <w:autoSpaceDE/>
        <w:adjustRightInd/>
        <w:spacing w:line="360" w:lineRule="auto"/>
        <w:jc w:val="both"/>
        <w:rPr>
          <w:rFonts w:ascii="Times New Roman" w:hAnsi="Times New Roman"/>
        </w:rPr>
      </w:pPr>
      <w:r>
        <w:rPr>
          <w:rFonts w:ascii="Times New Roman" w:hAnsi="Times New Roman"/>
        </w:rPr>
        <w:t xml:space="preserve">Oświadczam, że nie podlegam wykluczeniu z postępowania na podstawie </w:t>
      </w:r>
      <w:r>
        <w:rPr>
          <w:rFonts w:ascii="Times New Roman" w:hAnsi="Times New Roman"/>
        </w:rPr>
        <w:br/>
        <w:t xml:space="preserve">art. 24 ust 1 pkt 12-23 ustawy </w:t>
      </w:r>
      <w:proofErr w:type="spellStart"/>
      <w:r>
        <w:rPr>
          <w:rFonts w:ascii="Times New Roman" w:hAnsi="Times New Roman"/>
        </w:rPr>
        <w:t>Pzp</w:t>
      </w:r>
      <w:proofErr w:type="spellEnd"/>
      <w:r>
        <w:rPr>
          <w:rFonts w:ascii="Times New Roman" w:hAnsi="Times New Roman"/>
        </w:rPr>
        <w:t>.</w:t>
      </w:r>
    </w:p>
    <w:p w:rsidR="00B951DA" w:rsidRDefault="00B951DA" w:rsidP="00B951DA">
      <w:pPr>
        <w:pStyle w:val="Akapitzlist1"/>
        <w:widowControl/>
        <w:numPr>
          <w:ilvl w:val="0"/>
          <w:numId w:val="27"/>
        </w:numPr>
        <w:autoSpaceDE/>
        <w:adjustRightInd/>
        <w:spacing w:line="360" w:lineRule="auto"/>
        <w:jc w:val="both"/>
        <w:rPr>
          <w:rFonts w:ascii="Times New Roman" w:hAnsi="Times New Roman"/>
        </w:rPr>
      </w:pPr>
      <w:r>
        <w:rPr>
          <w:rFonts w:ascii="Times New Roman" w:hAnsi="Times New Roman"/>
        </w:rPr>
        <w:t xml:space="preserve">[UWAGA: </w:t>
      </w:r>
      <w:r>
        <w:rPr>
          <w:rFonts w:ascii="Times New Roman" w:hAnsi="Times New Roman"/>
          <w:i/>
        </w:rPr>
        <w:t>zastosować tylko wtedy, gdy zamawiający przewidział wykluczenie wykonawcy z postępowania na podstawie ww. przepisu</w:t>
      </w:r>
      <w:r>
        <w:rPr>
          <w:rFonts w:ascii="Times New Roman" w:hAnsi="Times New Roman"/>
        </w:rPr>
        <w:t>]</w:t>
      </w:r>
    </w:p>
    <w:p w:rsidR="00B951DA" w:rsidRDefault="00B951DA" w:rsidP="00B951DA">
      <w:pPr>
        <w:pStyle w:val="Akapitzlist1"/>
        <w:spacing w:line="360" w:lineRule="auto"/>
        <w:jc w:val="both"/>
        <w:rPr>
          <w:rFonts w:ascii="Times New Roman" w:hAnsi="Times New Roman"/>
        </w:rPr>
      </w:pPr>
      <w:r>
        <w:rPr>
          <w:rFonts w:ascii="Times New Roman" w:hAnsi="Times New Roman"/>
        </w:rPr>
        <w:t xml:space="preserve">Oświadczam, że nie podlegam wykluczeniu z postępowania na podstawie </w:t>
      </w:r>
      <w:r>
        <w:rPr>
          <w:rFonts w:ascii="Times New Roman" w:hAnsi="Times New Roman"/>
        </w:rPr>
        <w:br/>
        <w:t xml:space="preserve">art. 24 ust. 5 ustawy </w:t>
      </w:r>
      <w:proofErr w:type="spellStart"/>
      <w:r>
        <w:rPr>
          <w:rFonts w:ascii="Times New Roman" w:hAnsi="Times New Roman"/>
        </w:rPr>
        <w:t>Pzp</w:t>
      </w:r>
      <w:proofErr w:type="spellEnd"/>
      <w:r>
        <w:rPr>
          <w:rFonts w:ascii="Times New Roman" w:hAnsi="Times New Roman"/>
        </w:rPr>
        <w:t xml:space="preserve">  .</w:t>
      </w:r>
    </w:p>
    <w:p w:rsidR="00B951DA" w:rsidRDefault="00B951DA" w:rsidP="00B951DA">
      <w:pPr>
        <w:spacing w:line="360" w:lineRule="auto"/>
        <w:jc w:val="both"/>
        <w:rPr>
          <w:i/>
          <w:sz w:val="18"/>
          <w:szCs w:val="18"/>
        </w:rPr>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ind w:left="5664" w:firstLine="708"/>
        <w:jc w:val="both"/>
        <w:rPr>
          <w:i/>
        </w:rPr>
      </w:pPr>
    </w:p>
    <w:p w:rsidR="00B951DA" w:rsidRDefault="00B951DA" w:rsidP="00B951DA">
      <w:pPr>
        <w:spacing w:line="360" w:lineRule="auto"/>
        <w:jc w:val="both"/>
      </w:pPr>
      <w:r>
        <w:t xml:space="preserve">Oświadczam, że zachodzą w stosunku do mnie podstawy wykluczenia z postępowania na podstawie art. …………. ustawy </w:t>
      </w:r>
      <w:proofErr w:type="spellStart"/>
      <w:r>
        <w:t>Pzp</w:t>
      </w:r>
      <w:proofErr w:type="spellEnd"/>
      <w:r>
        <w:t xml:space="preserve"> </w:t>
      </w:r>
      <w:r>
        <w:rPr>
          <w:i/>
        </w:rPr>
        <w:t xml:space="preserve">(podać mającą zastosowanie podstawę wykluczenia spośród wymienionych w art. 24 ust. 1 pkt 13-14, 16-20 lub art. 24 ust. 5 ustawy </w:t>
      </w:r>
      <w:proofErr w:type="spellStart"/>
      <w:r>
        <w:rPr>
          <w:i/>
        </w:rPr>
        <w:t>Pzp</w:t>
      </w:r>
      <w:proofErr w:type="spellEnd"/>
      <w:r>
        <w:rPr>
          <w:i/>
        </w:rPr>
        <w:t>).</w:t>
      </w:r>
      <w:r>
        <w:t xml:space="preserve"> Jednocześnie oświadczam, że w związku z ww. okolicznością, na podstawie art. 24 ust. 8 ustawy </w:t>
      </w:r>
      <w:proofErr w:type="spellStart"/>
      <w:r>
        <w:t>Pzp</w:t>
      </w:r>
      <w:proofErr w:type="spellEnd"/>
      <w:r>
        <w:t xml:space="preserve"> podjąłem </w:t>
      </w:r>
      <w:r>
        <w:lastRenderedPageBreak/>
        <w:t>następujące środki naprawcze: ………………………………………………………………………………………………………………………………..</w:t>
      </w:r>
    </w:p>
    <w:p w:rsidR="00B951DA" w:rsidRDefault="00B951DA" w:rsidP="00B951DA">
      <w:pPr>
        <w:spacing w:line="360" w:lineRule="auto"/>
        <w:jc w:val="both"/>
      </w:pPr>
      <w:r>
        <w:t>……………………………………………………………………………………………..…………………...........…………………………………………………………………………………………………………………………………………………………………………………………………..…………………………………………………………………</w:t>
      </w:r>
    </w:p>
    <w:p w:rsidR="00B951DA" w:rsidRDefault="00B951DA" w:rsidP="00B951DA">
      <w:pPr>
        <w:spacing w:line="360" w:lineRule="auto"/>
        <w:jc w:val="both"/>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jc w:val="both"/>
        <w:rPr>
          <w:i/>
        </w:rPr>
      </w:pPr>
    </w:p>
    <w:p w:rsidR="00B951DA" w:rsidRDefault="00B951DA" w:rsidP="00B951DA">
      <w:pPr>
        <w:shd w:val="clear" w:color="auto" w:fill="BFBFBF"/>
        <w:spacing w:line="360" w:lineRule="auto"/>
        <w:jc w:val="both"/>
        <w:rPr>
          <w:b/>
        </w:rPr>
      </w:pPr>
      <w:r>
        <w:rPr>
          <w:b/>
        </w:rPr>
        <w:t>OŚWIADCZENIE DOTYCZĄCE PODMIOTU, NA KTÓREGO ZASOBY POWOŁUJE SIĘ WYKONAWCA:</w:t>
      </w:r>
    </w:p>
    <w:p w:rsidR="00B951DA" w:rsidRDefault="00B951DA" w:rsidP="00B951DA">
      <w:pPr>
        <w:spacing w:line="360" w:lineRule="auto"/>
        <w:jc w:val="both"/>
        <w:rPr>
          <w:b/>
        </w:rPr>
      </w:pPr>
    </w:p>
    <w:p w:rsidR="00B951DA" w:rsidRDefault="00B951DA" w:rsidP="00B951DA">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 </w:t>
      </w:r>
      <w:r>
        <w:rPr>
          <w:i/>
        </w:rPr>
        <w:t>(podać pełną nazwę/firmę, adres, a także w zależności od podmiotu: NIP/PESEL, KRS/</w:t>
      </w:r>
      <w:proofErr w:type="spellStart"/>
      <w:r>
        <w:rPr>
          <w:i/>
        </w:rPr>
        <w:t>CEiDG</w:t>
      </w:r>
      <w:proofErr w:type="spellEnd"/>
      <w:r>
        <w:rPr>
          <w:i/>
        </w:rPr>
        <w:t xml:space="preserve">) </w:t>
      </w:r>
      <w:r>
        <w:t>nie zachodzą podstawy wykluczenia z postępowania o udzielenie zamówienia.</w:t>
      </w:r>
    </w:p>
    <w:p w:rsidR="00B951DA" w:rsidRDefault="00B951DA" w:rsidP="00B951DA">
      <w:pPr>
        <w:spacing w:line="360" w:lineRule="auto"/>
        <w:jc w:val="both"/>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jc w:val="both"/>
        <w:rPr>
          <w:b/>
        </w:rPr>
      </w:pPr>
    </w:p>
    <w:p w:rsidR="00B951DA" w:rsidRDefault="00B951DA" w:rsidP="00B951DA">
      <w:pPr>
        <w:shd w:val="clear" w:color="auto" w:fill="BFBFBF"/>
        <w:spacing w:line="360" w:lineRule="auto"/>
        <w:jc w:val="both"/>
      </w:pPr>
      <w:r>
        <w:rPr>
          <w:i/>
        </w:rPr>
        <w:t xml:space="preserve">[UWAGA: zastosować tylko wtedy, gdy zamawiający przewidział możliwość, o której mowa w art. 25a ust. 5 pkt 2 ustawy </w:t>
      </w:r>
      <w:proofErr w:type="spellStart"/>
      <w:r>
        <w:rPr>
          <w:i/>
        </w:rPr>
        <w:t>Pzp</w:t>
      </w:r>
      <w:proofErr w:type="spellEnd"/>
      <w:r>
        <w:rPr>
          <w:i/>
        </w:rPr>
        <w:t>]</w:t>
      </w:r>
    </w:p>
    <w:p w:rsidR="00B951DA" w:rsidRDefault="00B951DA" w:rsidP="00B951DA">
      <w:pPr>
        <w:shd w:val="clear" w:color="auto" w:fill="BFBFBF"/>
        <w:spacing w:line="360" w:lineRule="auto"/>
        <w:jc w:val="both"/>
        <w:rPr>
          <w:b/>
        </w:rPr>
      </w:pPr>
      <w:r>
        <w:rPr>
          <w:b/>
        </w:rPr>
        <w:t>OŚWIADCZENIE DOTYCZĄCE PODWYKONAWCY NIEBĘDĄCEGO PODMIOTEM, NA KTÓREGO ZASOBY POWOŁUJE SIĘ WYKONAWCA:</w:t>
      </w:r>
    </w:p>
    <w:p w:rsidR="00B951DA" w:rsidRDefault="00B951DA" w:rsidP="00B951DA">
      <w:pPr>
        <w:spacing w:line="360" w:lineRule="auto"/>
        <w:jc w:val="both"/>
        <w:rPr>
          <w:b/>
        </w:rPr>
      </w:pPr>
    </w:p>
    <w:p w:rsidR="00B951DA" w:rsidRDefault="00B951DA" w:rsidP="00B951DA">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będącego/</w:t>
      </w:r>
      <w:proofErr w:type="spellStart"/>
      <w:r>
        <w:t>ych</w:t>
      </w:r>
      <w:proofErr w:type="spellEnd"/>
      <w:r>
        <w:t xml:space="preserve"> podwykonawcą/</w:t>
      </w:r>
      <w:proofErr w:type="spellStart"/>
      <w:r>
        <w:t>ami</w:t>
      </w:r>
      <w:proofErr w:type="spellEnd"/>
      <w:r>
        <w:t xml:space="preserve">: ……………………………………………………………………..….…… </w:t>
      </w:r>
      <w:r>
        <w:rPr>
          <w:i/>
        </w:rPr>
        <w:t>(podać pełną nazwę/firmę, adres, a także w zależności od podmiotu: NIP/PESEL, KRS/</w:t>
      </w:r>
      <w:proofErr w:type="spellStart"/>
      <w:r>
        <w:rPr>
          <w:i/>
        </w:rPr>
        <w:t>CEiDG</w:t>
      </w:r>
      <w:proofErr w:type="spellEnd"/>
      <w:r>
        <w:rPr>
          <w:i/>
        </w:rPr>
        <w:t>)</w:t>
      </w:r>
      <w:r>
        <w:t>, nie zachodzą podstawy wykluczenia z postępowania o udzielenie zamówienia.</w:t>
      </w:r>
    </w:p>
    <w:p w:rsidR="00B951DA" w:rsidRDefault="00B951DA" w:rsidP="00B951DA">
      <w:pPr>
        <w:spacing w:line="360" w:lineRule="auto"/>
        <w:jc w:val="both"/>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jc w:val="both"/>
        <w:rPr>
          <w:i/>
        </w:rPr>
      </w:pPr>
    </w:p>
    <w:p w:rsidR="00B951DA" w:rsidRDefault="00B951DA" w:rsidP="00B951DA">
      <w:pPr>
        <w:shd w:val="clear" w:color="auto" w:fill="BFBFBF"/>
        <w:spacing w:line="360" w:lineRule="auto"/>
        <w:jc w:val="both"/>
        <w:rPr>
          <w:b/>
        </w:rPr>
      </w:pPr>
      <w:r>
        <w:rPr>
          <w:b/>
        </w:rPr>
        <w:t>OŚWIADCZENIE DOTYCZĄCE PODANYCH INFORMACJI:</w:t>
      </w:r>
    </w:p>
    <w:p w:rsidR="00B951DA" w:rsidRDefault="00B951DA" w:rsidP="00B951DA">
      <w:pPr>
        <w:spacing w:line="360" w:lineRule="auto"/>
        <w:jc w:val="both"/>
        <w:rPr>
          <w:b/>
        </w:rPr>
      </w:pPr>
    </w:p>
    <w:p w:rsidR="00B951DA" w:rsidRDefault="00B951DA" w:rsidP="00B951D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jc w:val="both"/>
      </w:pPr>
    </w:p>
    <w:p w:rsidR="00B951DA" w:rsidRDefault="00B951DA" w:rsidP="00B951DA"/>
    <w:p w:rsidR="00B951DA" w:rsidRDefault="00B951DA" w:rsidP="00B951DA"/>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ind w:left="5954" w:hanging="5954"/>
        <w:rPr>
          <w:b/>
        </w:rPr>
      </w:pPr>
    </w:p>
    <w:p w:rsidR="00B951DA" w:rsidRDefault="00B951DA" w:rsidP="00B951DA">
      <w:pPr>
        <w:ind w:left="5954" w:hanging="5954"/>
        <w:rPr>
          <w:b/>
        </w:rPr>
      </w:pPr>
    </w:p>
    <w:p w:rsidR="00B951DA" w:rsidRDefault="00B951DA" w:rsidP="00B951DA">
      <w:pPr>
        <w:ind w:left="5954" w:hanging="5954"/>
        <w:rPr>
          <w:b/>
        </w:rPr>
      </w:pPr>
    </w:p>
    <w:p w:rsidR="00B951DA" w:rsidRDefault="00B951DA" w:rsidP="00B951DA">
      <w:pPr>
        <w:ind w:left="5954" w:hanging="5954"/>
        <w:rPr>
          <w:b/>
        </w:rPr>
      </w:pPr>
    </w:p>
    <w:p w:rsidR="00B951DA" w:rsidRDefault="00B951DA" w:rsidP="00B951DA">
      <w:pPr>
        <w:ind w:left="5954" w:hanging="5954"/>
        <w:rPr>
          <w:b/>
        </w:rPr>
      </w:pPr>
    </w:p>
    <w:p w:rsidR="00B951DA" w:rsidRDefault="00B951DA" w:rsidP="00B951DA">
      <w:pPr>
        <w:ind w:left="5954" w:hanging="5954"/>
        <w:rPr>
          <w:b/>
        </w:rPr>
      </w:pPr>
      <w:r>
        <w:rPr>
          <w:b/>
        </w:rPr>
        <w:t>ZP.271.20.2019</w:t>
      </w:r>
      <w:r>
        <w:rPr>
          <w:b/>
        </w:rPr>
        <w:tab/>
      </w:r>
      <w:r>
        <w:rPr>
          <w:b/>
        </w:rPr>
        <w:tab/>
      </w:r>
      <w:r>
        <w:rPr>
          <w:b/>
        </w:rPr>
        <w:tab/>
      </w:r>
      <w:r>
        <w:rPr>
          <w:b/>
        </w:rPr>
        <w:tab/>
      </w:r>
      <w:r>
        <w:rPr>
          <w:b/>
        </w:rPr>
        <w:tab/>
        <w:t>Zał. 3.</w:t>
      </w:r>
    </w:p>
    <w:p w:rsidR="00B951DA" w:rsidRDefault="00B951DA" w:rsidP="00B951DA">
      <w:pPr>
        <w:ind w:left="5954"/>
        <w:jc w:val="center"/>
        <w:rPr>
          <w:b/>
        </w:rPr>
      </w:pPr>
    </w:p>
    <w:p w:rsidR="00B951DA" w:rsidRDefault="00B951DA" w:rsidP="00B951DA">
      <w:pPr>
        <w:ind w:left="5954"/>
        <w:jc w:val="center"/>
        <w:rPr>
          <w:b/>
        </w:rPr>
      </w:pPr>
      <w:r>
        <w:rPr>
          <w:b/>
        </w:rPr>
        <w:t>GMINA PORONIN</w:t>
      </w:r>
    </w:p>
    <w:p w:rsidR="00B951DA" w:rsidRDefault="00B951DA" w:rsidP="00B951DA">
      <w:pPr>
        <w:ind w:left="5954"/>
        <w:jc w:val="center"/>
        <w:rPr>
          <w:b/>
        </w:rPr>
      </w:pPr>
      <w:r>
        <w:rPr>
          <w:b/>
        </w:rPr>
        <w:t>Urząd Gminy Poronin</w:t>
      </w:r>
    </w:p>
    <w:p w:rsidR="00B951DA" w:rsidRDefault="00B951DA" w:rsidP="00B951DA">
      <w:pPr>
        <w:ind w:left="5954"/>
        <w:jc w:val="center"/>
        <w:rPr>
          <w:b/>
        </w:rPr>
      </w:pPr>
      <w:r>
        <w:rPr>
          <w:b/>
        </w:rPr>
        <w:t>ul. Józefa Piłsudskiego 5</w:t>
      </w:r>
    </w:p>
    <w:p w:rsidR="00B951DA" w:rsidRDefault="00B951DA" w:rsidP="00B951DA">
      <w:pPr>
        <w:ind w:left="5954"/>
        <w:jc w:val="center"/>
        <w:rPr>
          <w:i/>
        </w:rPr>
      </w:pPr>
      <w:r>
        <w:rPr>
          <w:b/>
        </w:rPr>
        <w:t>34-520 Poronin</w:t>
      </w:r>
    </w:p>
    <w:p w:rsidR="00B951DA" w:rsidRDefault="00B951DA" w:rsidP="00B951DA">
      <w:pPr>
        <w:spacing w:line="480" w:lineRule="auto"/>
        <w:rPr>
          <w:b/>
        </w:rPr>
      </w:pPr>
      <w:r>
        <w:rPr>
          <w:b/>
        </w:rPr>
        <w:t>Wykonawca:</w:t>
      </w:r>
    </w:p>
    <w:p w:rsidR="00B951DA" w:rsidRDefault="00B951DA" w:rsidP="00B951DA">
      <w:pPr>
        <w:ind w:right="5954"/>
      </w:pPr>
      <w:r>
        <w:t>………………………………………………………………………………………………</w:t>
      </w:r>
    </w:p>
    <w:p w:rsidR="00B951DA" w:rsidRDefault="00B951DA" w:rsidP="00B951DA">
      <w:pPr>
        <w:ind w:right="5953"/>
        <w:rPr>
          <w:i/>
          <w:sz w:val="16"/>
          <w:szCs w:val="16"/>
        </w:rPr>
      </w:pPr>
      <w:r>
        <w:rPr>
          <w:i/>
          <w:sz w:val="16"/>
          <w:szCs w:val="16"/>
        </w:rPr>
        <w:t>(pełna nazwa/firma, adres, w zależności od podmiotu: NIP/PESEL, KRS/</w:t>
      </w:r>
      <w:proofErr w:type="spellStart"/>
      <w:r>
        <w:rPr>
          <w:i/>
          <w:sz w:val="16"/>
          <w:szCs w:val="16"/>
        </w:rPr>
        <w:t>CEiDG</w:t>
      </w:r>
      <w:proofErr w:type="spellEnd"/>
      <w:r>
        <w:rPr>
          <w:i/>
          <w:sz w:val="16"/>
          <w:szCs w:val="16"/>
        </w:rPr>
        <w:t>)</w:t>
      </w:r>
    </w:p>
    <w:p w:rsidR="00B951DA" w:rsidRDefault="00B951DA" w:rsidP="00B951DA">
      <w:pPr>
        <w:spacing w:line="480" w:lineRule="auto"/>
        <w:rPr>
          <w:u w:val="single"/>
        </w:rPr>
      </w:pPr>
    </w:p>
    <w:p w:rsidR="00B951DA" w:rsidRDefault="00B951DA" w:rsidP="00B951DA">
      <w:pPr>
        <w:spacing w:line="480" w:lineRule="auto"/>
        <w:rPr>
          <w:u w:val="single"/>
        </w:rPr>
      </w:pPr>
      <w:r>
        <w:rPr>
          <w:u w:val="single"/>
        </w:rPr>
        <w:t>reprezentowany przez:</w:t>
      </w:r>
    </w:p>
    <w:p w:rsidR="00B951DA" w:rsidRDefault="00B951DA" w:rsidP="00B951DA">
      <w:pPr>
        <w:ind w:right="5954"/>
      </w:pPr>
      <w:r>
        <w:t>………………………………………………………………………………………………</w:t>
      </w:r>
    </w:p>
    <w:p w:rsidR="00B951DA" w:rsidRDefault="00B951DA" w:rsidP="00B951DA">
      <w:pPr>
        <w:ind w:right="5953"/>
        <w:rPr>
          <w:i/>
          <w:sz w:val="16"/>
          <w:szCs w:val="16"/>
        </w:rPr>
      </w:pPr>
      <w:r>
        <w:rPr>
          <w:i/>
          <w:sz w:val="16"/>
          <w:szCs w:val="16"/>
        </w:rPr>
        <w:t>(imię, nazwisko, stanowisko/podstawa do  reprezentacji)</w:t>
      </w:r>
    </w:p>
    <w:p w:rsidR="00B951DA" w:rsidRDefault="00B951DA" w:rsidP="00B951DA"/>
    <w:p w:rsidR="00B951DA" w:rsidRDefault="00B951DA" w:rsidP="00B951DA"/>
    <w:p w:rsidR="00B951DA" w:rsidRDefault="00B951DA" w:rsidP="00B951DA">
      <w:pPr>
        <w:spacing w:after="120" w:line="360" w:lineRule="auto"/>
        <w:jc w:val="center"/>
        <w:rPr>
          <w:b/>
          <w:sz w:val="28"/>
          <w:szCs w:val="28"/>
          <w:u w:val="single"/>
        </w:rPr>
      </w:pPr>
      <w:r>
        <w:rPr>
          <w:b/>
          <w:sz w:val="28"/>
          <w:szCs w:val="28"/>
          <w:u w:val="single"/>
        </w:rPr>
        <w:t xml:space="preserve">Oświadczenie wykonawcy </w:t>
      </w:r>
    </w:p>
    <w:p w:rsidR="00B951DA" w:rsidRDefault="00B951DA" w:rsidP="00B951DA">
      <w:pPr>
        <w:spacing w:line="360" w:lineRule="auto"/>
        <w:jc w:val="center"/>
        <w:rPr>
          <w:b/>
        </w:rPr>
      </w:pPr>
      <w:r>
        <w:rPr>
          <w:b/>
        </w:rPr>
        <w:t xml:space="preserve">składane na podstawie art. 25a ust. 1 ustawy z dnia 29 stycznia 2004 r. </w:t>
      </w:r>
    </w:p>
    <w:p w:rsidR="00B951DA" w:rsidRDefault="00B951DA" w:rsidP="00B951DA">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B951DA" w:rsidRDefault="00B951DA" w:rsidP="00B951DA">
      <w:pPr>
        <w:spacing w:before="120" w:line="360" w:lineRule="auto"/>
        <w:jc w:val="center"/>
        <w:rPr>
          <w:b/>
          <w:u w:val="single"/>
        </w:rPr>
      </w:pPr>
      <w:r>
        <w:rPr>
          <w:b/>
          <w:u w:val="single"/>
        </w:rPr>
        <w:t xml:space="preserve">DOTYCZĄCE SPEŁNIANIA WARUNKÓW UDZIAŁU W POSTĘPOWANIU </w:t>
      </w:r>
      <w:r>
        <w:rPr>
          <w:b/>
          <w:u w:val="single"/>
        </w:rPr>
        <w:br/>
      </w:r>
    </w:p>
    <w:p w:rsidR="00B951DA" w:rsidRDefault="00B951DA" w:rsidP="00B951DA">
      <w:pPr>
        <w:jc w:val="both"/>
      </w:pPr>
    </w:p>
    <w:p w:rsidR="00B951DA" w:rsidRDefault="00B951DA" w:rsidP="00B951DA">
      <w:pPr>
        <w:jc w:val="both"/>
      </w:pPr>
    </w:p>
    <w:p w:rsidR="00B951DA" w:rsidRDefault="00B951DA" w:rsidP="00B951DA">
      <w:pPr>
        <w:spacing w:line="360" w:lineRule="auto"/>
        <w:ind w:firstLine="709"/>
        <w:jc w:val="both"/>
      </w:pPr>
      <w:r>
        <w:t>Na potrzeby postępowania o udzielenie zamówienia publicznego</w:t>
      </w:r>
      <w:r>
        <w:br/>
        <w:t xml:space="preserve">pn. …………………………………………………………………………………………………..………………….. </w:t>
      </w:r>
      <w:r>
        <w:rPr>
          <w:i/>
        </w:rPr>
        <w:t>(nazwa postępowania)</w:t>
      </w:r>
      <w:r>
        <w:t xml:space="preserve">, prowadzonego przez …………………………….…………………………………………………. </w:t>
      </w:r>
      <w:r>
        <w:rPr>
          <w:i/>
        </w:rPr>
        <w:t xml:space="preserve">(oznaczenie zamawiającego), </w:t>
      </w:r>
      <w:r>
        <w:t>oświadczam, co następuje:</w:t>
      </w:r>
    </w:p>
    <w:p w:rsidR="00B951DA" w:rsidRDefault="00B951DA" w:rsidP="00B951DA">
      <w:pPr>
        <w:spacing w:line="360" w:lineRule="auto"/>
        <w:ind w:firstLine="709"/>
        <w:jc w:val="both"/>
      </w:pPr>
    </w:p>
    <w:p w:rsidR="00B951DA" w:rsidRDefault="00B951DA" w:rsidP="00B951DA">
      <w:pPr>
        <w:spacing w:line="360" w:lineRule="auto"/>
        <w:ind w:firstLine="709"/>
        <w:jc w:val="both"/>
      </w:pPr>
    </w:p>
    <w:p w:rsidR="00B951DA" w:rsidRDefault="00B951DA" w:rsidP="00B951DA">
      <w:pPr>
        <w:shd w:val="clear" w:color="auto" w:fill="BFBFBF"/>
        <w:spacing w:line="360" w:lineRule="auto"/>
        <w:jc w:val="both"/>
        <w:rPr>
          <w:b/>
        </w:rPr>
      </w:pPr>
      <w:r>
        <w:rPr>
          <w:b/>
        </w:rPr>
        <w:t>INFORMACJA DOTYCZĄCA WYKONAWCY:</w:t>
      </w:r>
    </w:p>
    <w:p w:rsidR="00B951DA" w:rsidRDefault="00B951DA" w:rsidP="00B951DA">
      <w:pPr>
        <w:spacing w:line="360" w:lineRule="auto"/>
        <w:jc w:val="both"/>
      </w:pPr>
    </w:p>
    <w:p w:rsidR="00B951DA" w:rsidRDefault="00B951DA" w:rsidP="00B951DA">
      <w:pPr>
        <w:spacing w:line="360" w:lineRule="auto"/>
        <w:jc w:val="both"/>
      </w:pPr>
      <w:r>
        <w:t xml:space="preserve">Oświadczam, że spełniam warunki udziału w postępowaniu określone przez zamawiającego w      …………..…………………………………………………..………………………………………….. </w:t>
      </w:r>
      <w:r>
        <w:rPr>
          <w:i/>
        </w:rPr>
        <w:t>(wskazać dokument i właściwą jednostkę redakcyjną dokumentu, w której określono warunki udziału w postępowaniu)</w:t>
      </w:r>
      <w:r>
        <w:t>.</w:t>
      </w:r>
    </w:p>
    <w:p w:rsidR="00B951DA" w:rsidRDefault="00B951DA" w:rsidP="00B951DA">
      <w:pPr>
        <w:spacing w:line="360" w:lineRule="auto"/>
        <w:jc w:val="both"/>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lastRenderedPageBreak/>
        <w:t>(podpis)</w:t>
      </w:r>
    </w:p>
    <w:p w:rsidR="00B951DA" w:rsidRDefault="00B951DA" w:rsidP="00B951DA">
      <w:pPr>
        <w:spacing w:line="360" w:lineRule="auto"/>
        <w:ind w:left="5664" w:firstLine="708"/>
        <w:jc w:val="both"/>
        <w:rPr>
          <w:i/>
        </w:rPr>
      </w:pPr>
    </w:p>
    <w:p w:rsidR="00B951DA" w:rsidRDefault="00B951DA" w:rsidP="00B951DA">
      <w:pPr>
        <w:shd w:val="clear" w:color="auto" w:fill="BFBFBF"/>
        <w:spacing w:line="360" w:lineRule="auto"/>
        <w:jc w:val="both"/>
      </w:pPr>
      <w:r>
        <w:rPr>
          <w:b/>
        </w:rPr>
        <w:t>INFORMACJA W ZWIĄZKU Z POLEGANIEM NA ZASOBACH INNYCH PODMIOTÓW</w:t>
      </w:r>
      <w:r>
        <w:t xml:space="preserve">: </w:t>
      </w:r>
    </w:p>
    <w:p w:rsidR="00B951DA" w:rsidRDefault="00B951DA" w:rsidP="00B951DA">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rsidR="00B951DA" w:rsidRDefault="00B951DA" w:rsidP="00B951DA">
      <w:pPr>
        <w:spacing w:line="360" w:lineRule="auto"/>
        <w:jc w:val="both"/>
      </w:pPr>
      <w:r>
        <w:t>..……………………………………………………………………………………………………………….……………..., w następującym zakresie: ………………………………………………………………………..…………………………</w:t>
      </w:r>
    </w:p>
    <w:p w:rsidR="00B951DA" w:rsidRDefault="00B951DA" w:rsidP="00B951DA">
      <w:pPr>
        <w:spacing w:line="360" w:lineRule="auto"/>
        <w:jc w:val="both"/>
        <w:rPr>
          <w:i/>
          <w:sz w:val="18"/>
          <w:szCs w:val="18"/>
        </w:rPr>
      </w:pPr>
      <w:r>
        <w:t xml:space="preserve">…………………………………………………………………………………………..…………………………………… </w:t>
      </w:r>
      <w:r>
        <w:rPr>
          <w:i/>
          <w:sz w:val="18"/>
          <w:szCs w:val="18"/>
        </w:rPr>
        <w:t xml:space="preserve">(wskazać podmiot i określić odpowiedni zakres dla wskazanego podmiotu). </w:t>
      </w:r>
    </w:p>
    <w:p w:rsidR="00B951DA" w:rsidRDefault="00B951DA" w:rsidP="00B951DA">
      <w:pPr>
        <w:spacing w:line="360" w:lineRule="auto"/>
        <w:jc w:val="both"/>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ind w:left="5664" w:firstLine="708"/>
        <w:jc w:val="both"/>
        <w:rPr>
          <w:i/>
        </w:rPr>
      </w:pPr>
    </w:p>
    <w:p w:rsidR="00B951DA" w:rsidRDefault="00B951DA" w:rsidP="00B951DA">
      <w:pPr>
        <w:shd w:val="clear" w:color="auto" w:fill="BFBFBF"/>
        <w:spacing w:line="360" w:lineRule="auto"/>
        <w:jc w:val="both"/>
        <w:rPr>
          <w:b/>
        </w:rPr>
      </w:pPr>
      <w:r>
        <w:rPr>
          <w:b/>
        </w:rPr>
        <w:t>OŚWIADCZENIE DOTYCZĄCE PODANYCH INFORMACJI:</w:t>
      </w:r>
    </w:p>
    <w:p w:rsidR="00B951DA" w:rsidRDefault="00B951DA" w:rsidP="00B951DA">
      <w:pPr>
        <w:spacing w:line="360" w:lineRule="auto"/>
        <w:jc w:val="both"/>
      </w:pPr>
    </w:p>
    <w:p w:rsidR="00B951DA" w:rsidRDefault="00B951DA" w:rsidP="00B951D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B951DA" w:rsidRDefault="00B951DA" w:rsidP="00B951DA">
      <w:pPr>
        <w:spacing w:line="360" w:lineRule="auto"/>
        <w:jc w:val="both"/>
      </w:pPr>
    </w:p>
    <w:p w:rsidR="00B951DA" w:rsidRDefault="00B951DA" w:rsidP="00B951DA">
      <w:pPr>
        <w:spacing w:line="360" w:lineRule="auto"/>
        <w:jc w:val="both"/>
        <w:rPr>
          <w:sz w:val="18"/>
          <w:szCs w:val="18"/>
        </w:rPr>
      </w:pPr>
      <w:r>
        <w:rPr>
          <w:sz w:val="18"/>
          <w:szCs w:val="18"/>
        </w:rPr>
        <w:t xml:space="preserve">…………….……. </w:t>
      </w:r>
      <w:r>
        <w:rPr>
          <w:i/>
          <w:sz w:val="18"/>
          <w:szCs w:val="18"/>
        </w:rPr>
        <w:t xml:space="preserve">(miejscowość), </w:t>
      </w:r>
      <w:r>
        <w:rPr>
          <w:sz w:val="18"/>
          <w:szCs w:val="18"/>
        </w:rPr>
        <w:t xml:space="preserve">dnia ………….……. r. </w:t>
      </w:r>
    </w:p>
    <w:p w:rsidR="00B951DA" w:rsidRDefault="00B951DA" w:rsidP="00B951DA">
      <w:pPr>
        <w:spacing w:line="360" w:lineRule="auto"/>
        <w:jc w:val="both"/>
        <w:rPr>
          <w:sz w:val="18"/>
          <w:szCs w:val="18"/>
        </w:rPr>
      </w:pPr>
    </w:p>
    <w:p w:rsidR="00B951DA" w:rsidRDefault="00B951DA" w:rsidP="00B951DA">
      <w:pPr>
        <w:spacing w:line="36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w:t>
      </w:r>
    </w:p>
    <w:p w:rsidR="00B951DA" w:rsidRDefault="00B951DA" w:rsidP="00B951DA">
      <w:pPr>
        <w:spacing w:line="360" w:lineRule="auto"/>
        <w:ind w:left="5664" w:firstLine="708"/>
        <w:jc w:val="both"/>
        <w:rPr>
          <w:i/>
          <w:sz w:val="18"/>
          <w:szCs w:val="18"/>
        </w:rPr>
      </w:pPr>
      <w:r>
        <w:rPr>
          <w:i/>
          <w:sz w:val="18"/>
          <w:szCs w:val="18"/>
        </w:rPr>
        <w:t>(podpis)</w:t>
      </w:r>
    </w:p>
    <w:p w:rsidR="00B951DA" w:rsidRDefault="00B951DA" w:rsidP="00B951DA">
      <w:pPr>
        <w:spacing w:line="360" w:lineRule="auto"/>
        <w:jc w:val="both"/>
        <w:rPr>
          <w:sz w:val="21"/>
          <w:szCs w:val="21"/>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p>
    <w:p w:rsidR="00B951DA" w:rsidRDefault="00B951DA" w:rsidP="00B951DA">
      <w:pPr>
        <w:jc w:val="right"/>
        <w:rPr>
          <w:rFonts w:eastAsia="ComicSansMS"/>
        </w:rPr>
      </w:pPr>
      <w:r>
        <w:rPr>
          <w:rFonts w:eastAsia="ComicSansMS"/>
        </w:rPr>
        <w:t>Załącznik nr 4</w:t>
      </w:r>
    </w:p>
    <w:p w:rsidR="00B951DA" w:rsidRDefault="00B951DA" w:rsidP="00B951DA">
      <w:pPr>
        <w:pStyle w:val="Nagwek3"/>
        <w:jc w:val="center"/>
        <w:rPr>
          <w:rFonts w:ascii="Times New Roman" w:eastAsia="Calibri" w:hAnsi="Times New Roman" w:cs="Times New Roman"/>
          <w:sz w:val="24"/>
          <w:szCs w:val="24"/>
        </w:rPr>
      </w:pPr>
      <w:r>
        <w:rPr>
          <w:rFonts w:ascii="Times New Roman" w:eastAsia="Calibri" w:hAnsi="Times New Roman" w:cs="Times New Roman"/>
          <w:sz w:val="24"/>
          <w:szCs w:val="24"/>
        </w:rPr>
        <w:t>UMOWA   Nr ZP.272.   .2019</w:t>
      </w:r>
    </w:p>
    <w:p w:rsidR="00B951DA" w:rsidRDefault="00B951DA" w:rsidP="00B951DA">
      <w:pPr>
        <w:shd w:val="clear" w:color="auto" w:fill="FFFFFF"/>
        <w:jc w:val="both"/>
        <w:rPr>
          <w:b/>
          <w:bCs/>
        </w:rPr>
      </w:pPr>
    </w:p>
    <w:p w:rsidR="00B951DA" w:rsidRDefault="00B951DA" w:rsidP="00B951DA">
      <w:pPr>
        <w:shd w:val="clear" w:color="auto" w:fill="FFFFFF"/>
        <w:tabs>
          <w:tab w:val="left" w:leader="dot" w:pos="2602"/>
        </w:tabs>
        <w:ind w:left="6" w:hanging="6"/>
        <w:jc w:val="both"/>
        <w:rPr>
          <w:b/>
          <w:bCs/>
          <w:spacing w:val="-4"/>
        </w:rPr>
      </w:pPr>
      <w:r>
        <w:rPr>
          <w:spacing w:val="4"/>
        </w:rPr>
        <w:t xml:space="preserve">zawarta w dniu …………………….. roku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p>
    <w:p w:rsidR="00B951DA" w:rsidRDefault="00B951DA" w:rsidP="00B951DA">
      <w:pPr>
        <w:shd w:val="clear" w:color="auto" w:fill="FFFFFF"/>
        <w:tabs>
          <w:tab w:val="left" w:leader="dot" w:pos="2602"/>
        </w:tabs>
        <w:ind w:left="6" w:hanging="6"/>
        <w:jc w:val="both"/>
        <w:rPr>
          <w:spacing w:val="-4"/>
        </w:rPr>
      </w:pPr>
      <w:r>
        <w:rPr>
          <w:spacing w:val="-4"/>
        </w:rPr>
        <w:t>reprezentowaną przez:</w:t>
      </w:r>
    </w:p>
    <w:p w:rsidR="00B951DA" w:rsidRDefault="00B951DA" w:rsidP="00B951DA">
      <w:pPr>
        <w:shd w:val="clear" w:color="auto" w:fill="FFFFFF"/>
        <w:tabs>
          <w:tab w:val="left" w:leader="dot" w:pos="2602"/>
        </w:tabs>
        <w:ind w:left="6"/>
        <w:jc w:val="both"/>
        <w:rPr>
          <w:spacing w:val="-4"/>
        </w:rPr>
      </w:pPr>
    </w:p>
    <w:p w:rsidR="00B951DA" w:rsidRDefault="00B951DA" w:rsidP="00B951DA">
      <w:pPr>
        <w:numPr>
          <w:ilvl w:val="0"/>
          <w:numId w:val="28"/>
        </w:numPr>
        <w:shd w:val="clear" w:color="auto" w:fill="FFFFFF"/>
        <w:tabs>
          <w:tab w:val="left" w:leader="dot" w:pos="8947"/>
        </w:tabs>
        <w:spacing w:line="274" w:lineRule="exact"/>
        <w:jc w:val="both"/>
      </w:pPr>
      <w:r>
        <w:t>Bronisława Stocha  - Wójta Gminy Poronin</w:t>
      </w:r>
    </w:p>
    <w:p w:rsidR="00B951DA" w:rsidRDefault="00B951DA" w:rsidP="00B951DA">
      <w:pPr>
        <w:numPr>
          <w:ilvl w:val="0"/>
          <w:numId w:val="28"/>
        </w:numPr>
        <w:shd w:val="clear" w:color="auto" w:fill="FFFFFF"/>
        <w:tabs>
          <w:tab w:val="left" w:leader="dot" w:pos="8947"/>
        </w:tabs>
        <w:spacing w:line="274" w:lineRule="exact"/>
        <w:jc w:val="both"/>
      </w:pPr>
      <w:r>
        <w:t>Pawła Parę – Skarbnika Gminy Poronin</w:t>
      </w:r>
    </w:p>
    <w:p w:rsidR="00B951DA" w:rsidRDefault="00B951DA" w:rsidP="00B951DA">
      <w:pPr>
        <w:shd w:val="clear" w:color="auto" w:fill="FFFFFF"/>
        <w:tabs>
          <w:tab w:val="left" w:leader="dot" w:pos="8947"/>
        </w:tabs>
        <w:spacing w:line="274" w:lineRule="exact"/>
        <w:jc w:val="both"/>
      </w:pPr>
    </w:p>
    <w:p w:rsidR="00B951DA" w:rsidRDefault="00B951DA" w:rsidP="00B951DA">
      <w:pPr>
        <w:shd w:val="clear" w:color="auto" w:fill="FFFFFF"/>
        <w:tabs>
          <w:tab w:val="left" w:leader="dot" w:pos="8947"/>
        </w:tabs>
        <w:spacing w:line="274" w:lineRule="exact"/>
        <w:jc w:val="both"/>
      </w:pPr>
      <w:r>
        <w:t xml:space="preserve">a </w:t>
      </w:r>
    </w:p>
    <w:p w:rsidR="00B951DA" w:rsidRDefault="00B951DA" w:rsidP="00B951DA">
      <w:pPr>
        <w:shd w:val="clear" w:color="auto" w:fill="FFFFFF"/>
        <w:tabs>
          <w:tab w:val="left" w:leader="dot" w:pos="8947"/>
        </w:tabs>
        <w:spacing w:line="274" w:lineRule="exact"/>
        <w:jc w:val="both"/>
      </w:pPr>
    </w:p>
    <w:p w:rsidR="00B951DA" w:rsidRDefault="00B951DA" w:rsidP="00B951DA">
      <w:pPr>
        <w:ind w:left="360"/>
        <w:jc w:val="both"/>
        <w:rPr>
          <w:b/>
        </w:rPr>
      </w:pPr>
      <w:r>
        <w:rPr>
          <w:b/>
        </w:rPr>
        <w:t>………………………</w:t>
      </w:r>
    </w:p>
    <w:p w:rsidR="00B951DA" w:rsidRDefault="00B951DA" w:rsidP="00B951DA">
      <w:pPr>
        <w:shd w:val="clear" w:color="auto" w:fill="FFFFFF"/>
        <w:spacing w:before="274" w:line="278" w:lineRule="exact"/>
        <w:ind w:left="10"/>
        <w:jc w:val="both"/>
        <w:rPr>
          <w:spacing w:val="-3"/>
        </w:rPr>
      </w:pPr>
      <w:r>
        <w:rPr>
          <w:spacing w:val="-2"/>
        </w:rPr>
        <w:t xml:space="preserve">zwaną  w dalszej części umowy </w:t>
      </w:r>
      <w:r>
        <w:rPr>
          <w:b/>
          <w:bCs/>
          <w:spacing w:val="-2"/>
        </w:rPr>
        <w:t xml:space="preserve">“Wykonawcą", </w:t>
      </w:r>
      <w:r>
        <w:rPr>
          <w:spacing w:val="-2"/>
        </w:rPr>
        <w:t>reprezentowaną przez</w:t>
      </w:r>
      <w:r>
        <w:rPr>
          <w:b/>
          <w:bCs/>
          <w:spacing w:val="-2"/>
        </w:rPr>
        <w:t>:</w:t>
      </w:r>
      <w:r>
        <w:rPr>
          <w:spacing w:val="-3"/>
        </w:rPr>
        <w:t xml:space="preserve"> </w:t>
      </w:r>
    </w:p>
    <w:p w:rsidR="00B951DA" w:rsidRDefault="00B951DA" w:rsidP="00B951DA">
      <w:pPr>
        <w:shd w:val="clear" w:color="auto" w:fill="FFFFFF"/>
        <w:ind w:left="11"/>
        <w:jc w:val="both"/>
        <w:rPr>
          <w:spacing w:val="-3"/>
        </w:rPr>
      </w:pPr>
    </w:p>
    <w:p w:rsidR="00B951DA" w:rsidRDefault="00B951DA" w:rsidP="00B951DA">
      <w:pPr>
        <w:numPr>
          <w:ilvl w:val="0"/>
          <w:numId w:val="29"/>
        </w:numPr>
        <w:shd w:val="clear" w:color="auto" w:fill="FFFFFF"/>
        <w:ind w:left="369" w:firstLine="57"/>
        <w:jc w:val="both"/>
        <w:rPr>
          <w:spacing w:val="-3"/>
        </w:rPr>
      </w:pPr>
      <w:r>
        <w:rPr>
          <w:spacing w:val="-3"/>
        </w:rPr>
        <w:t>………………………..</w:t>
      </w:r>
    </w:p>
    <w:p w:rsidR="00B951DA" w:rsidRDefault="00B951DA" w:rsidP="00B951DA">
      <w:pPr>
        <w:shd w:val="clear" w:color="auto" w:fill="FFFFFF"/>
        <w:spacing w:before="274" w:line="278" w:lineRule="exact"/>
        <w:ind w:left="10" w:hanging="10"/>
        <w:jc w:val="both"/>
        <w:rPr>
          <w:spacing w:val="-4"/>
        </w:rPr>
      </w:pPr>
      <w:r>
        <w:rPr>
          <w:spacing w:val="-3"/>
        </w:rPr>
        <w:t>w wyniku przeprowadzenia postępowania o udzielenie zamówienia publicznego przeprowadzonego w trybie przetargu nieograniczonego ZP.271.20.2019 oraz dokonanego przez Zamawiającego wyboru oferty Wykonawcy została zawarta umowa następującej treści</w:t>
      </w:r>
      <w:r>
        <w:rPr>
          <w:spacing w:val="-4"/>
        </w:rPr>
        <w:t>:</w:t>
      </w:r>
    </w:p>
    <w:p w:rsidR="00B951DA" w:rsidRDefault="00B951DA" w:rsidP="00B951DA">
      <w:pPr>
        <w:shd w:val="clear" w:color="auto" w:fill="FFFFFF"/>
        <w:ind w:left="-180" w:right="6" w:firstLine="180"/>
        <w:jc w:val="center"/>
        <w:rPr>
          <w:b/>
          <w:bCs/>
          <w:spacing w:val="5"/>
        </w:rPr>
      </w:pPr>
    </w:p>
    <w:p w:rsidR="00B951DA" w:rsidRDefault="00B951DA" w:rsidP="00B951DA">
      <w:pPr>
        <w:shd w:val="clear" w:color="auto" w:fill="FFFFFF"/>
        <w:ind w:left="-180" w:right="6" w:firstLine="180"/>
        <w:jc w:val="center"/>
        <w:rPr>
          <w:b/>
          <w:bCs/>
          <w:spacing w:val="5"/>
        </w:rPr>
      </w:pPr>
      <w:r>
        <w:rPr>
          <w:b/>
          <w:bCs/>
          <w:spacing w:val="5"/>
        </w:rPr>
        <w:t>§ 1</w:t>
      </w:r>
    </w:p>
    <w:p w:rsidR="00B951DA" w:rsidRDefault="00B951DA" w:rsidP="00B951DA">
      <w:pPr>
        <w:shd w:val="clear" w:color="auto" w:fill="FFFFFF"/>
        <w:ind w:right="6"/>
        <w:jc w:val="center"/>
        <w:rPr>
          <w:b/>
          <w:bCs/>
          <w:color w:val="FF00FF"/>
        </w:rPr>
      </w:pPr>
    </w:p>
    <w:p w:rsidR="00B951DA" w:rsidRDefault="00B951DA" w:rsidP="00B951DA">
      <w:pPr>
        <w:numPr>
          <w:ilvl w:val="0"/>
          <w:numId w:val="30"/>
        </w:numPr>
        <w:autoSpaceDE/>
        <w:ind w:left="360"/>
        <w:jc w:val="both"/>
        <w:rPr>
          <w:rFonts w:eastAsia="ComicSansMS"/>
        </w:rPr>
      </w:pPr>
      <w:r>
        <w:rPr>
          <w:b/>
          <w:bCs/>
        </w:rPr>
        <w:t>Zamawiający</w:t>
      </w:r>
      <w:r>
        <w:t xml:space="preserve"> zleca, a </w:t>
      </w:r>
      <w:r>
        <w:rPr>
          <w:b/>
          <w:bCs/>
        </w:rPr>
        <w:t>Wykonawca</w:t>
      </w:r>
      <w:r>
        <w:t xml:space="preserve"> przyjmuje do wykonania zamówienie publiczne polegające na wykonaniu usług określonych we Wspólnym Słowniku Zamówień (CVP) jako główny przedmiot zamówienia: główny przedmiot zamówienia</w:t>
      </w:r>
      <w:r>
        <w:rPr>
          <w:b/>
        </w:rPr>
        <w:t xml:space="preserve"> – </w:t>
      </w:r>
      <w:r>
        <w:rPr>
          <w:rFonts w:eastAsia="ComicSansMS,Bold"/>
        </w:rPr>
        <w:t xml:space="preserve">90212000-6 </w:t>
      </w:r>
      <w:r>
        <w:rPr>
          <w:rFonts w:eastAsia="ComicSansMS"/>
        </w:rPr>
        <w:t xml:space="preserve">(usługi odśnieżania), </w:t>
      </w:r>
      <w:r>
        <w:rPr>
          <w:rFonts w:eastAsia="ComicSansMS,Bold"/>
        </w:rPr>
        <w:t xml:space="preserve">90213000-3 </w:t>
      </w:r>
      <w:r>
        <w:rPr>
          <w:rFonts w:eastAsia="ComicSansMS"/>
        </w:rPr>
        <w:t xml:space="preserve">(usługi usuwania </w:t>
      </w:r>
      <w:proofErr w:type="spellStart"/>
      <w:r>
        <w:rPr>
          <w:rFonts w:eastAsia="ComicSansMS"/>
        </w:rPr>
        <w:t>oblodzeń</w:t>
      </w:r>
      <w:proofErr w:type="spellEnd"/>
      <w:r>
        <w:rPr>
          <w:rFonts w:eastAsia="ComicSansMS"/>
        </w:rPr>
        <w:t>)</w:t>
      </w:r>
      <w:r>
        <w:t xml:space="preserve">, </w:t>
      </w:r>
      <w:r>
        <w:rPr>
          <w:rFonts w:eastAsia="ComicSansMS"/>
        </w:rPr>
        <w:t>90.61.10.00-3 (Usługi sprzątania ulic),</w:t>
      </w:r>
      <w:r>
        <w:t xml:space="preserve"> polegające na </w:t>
      </w:r>
      <w:r>
        <w:rPr>
          <w:b/>
          <w:bCs/>
        </w:rPr>
        <w:t>„</w:t>
      </w:r>
      <w:r>
        <w:rPr>
          <w:b/>
        </w:rPr>
        <w:t>Zimowe utrzymanie dróg gminnych w sołect</w:t>
      </w:r>
      <w:r w:rsidR="00D642DF">
        <w:rPr>
          <w:b/>
        </w:rPr>
        <w:t xml:space="preserve">wie Murzasichle i Małe Ciche w sezonie zimowym </w:t>
      </w:r>
      <w:r>
        <w:rPr>
          <w:b/>
        </w:rPr>
        <w:t>2019</w:t>
      </w:r>
      <w:r w:rsidR="00D642DF">
        <w:rPr>
          <w:b/>
        </w:rPr>
        <w:t>/2020.</w:t>
      </w:r>
      <w:r>
        <w:rPr>
          <w:b/>
        </w:rPr>
        <w:t xml:space="preserve">” </w:t>
      </w:r>
      <w:r>
        <w:t>na warunkach określonych w SIWZ oraz postanowieniami niniejszej umowy.</w:t>
      </w:r>
    </w:p>
    <w:p w:rsidR="00B951DA" w:rsidRDefault="00B951DA" w:rsidP="00B951DA">
      <w:pPr>
        <w:numPr>
          <w:ilvl w:val="0"/>
          <w:numId w:val="30"/>
        </w:numPr>
        <w:autoSpaceDE/>
        <w:ind w:left="360"/>
        <w:jc w:val="both"/>
        <w:rPr>
          <w:rFonts w:eastAsia="ComicSansMS"/>
        </w:rPr>
      </w:pPr>
      <w:r>
        <w:rPr>
          <w:spacing w:val="-5"/>
        </w:rPr>
        <w:t xml:space="preserve">Wykonanie usług, o których mowa w ust. 1 w szczególności obejmuje </w:t>
      </w:r>
      <w:r>
        <w:t xml:space="preserve">swym zakresem drogi główne na terenie Sołectwa Murzasichle i Małe Ciche </w:t>
      </w:r>
      <w:r>
        <w:rPr>
          <w:b/>
        </w:rPr>
        <w:t xml:space="preserve">–  ilość dróg w km </w:t>
      </w:r>
      <w:r w:rsidR="00D642DF">
        <w:rPr>
          <w:b/>
        </w:rPr>
        <w:t>26, ilość km chodników 3,90</w:t>
      </w:r>
      <w:r w:rsidR="00D642DF">
        <w:rPr>
          <w:iCs/>
        </w:rPr>
        <w:t xml:space="preserve"> </w:t>
      </w:r>
      <w:r>
        <w:rPr>
          <w:iCs/>
        </w:rPr>
        <w:t xml:space="preserve"> (+/- 10% w km).</w:t>
      </w:r>
      <w:r>
        <w:rPr>
          <w:rFonts w:eastAsia="ComicSansMS"/>
        </w:rPr>
        <w:t xml:space="preserve"> </w:t>
      </w:r>
      <w:r>
        <w:rPr>
          <w:rStyle w:val="Pogrubienie"/>
          <w:rFonts w:eastAsia="Lucida Sans Unicode"/>
          <w:b w:val="0"/>
        </w:rPr>
        <w:t>Zakres robót obejmuje:</w:t>
      </w:r>
      <w:r>
        <w:rPr>
          <w:rStyle w:val="Pogrubienie"/>
          <w:rFonts w:eastAsia="ComicSansMS"/>
          <w:b w:val="0"/>
          <w:bCs w:val="0"/>
        </w:rPr>
        <w:t xml:space="preserve"> o</w:t>
      </w:r>
      <w:r>
        <w:rPr>
          <w:rFonts w:eastAsia="ComicSansMS"/>
        </w:rPr>
        <w:t>dśnieżanie dróg</w:t>
      </w:r>
      <w:r w:rsidR="00D642DF">
        <w:rPr>
          <w:rFonts w:eastAsia="ComicSansMS"/>
        </w:rPr>
        <w:t xml:space="preserve"> i chodników</w:t>
      </w:r>
      <w:r>
        <w:rPr>
          <w:rFonts w:eastAsia="ComicSansMS"/>
        </w:rPr>
        <w:t xml:space="preserve">, posypywanie dróg w celu usunięcia śliskości zimowej (gołoledzi, lodowicy, śliskości pośniegowej, śliskości śniegowej), odśnieżanie placów, załadowanie i wywóz śniegu z poboczy w miejsca nie 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dróg stanowiącą załącznik do umowy. </w:t>
      </w:r>
    </w:p>
    <w:p w:rsidR="00B951DA" w:rsidRDefault="00B951DA" w:rsidP="00B951DA">
      <w:pPr>
        <w:jc w:val="both"/>
        <w:rPr>
          <w:rFonts w:eastAsia="ComicSansMS"/>
          <w:u w:val="single"/>
        </w:rPr>
      </w:pPr>
    </w:p>
    <w:p w:rsidR="00B951DA" w:rsidRDefault="00B951DA" w:rsidP="00B951DA">
      <w:pPr>
        <w:jc w:val="center"/>
        <w:rPr>
          <w:rFonts w:eastAsia="ComicSansMS,Bold"/>
        </w:rPr>
      </w:pPr>
      <w:r>
        <w:rPr>
          <w:rFonts w:eastAsia="ComicSansMS,Bold"/>
        </w:rPr>
        <w:t>§ 2</w:t>
      </w:r>
    </w:p>
    <w:p w:rsidR="00B951DA" w:rsidRDefault="00B951DA" w:rsidP="00B951DA">
      <w:pPr>
        <w:jc w:val="both"/>
        <w:rPr>
          <w:rFonts w:eastAsia="ComicSansMS"/>
        </w:rPr>
      </w:pPr>
    </w:p>
    <w:p w:rsidR="00B951DA" w:rsidRDefault="00B951DA" w:rsidP="00B951DA">
      <w:pPr>
        <w:numPr>
          <w:ilvl w:val="0"/>
          <w:numId w:val="31"/>
        </w:numPr>
        <w:autoSpaceDE/>
        <w:ind w:left="360"/>
        <w:jc w:val="both"/>
        <w:rPr>
          <w:rFonts w:eastAsia="ComicSansMS"/>
        </w:rPr>
      </w:pPr>
      <w:r>
        <w:rPr>
          <w:rFonts w:eastAsia="ComicSansMS"/>
        </w:rPr>
        <w:t xml:space="preserve">Umowę zawiera się na jeden sezon zimowy tj. do dnia </w:t>
      </w:r>
      <w:r w:rsidR="002F5A43">
        <w:rPr>
          <w:rFonts w:eastAsia="ComicSansMS"/>
          <w:b/>
        </w:rPr>
        <w:t>15 maja</w:t>
      </w:r>
      <w:r>
        <w:rPr>
          <w:rFonts w:eastAsia="ComicSansMS"/>
          <w:b/>
        </w:rPr>
        <w:t xml:space="preserve"> 2019</w:t>
      </w:r>
      <w:r>
        <w:rPr>
          <w:rFonts w:eastAsia="ComicSansMS,Bold"/>
          <w:b/>
        </w:rPr>
        <w:t xml:space="preserve"> roku</w:t>
      </w:r>
      <w:r>
        <w:rPr>
          <w:rFonts w:eastAsia="ComicSansMS"/>
        </w:rPr>
        <w:t xml:space="preserve"> zgodnie z harmonogramem płatności.</w:t>
      </w:r>
    </w:p>
    <w:p w:rsidR="00B951DA" w:rsidRDefault="00B951DA" w:rsidP="00B951DA">
      <w:pPr>
        <w:numPr>
          <w:ilvl w:val="0"/>
          <w:numId w:val="31"/>
        </w:numPr>
        <w:autoSpaceDE/>
        <w:ind w:left="360"/>
        <w:jc w:val="both"/>
        <w:rPr>
          <w:rFonts w:eastAsia="ComicSansMS"/>
        </w:rPr>
      </w:pPr>
      <w:r>
        <w:rPr>
          <w:rFonts w:eastAsia="ComicSansMS"/>
        </w:rPr>
        <w:t>Termin, o którym mowa w ust.1 w zależności od warunków atmosferycznych może być wydłużony lub skrócony.</w:t>
      </w:r>
    </w:p>
    <w:p w:rsidR="00B951DA" w:rsidRDefault="00B951DA" w:rsidP="00B951DA">
      <w:pPr>
        <w:jc w:val="both"/>
        <w:rPr>
          <w:rFonts w:eastAsia="ComicSansMS"/>
        </w:rPr>
      </w:pPr>
    </w:p>
    <w:p w:rsidR="00B951DA" w:rsidRDefault="00B951DA" w:rsidP="00B951DA">
      <w:pPr>
        <w:jc w:val="center"/>
        <w:rPr>
          <w:rFonts w:eastAsia="ComicSansMS,Bold"/>
        </w:rPr>
      </w:pPr>
      <w:r>
        <w:rPr>
          <w:rFonts w:eastAsia="ComicSansMS,Bold"/>
        </w:rPr>
        <w:t>§ 3</w:t>
      </w:r>
    </w:p>
    <w:p w:rsidR="00B951DA" w:rsidRDefault="00B951DA" w:rsidP="00B951DA">
      <w:pPr>
        <w:jc w:val="both"/>
        <w:rPr>
          <w:rFonts w:eastAsia="ComicSansMS"/>
        </w:rPr>
      </w:pPr>
    </w:p>
    <w:p w:rsidR="00B951DA" w:rsidRDefault="00B951DA" w:rsidP="00B951DA">
      <w:pPr>
        <w:numPr>
          <w:ilvl w:val="0"/>
          <w:numId w:val="32"/>
        </w:numPr>
        <w:autoSpaceDE/>
        <w:ind w:left="360"/>
        <w:jc w:val="both"/>
        <w:rPr>
          <w:rFonts w:eastAsia="ComicSansMS"/>
        </w:rPr>
      </w:pPr>
      <w:r>
        <w:rPr>
          <w:rFonts w:eastAsia="ComicSansMS,Bold"/>
        </w:rPr>
        <w:t xml:space="preserve">Wykonawca </w:t>
      </w:r>
      <w:r>
        <w:rPr>
          <w:rFonts w:eastAsia="ComicSansMS"/>
        </w:rPr>
        <w:t>zobowiązuje się wykonać niniejszą umowę z użyciem materiałów zakupionych własnym staraniem zgodnie z warunkami technicznymi i obowiązującymi normami oraz przy użyciu własnego sprzętu mechanicznego.</w:t>
      </w:r>
    </w:p>
    <w:p w:rsidR="00B951DA" w:rsidRDefault="00B951DA" w:rsidP="00B951DA">
      <w:pPr>
        <w:numPr>
          <w:ilvl w:val="0"/>
          <w:numId w:val="32"/>
        </w:numPr>
        <w:autoSpaceDE/>
        <w:ind w:left="360"/>
        <w:jc w:val="both"/>
        <w:rPr>
          <w:rFonts w:eastAsia="ComicSansMS"/>
        </w:rPr>
      </w:pPr>
      <w:r>
        <w:rPr>
          <w:rFonts w:eastAsia="ComicSansMS,Bold"/>
        </w:rPr>
        <w:t xml:space="preserve">Wykonawca </w:t>
      </w:r>
      <w:r>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B951DA" w:rsidRDefault="00B951DA" w:rsidP="00B951DA">
      <w:pPr>
        <w:numPr>
          <w:ilvl w:val="0"/>
          <w:numId w:val="32"/>
        </w:numPr>
        <w:autoSpaceDE/>
        <w:ind w:left="360"/>
        <w:jc w:val="both"/>
        <w:rPr>
          <w:rFonts w:eastAsia="ComicSansMS"/>
        </w:rPr>
      </w:pPr>
      <w:r>
        <w:rPr>
          <w:rFonts w:eastAsia="ComicSansMS"/>
        </w:rPr>
        <w:t>Wykonanie poszczególnych części składających się na akcję zimowego odśnieżania uwarunkowane będzie warunkami atmosferycznymi.</w:t>
      </w:r>
    </w:p>
    <w:p w:rsidR="00B951DA" w:rsidRDefault="00B951DA" w:rsidP="00B951DA">
      <w:pPr>
        <w:numPr>
          <w:ilvl w:val="0"/>
          <w:numId w:val="32"/>
        </w:numPr>
        <w:autoSpaceDE/>
        <w:ind w:left="360"/>
        <w:jc w:val="both"/>
        <w:rPr>
          <w:rFonts w:eastAsia="ComicSansMS"/>
        </w:rPr>
      </w:pPr>
      <w:r>
        <w:rPr>
          <w:rFonts w:eastAsia="ComicSansMS,Bold"/>
        </w:rPr>
        <w:t xml:space="preserve">Wykonawca </w:t>
      </w:r>
      <w:r>
        <w:rPr>
          <w:rFonts w:eastAsia="ComicSansMS"/>
        </w:rPr>
        <w:t xml:space="preserve">jest ponadto zobowiązany do wykonania poszczególnych części składających się na akcję zimowego utrzymania dróg na każdorazowe telefoniczne wezwanie </w:t>
      </w:r>
      <w:r>
        <w:rPr>
          <w:rFonts w:eastAsia="ComicSansMS,Bold"/>
        </w:rPr>
        <w:t>Zamawiającego</w:t>
      </w:r>
      <w:r>
        <w:rPr>
          <w:rFonts w:eastAsia="ComicSansMS"/>
        </w:rPr>
        <w:t>.</w:t>
      </w:r>
    </w:p>
    <w:p w:rsidR="00B951DA" w:rsidRDefault="00B951DA" w:rsidP="00B951DA">
      <w:pPr>
        <w:numPr>
          <w:ilvl w:val="0"/>
          <w:numId w:val="32"/>
        </w:numPr>
        <w:autoSpaceDE/>
        <w:ind w:left="360"/>
        <w:jc w:val="both"/>
        <w:rPr>
          <w:rFonts w:eastAsia="ComicSansMS,Bold"/>
        </w:rPr>
      </w:pPr>
      <w:r>
        <w:rPr>
          <w:rFonts w:eastAsia="ComicSansMS"/>
        </w:rPr>
        <w:t xml:space="preserve">Ustala się maksymalny czas reakcji (przystąpienie do pracy) 30 minut od wezwania </w:t>
      </w:r>
      <w:r>
        <w:rPr>
          <w:rFonts w:eastAsia="ComicSansMS,Bold"/>
        </w:rPr>
        <w:t>Zamawiającego</w:t>
      </w:r>
    </w:p>
    <w:p w:rsidR="00B951DA" w:rsidRDefault="00B951DA" w:rsidP="00B951DA">
      <w:pPr>
        <w:numPr>
          <w:ilvl w:val="0"/>
          <w:numId w:val="32"/>
        </w:numPr>
        <w:autoSpaceDE/>
        <w:ind w:left="360"/>
        <w:jc w:val="both"/>
        <w:rPr>
          <w:rFonts w:eastAsia="ComicSansMS"/>
        </w:rPr>
      </w:pPr>
      <w:r>
        <w:rPr>
          <w:rFonts w:eastAsia="ComicSansMS,Bold"/>
        </w:rPr>
        <w:t xml:space="preserve">Wykonawca </w:t>
      </w:r>
      <w:r>
        <w:rPr>
          <w:rFonts w:eastAsia="ComicSansMS"/>
        </w:rPr>
        <w:t xml:space="preserve">zobowiązuje się zgłosić </w:t>
      </w:r>
      <w:r>
        <w:rPr>
          <w:rFonts w:eastAsia="ComicSansMS,Bold"/>
        </w:rPr>
        <w:t xml:space="preserve">Zamawiającemu </w:t>
      </w:r>
      <w:r>
        <w:rPr>
          <w:rFonts w:eastAsia="ComicSansMS"/>
        </w:rPr>
        <w:t>telefonicznie przystąpienie do każdorazowego wykonania poszczególnych części zadania składających się na akcję zimowego odśnieżania.</w:t>
      </w:r>
    </w:p>
    <w:p w:rsidR="00B951DA" w:rsidRDefault="00B951DA" w:rsidP="00B951DA">
      <w:pPr>
        <w:numPr>
          <w:ilvl w:val="0"/>
          <w:numId w:val="32"/>
        </w:numPr>
        <w:autoSpaceDE/>
        <w:ind w:left="360"/>
        <w:jc w:val="both"/>
        <w:rPr>
          <w:rFonts w:eastAsia="ComicSansMS"/>
        </w:rPr>
      </w:pPr>
      <w:r>
        <w:rPr>
          <w:rFonts w:eastAsia="ComicSansMS,Bold"/>
        </w:rPr>
        <w:t xml:space="preserve">Wykonawca </w:t>
      </w:r>
      <w:r>
        <w:rPr>
          <w:rFonts w:eastAsia="ComicSansMS"/>
        </w:rPr>
        <w:t>zobowiązuje się:</w:t>
      </w:r>
    </w:p>
    <w:p w:rsidR="00B951DA" w:rsidRDefault="00B951DA" w:rsidP="00B951DA">
      <w:pPr>
        <w:numPr>
          <w:ilvl w:val="1"/>
          <w:numId w:val="32"/>
        </w:numPr>
        <w:autoSpaceDE/>
        <w:jc w:val="both"/>
        <w:rPr>
          <w:rFonts w:eastAsia="ComicSansMS"/>
        </w:rPr>
      </w:pPr>
      <w:r>
        <w:rPr>
          <w:rFonts w:eastAsia="ComicSansMS"/>
        </w:rPr>
        <w:t>dołożyć najwyższej staranności w wykonywaniu umowy,</w:t>
      </w:r>
    </w:p>
    <w:p w:rsidR="00B951DA" w:rsidRDefault="00B951DA" w:rsidP="00B951DA">
      <w:pPr>
        <w:numPr>
          <w:ilvl w:val="1"/>
          <w:numId w:val="32"/>
        </w:numPr>
        <w:autoSpaceDE/>
        <w:jc w:val="both"/>
        <w:rPr>
          <w:rFonts w:eastAsia="ComicSansMS"/>
        </w:rPr>
      </w:pPr>
      <w:r>
        <w:rPr>
          <w:rFonts w:eastAsia="ComicSansMS"/>
        </w:rPr>
        <w:t>prowadzić dyżury i nadzór w celu sprawnego przeprowadzania akcji zimowego utrzymania dróg,</w:t>
      </w:r>
    </w:p>
    <w:p w:rsidR="00B951DA" w:rsidRDefault="00B951DA" w:rsidP="00B951DA">
      <w:pPr>
        <w:numPr>
          <w:ilvl w:val="2"/>
          <w:numId w:val="32"/>
        </w:numPr>
        <w:autoSpaceDE/>
        <w:jc w:val="both"/>
        <w:rPr>
          <w:rFonts w:eastAsia="ComicSansMS,Bold"/>
        </w:rPr>
      </w:pPr>
      <w:r>
        <w:rPr>
          <w:rFonts w:eastAsia="ComicSansMS"/>
        </w:rPr>
        <w:t>Z</w:t>
      </w:r>
      <w:r>
        <w:rPr>
          <w:rFonts w:eastAsia="ComicSansMS,Bold"/>
        </w:rPr>
        <w:t xml:space="preserve">amawiający </w:t>
      </w:r>
      <w:r>
        <w:rPr>
          <w:rFonts w:eastAsia="ComicSansMS"/>
        </w:rPr>
        <w:t xml:space="preserve">zobowiązuje się przekazać </w:t>
      </w:r>
      <w:r>
        <w:rPr>
          <w:rFonts w:eastAsia="ComicSansMS,Bold"/>
        </w:rPr>
        <w:t xml:space="preserve">Wykonawcy </w:t>
      </w:r>
      <w:r>
        <w:rPr>
          <w:rFonts w:eastAsia="ComicSansMS"/>
        </w:rPr>
        <w:t xml:space="preserve">niezbędne wskazówki konieczne do wykonania umowy oraz zapoznać </w:t>
      </w:r>
      <w:r>
        <w:rPr>
          <w:rFonts w:eastAsia="ComicSansMS,Bold"/>
        </w:rPr>
        <w:t xml:space="preserve">Wykonawcę </w:t>
      </w:r>
      <w:r>
        <w:rPr>
          <w:rFonts w:eastAsia="ComicSansMS"/>
        </w:rPr>
        <w:t>z siecią dróg w poszczególnych standardach utrzymania.</w:t>
      </w:r>
    </w:p>
    <w:p w:rsidR="00B951DA" w:rsidRDefault="00B951DA" w:rsidP="00B951DA">
      <w:pPr>
        <w:numPr>
          <w:ilvl w:val="2"/>
          <w:numId w:val="32"/>
        </w:numPr>
        <w:autoSpaceDE/>
        <w:jc w:val="both"/>
        <w:rPr>
          <w:rFonts w:eastAsia="ComicSansMS,Bold"/>
        </w:rPr>
      </w:pPr>
      <w:r>
        <w:rPr>
          <w:rFonts w:eastAsia="ComicSansMS,Bold"/>
        </w:rPr>
        <w:lastRenderedPageBreak/>
        <w:t xml:space="preserve">Wykonawca </w:t>
      </w:r>
      <w:r>
        <w:rPr>
          <w:rFonts w:eastAsia="ComicSansMS"/>
        </w:rPr>
        <w:t xml:space="preserve">zobowiązuje się usunąć skutki niewłaściwej jakości usługi na własny koszt i w terminie wyznaczonym przez </w:t>
      </w:r>
      <w:r>
        <w:rPr>
          <w:rFonts w:eastAsia="ComicSansMS,Bold"/>
        </w:rPr>
        <w:t xml:space="preserve">Zamawiającego </w:t>
      </w:r>
      <w:r>
        <w:rPr>
          <w:rFonts w:eastAsia="ComicSansMS"/>
        </w:rPr>
        <w:t xml:space="preserve">ustalonym w porozumieniu z </w:t>
      </w:r>
      <w:r>
        <w:rPr>
          <w:rFonts w:eastAsia="ComicSansMS,Bold"/>
        </w:rPr>
        <w:t>Wykonawcą</w:t>
      </w:r>
      <w:r>
        <w:rPr>
          <w:rFonts w:eastAsia="ComicSansMS"/>
        </w:rPr>
        <w:t>.</w:t>
      </w:r>
    </w:p>
    <w:p w:rsidR="00B951DA" w:rsidRDefault="00B951DA" w:rsidP="00B951DA">
      <w:pPr>
        <w:numPr>
          <w:ilvl w:val="2"/>
          <w:numId w:val="32"/>
        </w:numPr>
        <w:autoSpaceDE/>
        <w:jc w:val="both"/>
        <w:rPr>
          <w:rFonts w:eastAsia="ComicSansMS"/>
        </w:rPr>
      </w:pPr>
      <w:r>
        <w:rPr>
          <w:rFonts w:eastAsia="ComicSansMS,Bold"/>
        </w:rPr>
        <w:t xml:space="preserve">Wykonawca </w:t>
      </w:r>
      <w:r>
        <w:rPr>
          <w:rFonts w:eastAsia="ComicSansMS"/>
        </w:rPr>
        <w:t>ponosi całkowitą i samodzielną odpowiedzialność względem osób trzecich z tytułu szkód wynikających z nienależytego wykonania umowy lub jej niewykonania.</w:t>
      </w:r>
    </w:p>
    <w:p w:rsidR="00B951DA" w:rsidRDefault="00B951DA" w:rsidP="00B951DA">
      <w:pPr>
        <w:numPr>
          <w:ilvl w:val="2"/>
          <w:numId w:val="32"/>
        </w:numPr>
        <w:autoSpaceDE/>
        <w:jc w:val="both"/>
        <w:rPr>
          <w:rFonts w:eastAsia="ComicSansMS"/>
        </w:rPr>
      </w:pPr>
      <w:r>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B951DA" w:rsidRDefault="00B951DA" w:rsidP="00B951DA">
      <w:pPr>
        <w:numPr>
          <w:ilvl w:val="2"/>
          <w:numId w:val="32"/>
        </w:numPr>
        <w:autoSpaceDE/>
        <w:jc w:val="both"/>
        <w:rPr>
          <w:rFonts w:eastAsia="ComicSansMS"/>
        </w:rPr>
      </w:pPr>
      <w:r>
        <w:rPr>
          <w:rFonts w:eastAsia="ComicSansMS"/>
        </w:rPr>
        <w:t xml:space="preserve">Ze strony </w:t>
      </w:r>
      <w:r>
        <w:rPr>
          <w:rFonts w:eastAsia="ComicSansMS,Bold"/>
        </w:rPr>
        <w:t xml:space="preserve">Zamawiającego </w:t>
      </w:r>
      <w:r>
        <w:rPr>
          <w:rFonts w:eastAsia="ComicSansMS"/>
        </w:rPr>
        <w:t xml:space="preserve">odpowiedzialny za rozliczenie wykonania umowy będzie Kierownik Referatu </w:t>
      </w:r>
      <w:proofErr w:type="spellStart"/>
      <w:r>
        <w:rPr>
          <w:rFonts w:eastAsia="ComicSansMS"/>
        </w:rPr>
        <w:t>GPGiOŚ</w:t>
      </w:r>
      <w:proofErr w:type="spellEnd"/>
      <w:r>
        <w:rPr>
          <w:rFonts w:eastAsia="ComicSansMS"/>
        </w:rPr>
        <w:t xml:space="preserve"> Urzędu Gminy Poronin.</w:t>
      </w:r>
    </w:p>
    <w:p w:rsidR="00B951DA" w:rsidRDefault="00B951DA" w:rsidP="00B951DA">
      <w:pPr>
        <w:numPr>
          <w:ilvl w:val="2"/>
          <w:numId w:val="32"/>
        </w:numPr>
        <w:autoSpaceDE/>
        <w:jc w:val="both"/>
        <w:rPr>
          <w:rFonts w:eastAsia="ComicSansMS"/>
        </w:rPr>
      </w:pPr>
      <w:r>
        <w:rPr>
          <w:rFonts w:eastAsia="ComicSansMS,Bold"/>
        </w:rPr>
        <w:t xml:space="preserve">Wykonawcę </w:t>
      </w:r>
      <w:r>
        <w:rPr>
          <w:rFonts w:eastAsia="ComicSansMS"/>
        </w:rPr>
        <w:t>podczas prowadzonych prac reprezentować będą ………………………….………………………..</w:t>
      </w:r>
    </w:p>
    <w:p w:rsidR="00B951DA" w:rsidRDefault="00B951DA" w:rsidP="00B951DA">
      <w:pPr>
        <w:jc w:val="both"/>
        <w:rPr>
          <w:rFonts w:eastAsia="ComicSansMS,Bold"/>
        </w:rPr>
      </w:pPr>
    </w:p>
    <w:p w:rsidR="00B951DA" w:rsidRDefault="00B951DA" w:rsidP="00B951DA">
      <w:pPr>
        <w:jc w:val="center"/>
        <w:rPr>
          <w:rFonts w:eastAsia="ComicSansMS,Bold"/>
        </w:rPr>
      </w:pPr>
      <w:r>
        <w:rPr>
          <w:rFonts w:eastAsia="ComicSansMS,Bold"/>
        </w:rPr>
        <w:t>§ 4</w:t>
      </w:r>
    </w:p>
    <w:p w:rsidR="00B951DA" w:rsidRDefault="00B951DA" w:rsidP="00B951DA">
      <w:pPr>
        <w:jc w:val="center"/>
        <w:rPr>
          <w:rFonts w:eastAsia="ComicSansMS,Bold"/>
        </w:rPr>
      </w:pPr>
    </w:p>
    <w:p w:rsidR="00B951DA" w:rsidRDefault="00B951DA" w:rsidP="00B951DA">
      <w:pPr>
        <w:numPr>
          <w:ilvl w:val="3"/>
          <w:numId w:val="28"/>
        </w:numPr>
        <w:ind w:left="360"/>
        <w:jc w:val="both"/>
        <w:rPr>
          <w:rFonts w:eastAsia="ComicSansMS,Bold"/>
        </w:rPr>
      </w:pPr>
      <w:r>
        <w:rPr>
          <w:rFonts w:eastAsia="ComicSansMS,Bold"/>
        </w:rPr>
        <w:t>Wykonawca oświadcza, że osoby realizujące czynności w ramach przedmiotu umowy są zatrudnione na umowę o pracę zgodnie z przepisami Kodeksu Pracy.</w:t>
      </w:r>
    </w:p>
    <w:p w:rsidR="00B951DA" w:rsidRDefault="00B951DA" w:rsidP="00B951DA">
      <w:pPr>
        <w:numPr>
          <w:ilvl w:val="3"/>
          <w:numId w:val="28"/>
        </w:numPr>
        <w:ind w:left="360"/>
        <w:jc w:val="both"/>
        <w:rPr>
          <w:rFonts w:eastAsia="ComicSansMS,Bold"/>
        </w:rPr>
      </w:pPr>
      <w:r>
        <w:rPr>
          <w:rFonts w:eastAsia="ComicSansMS,Bold"/>
        </w:rPr>
        <w:t>Wykonawca zobowiązuję się przekazać do wglądu Zamawiającemu w terminie 5 dni od podpisania umowy, kopii umów o pracę zawartych ze wszystkimi osobami, przy pomocy których Wykonawca będzie realizował umowę.</w:t>
      </w:r>
    </w:p>
    <w:p w:rsidR="00B951DA" w:rsidRDefault="00B951DA" w:rsidP="00B951DA">
      <w:pPr>
        <w:numPr>
          <w:ilvl w:val="3"/>
          <w:numId w:val="28"/>
        </w:numPr>
        <w:ind w:left="360"/>
        <w:jc w:val="both"/>
        <w:rPr>
          <w:rFonts w:eastAsia="ComicSansMS,Bold"/>
        </w:rPr>
      </w:pPr>
      <w:r>
        <w:rPr>
          <w:rFonts w:eastAsia="ComicSansMS,Bold"/>
        </w:rPr>
        <w:t>W przypadku konieczności zmiany – w okresie trwania umowy- osób wykonujących czynności w ramach przedmiotu umowy Wykonawca zobowiązany jest do przekazania Zamawiającemu kopii umów o pracę zawartych z tymi osobami. Obowiązek ten Wykonawca zrealizuje w terminie 5 dni od dokonania przedmiotowej zmiany.</w:t>
      </w:r>
    </w:p>
    <w:p w:rsidR="00B951DA" w:rsidRDefault="00B951DA" w:rsidP="00B951DA">
      <w:pPr>
        <w:numPr>
          <w:ilvl w:val="3"/>
          <w:numId w:val="28"/>
        </w:numPr>
        <w:ind w:left="360"/>
        <w:jc w:val="both"/>
        <w:rPr>
          <w:rFonts w:eastAsia="ComicSansMS,Bold"/>
        </w:rPr>
      </w:pPr>
      <w:r>
        <w:rPr>
          <w:rFonts w:eastAsia="ComicSansMS,Bold"/>
        </w:rPr>
        <w:t>W przypadku gdy Wykonawca nie dochowa któregokolwiek z terminów określonych w ust. 2 i 3, Zamawiający obciąży Wykonawcę karami umownymi za każdy dzień zwłoki, w wysokości 0,01% całkowitego wynagrodzenia brutto, którym mowa w § 5 ust. 1 niniejszej umowy.</w:t>
      </w:r>
    </w:p>
    <w:p w:rsidR="00B951DA" w:rsidRDefault="00B951DA" w:rsidP="00B951DA">
      <w:pPr>
        <w:numPr>
          <w:ilvl w:val="3"/>
          <w:numId w:val="28"/>
        </w:numPr>
        <w:ind w:left="360"/>
        <w:jc w:val="both"/>
        <w:rPr>
          <w:rFonts w:eastAsia="ComicSansMS,Bold"/>
        </w:rPr>
      </w:pPr>
      <w:r>
        <w:rPr>
          <w:rFonts w:eastAsia="ComicSansMS,Bold"/>
        </w:rPr>
        <w:t>Zamawiający może odstąpić od umowy z przyczyn leżących po stronie Wykonawcy, gdy Wykonawca nienależycie wykonuje umowę, w szczególności gdy zwłoka w wykonaniu obowiązków, o których mowa w ust. 2 i 3 przekroczy 5 dni. Prawo odstąpienia należy wykonać w terminie 30 dni od dnia powzięcia wiadomości o podstawie odstąpienia.</w:t>
      </w:r>
    </w:p>
    <w:p w:rsidR="00B951DA" w:rsidRDefault="00B951DA" w:rsidP="00B951DA">
      <w:pPr>
        <w:jc w:val="both"/>
        <w:rPr>
          <w:rFonts w:eastAsia="ComicSansMS,Bold"/>
        </w:rPr>
      </w:pPr>
    </w:p>
    <w:p w:rsidR="00B951DA" w:rsidRDefault="00B951DA" w:rsidP="00B951DA">
      <w:pPr>
        <w:jc w:val="center"/>
        <w:rPr>
          <w:rFonts w:eastAsia="ComicSansMS,Bold"/>
        </w:rPr>
      </w:pPr>
      <w:r>
        <w:rPr>
          <w:rFonts w:eastAsia="ComicSansMS,Bold"/>
        </w:rPr>
        <w:t>§ 5</w:t>
      </w:r>
    </w:p>
    <w:p w:rsidR="00B951DA" w:rsidRDefault="00B951DA" w:rsidP="00B951DA">
      <w:pPr>
        <w:jc w:val="center"/>
        <w:rPr>
          <w:rFonts w:eastAsia="ComicSansMS,Bold"/>
        </w:rPr>
      </w:pPr>
    </w:p>
    <w:p w:rsidR="00B951DA" w:rsidRDefault="00B951DA" w:rsidP="00B951DA">
      <w:pPr>
        <w:numPr>
          <w:ilvl w:val="0"/>
          <w:numId w:val="33"/>
        </w:numPr>
        <w:ind w:left="426" w:hanging="426"/>
        <w:jc w:val="both"/>
        <w:rPr>
          <w:rFonts w:eastAsia="ComicSansMS"/>
        </w:rPr>
      </w:pPr>
      <w:r>
        <w:rPr>
          <w:rFonts w:eastAsia="ComicSansMS"/>
        </w:rPr>
        <w:t xml:space="preserve">Zamawiający zapłaci Wykonawcy wynagrodzenie zgodnie z przyjętą ofertą za wykonaną usługę łącznie za okres umowy tj. …………………….. zł netto, </w:t>
      </w:r>
      <w:r>
        <w:rPr>
          <w:rFonts w:eastAsia="ComicSansMS"/>
          <w:b/>
          <w:u w:val="single"/>
        </w:rPr>
        <w:t xml:space="preserve">…………………..zł brutto </w:t>
      </w:r>
      <w:r>
        <w:rPr>
          <w:rFonts w:eastAsia="ComicSansMS"/>
          <w:b/>
        </w:rPr>
        <w:t>w tym  …… %</w:t>
      </w:r>
      <w:r>
        <w:rPr>
          <w:rFonts w:eastAsia="ComicSansMS"/>
        </w:rPr>
        <w:t xml:space="preserve"> należnego podatku VAT (słownie: …………………………………………….. ).</w:t>
      </w:r>
    </w:p>
    <w:p w:rsidR="00B951DA" w:rsidRDefault="00B951DA" w:rsidP="00B951DA">
      <w:pPr>
        <w:numPr>
          <w:ilvl w:val="0"/>
          <w:numId w:val="33"/>
        </w:numPr>
        <w:ind w:left="426" w:hanging="426"/>
        <w:jc w:val="both"/>
        <w:rPr>
          <w:rFonts w:eastAsia="ComicSansMS"/>
        </w:rPr>
      </w:pPr>
      <w:r>
        <w:rPr>
          <w:rFonts w:eastAsia="ComicSansMS"/>
        </w:rPr>
        <w:t>W oferowanej cenie są zawarte wszystkie elementy kosztów (np. koszty zakupu materiałów, koszty związane z dostawą, transportu, prowadzenia dyżurów, ubezpieczeniem, wszelkich innych opłat itp.)</w:t>
      </w:r>
    </w:p>
    <w:p w:rsidR="00B951DA" w:rsidRDefault="00B951DA" w:rsidP="00B951DA">
      <w:pPr>
        <w:numPr>
          <w:ilvl w:val="0"/>
          <w:numId w:val="33"/>
        </w:numPr>
        <w:ind w:left="426" w:hanging="426"/>
        <w:jc w:val="both"/>
        <w:rPr>
          <w:rFonts w:eastAsia="ComicSansMS"/>
        </w:rPr>
      </w:pPr>
      <w:r>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B951DA" w:rsidRDefault="00B951DA" w:rsidP="00B951DA">
      <w:pPr>
        <w:jc w:val="both"/>
        <w:rPr>
          <w:rFonts w:eastAsia="ComicSansMS,Bold"/>
          <w:color w:val="FF0000"/>
        </w:rPr>
      </w:pPr>
    </w:p>
    <w:p w:rsidR="00B951DA" w:rsidRDefault="00B951DA" w:rsidP="00B951DA">
      <w:pPr>
        <w:jc w:val="center"/>
        <w:rPr>
          <w:rFonts w:eastAsia="ComicSansMS,Bold"/>
        </w:rPr>
      </w:pPr>
      <w:r>
        <w:rPr>
          <w:rFonts w:eastAsia="ComicSansMS,Bold"/>
        </w:rPr>
        <w:t>§ 6</w:t>
      </w:r>
    </w:p>
    <w:p w:rsidR="00B951DA" w:rsidRDefault="00B951DA" w:rsidP="00B951DA">
      <w:pPr>
        <w:jc w:val="center"/>
        <w:rPr>
          <w:rFonts w:eastAsia="ComicSansMS,Bold"/>
        </w:rPr>
      </w:pPr>
    </w:p>
    <w:p w:rsidR="00B951DA" w:rsidRDefault="00B951DA" w:rsidP="00B951DA">
      <w:pPr>
        <w:numPr>
          <w:ilvl w:val="0"/>
          <w:numId w:val="34"/>
        </w:numPr>
        <w:autoSpaceDE/>
        <w:ind w:left="360"/>
        <w:jc w:val="both"/>
        <w:rPr>
          <w:rFonts w:eastAsia="ComicSansMS"/>
        </w:rPr>
      </w:pPr>
      <w:r>
        <w:rPr>
          <w:rFonts w:eastAsia="ComicSansMS"/>
        </w:rPr>
        <w:t>Podstawą wystawienia faktury za kompleksowe zimowe utrzymanie dróg będzie dziennik zimowego utrzymania dróg potwierdzający wpisami Kontrolującego z ramienia Zamawiającego wykonanie usługi.</w:t>
      </w:r>
    </w:p>
    <w:p w:rsidR="00B951DA" w:rsidRDefault="00B951DA" w:rsidP="00B951DA">
      <w:pPr>
        <w:numPr>
          <w:ilvl w:val="0"/>
          <w:numId w:val="34"/>
        </w:numPr>
        <w:ind w:left="360"/>
        <w:jc w:val="both"/>
        <w:rPr>
          <w:rFonts w:eastAsia="ComicSansMS"/>
        </w:rPr>
      </w:pPr>
      <w:r>
        <w:rPr>
          <w:rFonts w:eastAsia="ComicSansMS"/>
        </w:rPr>
        <w:t xml:space="preserve">Rozliczenie wykonanej usługi będzie dokonywane fakturami częściowymi za okresy miesięczne na podstawie faktur VAT wystawionych przez Wykonawcę w terminie 14 dni po zakończeniu danego miesiąca w oparciu załączony harmonogram płatności oraz o pisemne potwierdzenie przez upoważnionego przedstawiciela Zamawiającego w Dzienniku zimowego utrzymania dróg (Pracy Sprzętu) faktycznie wykonanej usługi, jednocześnie zatwierdzonych przez Kierownika Referatu </w:t>
      </w:r>
      <w:proofErr w:type="spellStart"/>
      <w:r>
        <w:rPr>
          <w:rFonts w:eastAsia="ComicSansMS"/>
        </w:rPr>
        <w:t>GPGiOŚ</w:t>
      </w:r>
      <w:proofErr w:type="spellEnd"/>
      <w:r>
        <w:rPr>
          <w:rFonts w:eastAsia="ComicSansMS"/>
        </w:rPr>
        <w:t xml:space="preserve"> Urzędu Gminy Poronin, płatnymi w terminie ……………………………. dni.</w:t>
      </w:r>
    </w:p>
    <w:p w:rsidR="00B951DA" w:rsidRDefault="00B951DA" w:rsidP="00B951DA">
      <w:pPr>
        <w:numPr>
          <w:ilvl w:val="0"/>
          <w:numId w:val="34"/>
        </w:numPr>
        <w:autoSpaceDE/>
        <w:ind w:left="360"/>
        <w:jc w:val="both"/>
        <w:rPr>
          <w:rFonts w:eastAsia="ComicSansMS"/>
        </w:rPr>
      </w:pPr>
      <w:r>
        <w:rPr>
          <w:rFonts w:eastAsia="ComicSansMS"/>
        </w:rPr>
        <w:t>Podstawą wypłaty wynagrodzenia jest odbiór każdego z zadań bez zastrzeżeń ze strony Zamawiającego.</w:t>
      </w:r>
    </w:p>
    <w:p w:rsidR="00B951DA" w:rsidRDefault="00B951DA" w:rsidP="00B951DA">
      <w:pPr>
        <w:numPr>
          <w:ilvl w:val="0"/>
          <w:numId w:val="34"/>
        </w:numPr>
        <w:autoSpaceDE/>
        <w:ind w:left="360"/>
        <w:jc w:val="both"/>
        <w:rPr>
          <w:rFonts w:eastAsia="ComicSansMS"/>
        </w:rPr>
      </w:pPr>
      <w:r>
        <w:rPr>
          <w:rFonts w:eastAsia="ComicSansMS"/>
        </w:rPr>
        <w:t>Integralną częścią niniejszej umowy jest „</w:t>
      </w:r>
      <w:r>
        <w:t>Harmonogram płatności za wykonaną usługę” stanowiący załącznik nr 2 do umowy.</w:t>
      </w:r>
    </w:p>
    <w:p w:rsidR="00B951DA" w:rsidRDefault="00B951DA" w:rsidP="00B951DA">
      <w:pPr>
        <w:numPr>
          <w:ilvl w:val="0"/>
          <w:numId w:val="34"/>
        </w:numPr>
        <w:autoSpaceDE/>
        <w:ind w:left="360"/>
        <w:jc w:val="both"/>
        <w:rPr>
          <w:rFonts w:eastAsia="ComicSansMS"/>
        </w:rPr>
      </w:pPr>
      <w:r>
        <w:rPr>
          <w:rFonts w:eastAsia="ComicSansMS"/>
        </w:rPr>
        <w:t xml:space="preserve">Zapłata następować będzie przelewem bankowym z konta </w:t>
      </w:r>
      <w:r>
        <w:rPr>
          <w:rFonts w:eastAsia="ComicSansMS,Bold"/>
        </w:rPr>
        <w:t xml:space="preserve">Zamawiającego </w:t>
      </w:r>
      <w:r>
        <w:rPr>
          <w:rFonts w:eastAsia="ComicSansMS"/>
        </w:rPr>
        <w:t xml:space="preserve">na rachunek bankowy </w:t>
      </w:r>
      <w:r>
        <w:rPr>
          <w:rFonts w:eastAsia="ComicSansMS,Bold"/>
        </w:rPr>
        <w:t xml:space="preserve">Wykonawcy </w:t>
      </w:r>
      <w:r>
        <w:rPr>
          <w:rFonts w:eastAsia="ComicSansMS"/>
        </w:rPr>
        <w:t>Nr rachunku: ………………………………………………………………………………………………………..</w:t>
      </w:r>
    </w:p>
    <w:p w:rsidR="00B951DA" w:rsidRDefault="00B951DA" w:rsidP="00B951DA">
      <w:pPr>
        <w:numPr>
          <w:ilvl w:val="0"/>
          <w:numId w:val="34"/>
        </w:numPr>
        <w:autoSpaceDE/>
        <w:ind w:left="360"/>
        <w:jc w:val="both"/>
        <w:rPr>
          <w:rFonts w:eastAsia="ComicSansMS"/>
        </w:rPr>
      </w:pPr>
      <w:r>
        <w:rPr>
          <w:rFonts w:eastAsia="ComicSansMS,Bold"/>
        </w:rPr>
        <w:t xml:space="preserve">Wykonawca </w:t>
      </w:r>
      <w:r>
        <w:rPr>
          <w:rFonts w:eastAsia="ComicSansMS"/>
        </w:rPr>
        <w:t>fakturę wystawi dla: Gmina Poronin, ul. Józefa Piłsudskiego 5, 34-520 Poronin, NIP: 7361705814.</w:t>
      </w:r>
    </w:p>
    <w:p w:rsidR="00B951DA" w:rsidRDefault="00B951DA" w:rsidP="00B951DA">
      <w:pPr>
        <w:jc w:val="center"/>
        <w:rPr>
          <w:rFonts w:eastAsia="ComicSansMS,Bold"/>
        </w:rPr>
      </w:pPr>
    </w:p>
    <w:p w:rsidR="00B951DA" w:rsidRDefault="00B951DA" w:rsidP="00B951DA">
      <w:pPr>
        <w:jc w:val="center"/>
        <w:rPr>
          <w:rFonts w:eastAsia="ComicSansMS,Bold"/>
        </w:rPr>
      </w:pPr>
      <w:r>
        <w:rPr>
          <w:rFonts w:eastAsia="ComicSansMS,Bold"/>
        </w:rPr>
        <w:t>§ 7</w:t>
      </w:r>
    </w:p>
    <w:p w:rsidR="00B951DA" w:rsidRDefault="00B951DA" w:rsidP="00B951DA">
      <w:pPr>
        <w:jc w:val="both"/>
        <w:rPr>
          <w:rFonts w:eastAsia="ComicSansMS,Bold"/>
        </w:rPr>
      </w:pPr>
    </w:p>
    <w:p w:rsidR="00B951DA" w:rsidRDefault="00B951DA" w:rsidP="00B951DA">
      <w:pPr>
        <w:numPr>
          <w:ilvl w:val="0"/>
          <w:numId w:val="35"/>
        </w:numPr>
        <w:ind w:left="360"/>
        <w:jc w:val="both"/>
      </w:pPr>
      <w:r>
        <w:t xml:space="preserve">Strony dopuszczają możliwość zawarcia przez Wykonawcę Umowy dotyczącej przedmiotu niniejszej Umowy w zakresie wykonania usług z podwykonawcami oraz przez Podwykonawcę z dalszymi Podwykonawcami, którzy w dalszej części Umowy zwani są „Podwykonawcą”. </w:t>
      </w:r>
    </w:p>
    <w:p w:rsidR="00B951DA" w:rsidRDefault="00B951DA" w:rsidP="00B951DA">
      <w:pPr>
        <w:numPr>
          <w:ilvl w:val="0"/>
          <w:numId w:val="35"/>
        </w:numPr>
        <w:ind w:left="360"/>
        <w:jc w:val="both"/>
      </w:pPr>
      <w:r>
        <w:rPr>
          <w:rFonts w:eastAsia="Times New Roman"/>
        </w:rPr>
        <w:t>Umowy zawarte z Podwykonawcami nie mog</w:t>
      </w:r>
      <w:r>
        <w:rPr>
          <w:rFonts w:ascii="TimesNewRoman" w:eastAsia="TimesNewRoman" w:cs="TimesNewRoman"/>
        </w:rPr>
        <w:t>ą</w:t>
      </w:r>
      <w:r>
        <w:rPr>
          <w:rFonts w:ascii="TimesNewRoman" w:eastAsia="TimesNewRoman" w:cs="TimesNewRoman" w:hint="eastAsia"/>
        </w:rPr>
        <w:t xml:space="preserve"> </w:t>
      </w:r>
      <w:r>
        <w:rPr>
          <w:rFonts w:eastAsia="Times New Roman"/>
        </w:rPr>
        <w:t>okre</w:t>
      </w:r>
      <w:r>
        <w:rPr>
          <w:rFonts w:ascii="TimesNewRoman" w:eastAsia="TimesNewRoman" w:cs="TimesNewRoman"/>
        </w:rPr>
        <w:t>ś</w:t>
      </w:r>
      <w:r>
        <w:rPr>
          <w:rFonts w:eastAsia="Times New Roman"/>
        </w:rPr>
        <w:t>la</w:t>
      </w:r>
      <w:r>
        <w:rPr>
          <w:rFonts w:ascii="TimesNewRoman" w:eastAsia="TimesNewRoman" w:cs="TimesNewRoman"/>
        </w:rPr>
        <w:t>ć</w:t>
      </w:r>
      <w:r>
        <w:rPr>
          <w:rFonts w:ascii="TimesNewRoman" w:eastAsia="TimesNewRoman" w:cs="TimesNewRoman" w:hint="eastAsia"/>
        </w:rPr>
        <w:t xml:space="preserve"> </w:t>
      </w:r>
      <w:r>
        <w:rPr>
          <w:rFonts w:eastAsia="Times New Roman"/>
        </w:rPr>
        <w:t>terminu zapłaty wynagrodzenia</w:t>
      </w:r>
      <w:r>
        <w:t xml:space="preserve"> </w:t>
      </w:r>
      <w:r>
        <w:rPr>
          <w:rFonts w:eastAsia="Times New Roman"/>
        </w:rPr>
        <w:t>dłu</w:t>
      </w:r>
      <w:r>
        <w:rPr>
          <w:rFonts w:ascii="TimesNewRoman" w:eastAsia="TimesNewRoman" w:cs="TimesNewRoman"/>
        </w:rPr>
        <w:t>ż</w:t>
      </w:r>
      <w:r>
        <w:rPr>
          <w:rFonts w:eastAsia="Times New Roman"/>
        </w:rPr>
        <w:t>szego ni</w:t>
      </w:r>
      <w:r>
        <w:rPr>
          <w:rFonts w:ascii="TimesNewRoman" w:eastAsia="TimesNewRoman" w:cs="TimesNewRoman"/>
        </w:rPr>
        <w:t>ż</w:t>
      </w:r>
      <w:r>
        <w:rPr>
          <w:rFonts w:ascii="TimesNewRoman" w:eastAsia="TimesNewRoman" w:cs="TimesNewRoman" w:hint="eastAsia"/>
        </w:rPr>
        <w:t xml:space="preserve"> </w:t>
      </w:r>
      <w:r>
        <w:rPr>
          <w:rFonts w:eastAsia="Times New Roman"/>
        </w:rPr>
        <w:t>30 dni od daty dor</w:t>
      </w:r>
      <w:r>
        <w:rPr>
          <w:rFonts w:ascii="TimesNewRoman" w:eastAsia="TimesNewRoman" w:cs="TimesNewRoman"/>
        </w:rPr>
        <w:t>ę</w:t>
      </w:r>
      <w:r>
        <w:rPr>
          <w:rFonts w:eastAsia="Times New Roman"/>
        </w:rPr>
        <w:t>czenia przez Podwykonawc</w:t>
      </w:r>
      <w:r>
        <w:rPr>
          <w:rFonts w:ascii="TimesNewRoman" w:eastAsia="TimesNewRoman" w:cs="TimesNewRoman"/>
        </w:rPr>
        <w:t>ę</w:t>
      </w:r>
      <w:r>
        <w:rPr>
          <w:rFonts w:ascii="TimesNewRoman" w:eastAsia="TimesNewRoman" w:cs="TimesNewRoman" w:hint="eastAsia"/>
        </w:rPr>
        <w:t xml:space="preserve"> </w:t>
      </w:r>
      <w:r>
        <w:rPr>
          <w:rFonts w:eastAsia="Times New Roman"/>
        </w:rPr>
        <w:t>faktury lub rachunku.</w:t>
      </w:r>
    </w:p>
    <w:p w:rsidR="00B951DA" w:rsidRDefault="00B951DA" w:rsidP="00B951DA">
      <w:pPr>
        <w:numPr>
          <w:ilvl w:val="0"/>
          <w:numId w:val="35"/>
        </w:numPr>
        <w:ind w:left="360"/>
        <w:jc w:val="both"/>
      </w:pPr>
      <w:r>
        <w:rPr>
          <w:rFonts w:eastAsia="Times New Roman"/>
        </w:rPr>
        <w:t>Wykonawca zapewni ustalenie w Umowach z Podwykonawcami takiego okresu</w:t>
      </w:r>
      <w:r>
        <w:t xml:space="preserve"> </w:t>
      </w:r>
      <w:r>
        <w:rPr>
          <w:rFonts w:eastAsia="Times New Roman"/>
        </w:rPr>
        <w:t>odpowiedzialno</w:t>
      </w:r>
      <w:r>
        <w:rPr>
          <w:rFonts w:ascii="TimesNewRoman" w:eastAsia="TimesNewRoman" w:cs="TimesNewRoman"/>
        </w:rPr>
        <w:t>ś</w:t>
      </w:r>
      <w:r>
        <w:rPr>
          <w:rFonts w:eastAsia="Times New Roman"/>
        </w:rPr>
        <w:t>ci za wady, aby nie był on krótszy od okresu odpowiedzialno</w:t>
      </w:r>
      <w:r>
        <w:rPr>
          <w:rFonts w:ascii="TimesNewRoman" w:eastAsia="TimesNewRoman" w:cs="TimesNewRoman"/>
        </w:rPr>
        <w:t>ś</w:t>
      </w:r>
      <w:r>
        <w:rPr>
          <w:rFonts w:eastAsia="Times New Roman"/>
        </w:rPr>
        <w:t>ci za wady</w:t>
      </w:r>
      <w:r>
        <w:t xml:space="preserve"> </w:t>
      </w:r>
      <w:r>
        <w:rPr>
          <w:rFonts w:eastAsia="Times New Roman"/>
        </w:rPr>
        <w:t>Wykonawcy wobec Zamawiaj</w:t>
      </w:r>
      <w:r>
        <w:rPr>
          <w:rFonts w:ascii="TimesNewRoman" w:eastAsia="TimesNewRoman" w:cs="TimesNewRoman"/>
        </w:rPr>
        <w:t>ą</w:t>
      </w:r>
      <w:r>
        <w:rPr>
          <w:rFonts w:eastAsia="Times New Roman"/>
        </w:rPr>
        <w:t>cego.</w:t>
      </w:r>
    </w:p>
    <w:p w:rsidR="00B951DA" w:rsidRDefault="00B951DA" w:rsidP="00B951DA">
      <w:pPr>
        <w:numPr>
          <w:ilvl w:val="0"/>
          <w:numId w:val="35"/>
        </w:numPr>
        <w:ind w:left="360"/>
        <w:jc w:val="both"/>
      </w:pPr>
      <w:r>
        <w:rPr>
          <w:rFonts w:eastAsia="Times New Roman"/>
        </w:rPr>
        <w:t>Wykonawca zobowi</w:t>
      </w:r>
      <w:r>
        <w:rPr>
          <w:rFonts w:ascii="TimesNewRoman" w:eastAsia="TimesNewRoman" w:cs="TimesNewRoman"/>
        </w:rPr>
        <w:t>ą</w:t>
      </w:r>
      <w:r>
        <w:rPr>
          <w:rFonts w:eastAsia="Times New Roman"/>
        </w:rPr>
        <w:t>zany jest do przedło</w:t>
      </w:r>
      <w:r>
        <w:rPr>
          <w:rFonts w:ascii="TimesNewRoman" w:eastAsia="TimesNewRoman" w:cs="TimesNewRoman"/>
        </w:rPr>
        <w:t>ż</w:t>
      </w:r>
      <w:r>
        <w:rPr>
          <w:rFonts w:eastAsia="Times New Roman"/>
        </w:rPr>
        <w:t>enia Zamawiaj</w:t>
      </w:r>
      <w:r>
        <w:rPr>
          <w:rFonts w:ascii="TimesNewRoman" w:eastAsia="TimesNewRoman" w:cs="TimesNewRoman"/>
        </w:rPr>
        <w:t>ą</w:t>
      </w:r>
      <w:r>
        <w:rPr>
          <w:rFonts w:eastAsia="Times New Roman"/>
        </w:rPr>
        <w:t>cemu w terminie 7 dni od</w:t>
      </w:r>
      <w:r>
        <w:t xml:space="preserve"> </w:t>
      </w:r>
      <w:r>
        <w:rPr>
          <w:rFonts w:eastAsia="Times New Roman"/>
        </w:rPr>
        <w:t>zawarcia po</w:t>
      </w:r>
      <w:r>
        <w:rPr>
          <w:rFonts w:ascii="TimesNewRoman" w:eastAsia="TimesNewRoman" w:cs="TimesNewRoman"/>
        </w:rPr>
        <w:t>ś</w:t>
      </w:r>
      <w:r>
        <w:rPr>
          <w:rFonts w:eastAsia="Times New Roman"/>
        </w:rPr>
        <w:t>wiadczonej za zgodno</w:t>
      </w:r>
      <w:r>
        <w:rPr>
          <w:rFonts w:ascii="TimesNewRoman" w:eastAsia="TimesNewRoman" w:cs="TimesNewRoman"/>
        </w:rPr>
        <w:t>ść</w:t>
      </w:r>
      <w:r>
        <w:rPr>
          <w:rFonts w:ascii="TimesNewRoman" w:eastAsia="TimesNewRoman" w:cs="TimesNewRoman" w:hint="eastAsia"/>
        </w:rPr>
        <w:t xml:space="preserve"> </w:t>
      </w:r>
      <w:r>
        <w:rPr>
          <w:rFonts w:eastAsia="Times New Roman"/>
        </w:rPr>
        <w:t>z oryginałem kopii Umowy o podwykonawstwo i</w:t>
      </w:r>
      <w:r>
        <w:t xml:space="preserve"> </w:t>
      </w:r>
      <w:r>
        <w:rPr>
          <w:rFonts w:eastAsia="Times New Roman"/>
        </w:rPr>
        <w:t>dalsze podwykonawstwo, której przedmiotem s</w:t>
      </w:r>
      <w:r>
        <w:rPr>
          <w:rFonts w:ascii="TimesNewRoman" w:eastAsia="TimesNewRoman" w:cs="TimesNewRoman"/>
        </w:rPr>
        <w:t>ą</w:t>
      </w:r>
      <w:r>
        <w:rPr>
          <w:rFonts w:ascii="TimesNewRoman" w:eastAsia="TimesNewRoman" w:cs="TimesNewRoman" w:hint="eastAsia"/>
        </w:rPr>
        <w:t xml:space="preserve"> </w:t>
      </w:r>
      <w:r>
        <w:rPr>
          <w:rFonts w:eastAsia="Times New Roman"/>
        </w:rPr>
        <w:t>usługi z zastrze</w:t>
      </w:r>
      <w:r>
        <w:rPr>
          <w:rFonts w:ascii="TimesNewRoman" w:eastAsia="TimesNewRoman" w:cs="TimesNewRoman"/>
        </w:rPr>
        <w:t>ż</w:t>
      </w:r>
      <w:r>
        <w:rPr>
          <w:rFonts w:eastAsia="Times New Roman"/>
        </w:rPr>
        <w:t>eniem ust. 6.</w:t>
      </w:r>
    </w:p>
    <w:p w:rsidR="00B951DA" w:rsidRDefault="00B951DA" w:rsidP="00B951DA">
      <w:pPr>
        <w:numPr>
          <w:ilvl w:val="0"/>
          <w:numId w:val="35"/>
        </w:numPr>
        <w:ind w:left="360"/>
        <w:jc w:val="both"/>
      </w:pPr>
      <w:r>
        <w:rPr>
          <w:rFonts w:eastAsia="Times New Roman"/>
        </w:rPr>
        <w:lastRenderedPageBreak/>
        <w:t>Je</w:t>
      </w:r>
      <w:r>
        <w:rPr>
          <w:rFonts w:ascii="TimesNewRoman" w:eastAsia="TimesNewRoman" w:cs="TimesNewRoman"/>
        </w:rPr>
        <w:t>ż</w:t>
      </w:r>
      <w:r>
        <w:rPr>
          <w:rFonts w:eastAsia="Times New Roman"/>
        </w:rPr>
        <w:t>eli w tre</w:t>
      </w:r>
      <w:r>
        <w:rPr>
          <w:rFonts w:ascii="TimesNewRoman" w:eastAsia="TimesNewRoman" w:cs="TimesNewRoman"/>
        </w:rPr>
        <w:t>ś</w:t>
      </w:r>
      <w:r>
        <w:rPr>
          <w:rFonts w:eastAsia="Times New Roman"/>
        </w:rPr>
        <w:t>ci przedstawionej Umowy ustalono termin zapłaty dłu</w:t>
      </w:r>
      <w:r>
        <w:rPr>
          <w:rFonts w:ascii="TimesNewRoman" w:eastAsia="TimesNewRoman" w:cs="TimesNewRoman"/>
        </w:rPr>
        <w:t>ż</w:t>
      </w:r>
      <w:r>
        <w:rPr>
          <w:rFonts w:eastAsia="Times New Roman"/>
        </w:rPr>
        <w:t>szy ni</w:t>
      </w:r>
      <w:r>
        <w:rPr>
          <w:rFonts w:ascii="TimesNewRoman" w:eastAsia="TimesNewRoman" w:cs="TimesNewRoman"/>
        </w:rPr>
        <w:t>ż</w:t>
      </w:r>
      <w:r>
        <w:rPr>
          <w:rFonts w:ascii="TimesNewRoman" w:eastAsia="TimesNewRoman" w:cs="TimesNewRoman" w:hint="eastAsia"/>
        </w:rPr>
        <w:t xml:space="preserve"> </w:t>
      </w:r>
      <w:r>
        <w:rPr>
          <w:rFonts w:eastAsia="Times New Roman"/>
        </w:rPr>
        <w:t>30 dni od daty</w:t>
      </w:r>
      <w:r>
        <w:t xml:space="preserve"> </w:t>
      </w:r>
      <w:r>
        <w:rPr>
          <w:rFonts w:eastAsia="Times New Roman"/>
        </w:rPr>
        <w:t>dor</w:t>
      </w:r>
      <w:r>
        <w:rPr>
          <w:rFonts w:ascii="TimesNewRoman" w:eastAsia="TimesNewRoman" w:cs="TimesNewRoman"/>
        </w:rPr>
        <w:t>ę</w:t>
      </w:r>
      <w:r>
        <w:rPr>
          <w:rFonts w:eastAsia="Times New Roman"/>
        </w:rPr>
        <w:t>czenia faktury lub rachunku Zamawiaj</w:t>
      </w:r>
      <w:r>
        <w:rPr>
          <w:rFonts w:ascii="TimesNewRoman" w:eastAsia="TimesNewRoman" w:cs="TimesNewRoman"/>
        </w:rPr>
        <w:t>ą</w:t>
      </w:r>
      <w:r>
        <w:rPr>
          <w:rFonts w:eastAsia="Times New Roman"/>
        </w:rPr>
        <w:t>cy wezwie wykonawc</w:t>
      </w:r>
      <w:r>
        <w:rPr>
          <w:rFonts w:ascii="TimesNewRoman" w:eastAsia="TimesNewRoman" w:cs="TimesNewRoman"/>
        </w:rPr>
        <w:t>ę</w:t>
      </w:r>
      <w:r>
        <w:rPr>
          <w:rFonts w:ascii="TimesNewRoman" w:eastAsia="TimesNewRoman" w:cs="TimesNewRoman" w:hint="eastAsia"/>
        </w:rPr>
        <w:t xml:space="preserve"> </w:t>
      </w:r>
      <w:r>
        <w:rPr>
          <w:rFonts w:eastAsia="Times New Roman"/>
        </w:rPr>
        <w:t>do zmiany tej Umowy</w:t>
      </w:r>
      <w:r>
        <w:t xml:space="preserve"> </w:t>
      </w:r>
      <w:r>
        <w:rPr>
          <w:rFonts w:eastAsia="Times New Roman"/>
        </w:rPr>
        <w:t>pod rygorem kary opisanej w § 9 .</w:t>
      </w:r>
    </w:p>
    <w:p w:rsidR="00B951DA" w:rsidRDefault="00B951DA" w:rsidP="00B951DA">
      <w:pPr>
        <w:numPr>
          <w:ilvl w:val="0"/>
          <w:numId w:val="35"/>
        </w:numPr>
        <w:ind w:left="360"/>
        <w:jc w:val="both"/>
      </w:pPr>
      <w:r>
        <w:rPr>
          <w:rFonts w:eastAsia="Times New Roman"/>
        </w:rPr>
        <w:t>Obowi</w:t>
      </w:r>
      <w:r>
        <w:rPr>
          <w:rFonts w:ascii="TimesNewRoman" w:eastAsia="TimesNewRoman" w:cs="TimesNewRoman"/>
        </w:rPr>
        <w:t>ą</w:t>
      </w:r>
      <w:r>
        <w:rPr>
          <w:rFonts w:eastAsia="Times New Roman"/>
        </w:rPr>
        <w:t>zkiem okre</w:t>
      </w:r>
      <w:r>
        <w:rPr>
          <w:rFonts w:ascii="TimesNewRoman" w:eastAsia="TimesNewRoman" w:cs="TimesNewRoman"/>
        </w:rPr>
        <w:t>ś</w:t>
      </w:r>
      <w:r>
        <w:rPr>
          <w:rFonts w:eastAsia="Times New Roman"/>
        </w:rPr>
        <w:t>lonym w ust. 6 nie s</w:t>
      </w:r>
      <w:r>
        <w:rPr>
          <w:rFonts w:ascii="TimesNewRoman" w:eastAsia="TimesNewRoman" w:cs="TimesNewRoman"/>
        </w:rPr>
        <w:t>ą</w:t>
      </w:r>
      <w:r>
        <w:rPr>
          <w:rFonts w:ascii="TimesNewRoman" w:eastAsia="TimesNewRoman" w:cs="TimesNewRoman" w:hint="eastAsia"/>
        </w:rPr>
        <w:t xml:space="preserve"> </w:t>
      </w:r>
      <w:r>
        <w:rPr>
          <w:rFonts w:eastAsia="Times New Roman"/>
        </w:rPr>
        <w:t>obj</w:t>
      </w:r>
      <w:r>
        <w:rPr>
          <w:rFonts w:ascii="TimesNewRoman" w:eastAsia="TimesNewRoman" w:cs="TimesNewRoman"/>
        </w:rPr>
        <w:t>ę</w:t>
      </w:r>
      <w:r>
        <w:rPr>
          <w:rFonts w:eastAsia="Times New Roman"/>
        </w:rPr>
        <w:t>te Umowy na dostawy i usługi, dla których</w:t>
      </w:r>
      <w:r>
        <w:t xml:space="preserve"> </w:t>
      </w:r>
      <w:r>
        <w:rPr>
          <w:rFonts w:eastAsia="Times New Roman"/>
        </w:rPr>
        <w:t>ł</w:t>
      </w:r>
      <w:r>
        <w:rPr>
          <w:rFonts w:ascii="TimesNewRoman" w:eastAsia="TimesNewRoman" w:cs="TimesNewRoman"/>
        </w:rPr>
        <w:t>ą</w:t>
      </w:r>
      <w:r>
        <w:rPr>
          <w:rFonts w:eastAsia="Times New Roman"/>
        </w:rPr>
        <w:t>cznie spełnione s</w:t>
      </w:r>
      <w:r>
        <w:rPr>
          <w:rFonts w:ascii="TimesNewRoman" w:eastAsia="TimesNewRoman" w:cs="TimesNewRoman"/>
        </w:rPr>
        <w:t>ą</w:t>
      </w:r>
      <w:r>
        <w:rPr>
          <w:rFonts w:ascii="TimesNewRoman" w:eastAsia="TimesNewRoman" w:cs="TimesNewRoman" w:hint="eastAsia"/>
        </w:rPr>
        <w:t xml:space="preserve"> </w:t>
      </w:r>
      <w:r>
        <w:rPr>
          <w:rFonts w:eastAsia="Times New Roman"/>
        </w:rPr>
        <w:t>warunki tj.: warto</w:t>
      </w:r>
      <w:r>
        <w:rPr>
          <w:rFonts w:ascii="TimesNewRoman" w:eastAsia="TimesNewRoman" w:cs="TimesNewRoman"/>
        </w:rPr>
        <w:t>ść</w:t>
      </w:r>
      <w:r>
        <w:rPr>
          <w:rFonts w:ascii="TimesNewRoman" w:eastAsia="TimesNewRoman" w:cs="TimesNewRoman" w:hint="eastAsia"/>
        </w:rPr>
        <w:t xml:space="preserve"> </w:t>
      </w:r>
      <w:r>
        <w:rPr>
          <w:rFonts w:eastAsia="Times New Roman"/>
        </w:rPr>
        <w:t>brutto Umowy jest mniejsza ni</w:t>
      </w:r>
      <w:r>
        <w:rPr>
          <w:rFonts w:ascii="TimesNewRoman" w:eastAsia="TimesNewRoman" w:cs="TimesNewRoman"/>
        </w:rPr>
        <w:t>ż</w:t>
      </w:r>
      <w:r>
        <w:rPr>
          <w:rFonts w:ascii="TimesNewRoman" w:eastAsia="TimesNewRoman" w:cs="TimesNewRoman" w:hint="eastAsia"/>
        </w:rPr>
        <w:t xml:space="preserve"> </w:t>
      </w:r>
      <w:r>
        <w:rPr>
          <w:rFonts w:eastAsia="Times New Roman"/>
        </w:rPr>
        <w:t>0,5 %</w:t>
      </w:r>
      <w:r>
        <w:t xml:space="preserve"> </w:t>
      </w:r>
      <w:r>
        <w:rPr>
          <w:rFonts w:eastAsia="Times New Roman"/>
        </w:rPr>
        <w:t>wynagrodzenia brutto i mniejsza ni</w:t>
      </w:r>
      <w:r>
        <w:rPr>
          <w:rFonts w:ascii="TimesNewRoman" w:eastAsia="TimesNewRoman" w:cs="TimesNewRoman"/>
        </w:rPr>
        <w:t>ż</w:t>
      </w:r>
      <w:r>
        <w:rPr>
          <w:rFonts w:ascii="TimesNewRoman" w:eastAsia="TimesNewRoman" w:cs="TimesNewRoman" w:hint="eastAsia"/>
        </w:rPr>
        <w:t xml:space="preserve"> </w:t>
      </w:r>
      <w:r>
        <w:rPr>
          <w:rFonts w:eastAsia="Times New Roman"/>
        </w:rPr>
        <w:t>50 000 PLN.</w:t>
      </w:r>
    </w:p>
    <w:p w:rsidR="00B951DA" w:rsidRDefault="00B951DA" w:rsidP="00B951DA">
      <w:pPr>
        <w:numPr>
          <w:ilvl w:val="0"/>
          <w:numId w:val="35"/>
        </w:numPr>
        <w:ind w:left="360"/>
        <w:jc w:val="both"/>
      </w:pPr>
      <w:r>
        <w:rPr>
          <w:rFonts w:eastAsia="Times New Roman"/>
        </w:rPr>
        <w:t>Zawieraj</w:t>
      </w:r>
      <w:r>
        <w:rPr>
          <w:rFonts w:ascii="TimesNewRoman" w:eastAsia="TimesNewRoman" w:cs="TimesNewRoman"/>
        </w:rPr>
        <w:t>ą</w:t>
      </w:r>
      <w:r>
        <w:rPr>
          <w:rFonts w:eastAsia="Times New Roman"/>
        </w:rPr>
        <w:t>cy Umow</w:t>
      </w:r>
      <w:r>
        <w:rPr>
          <w:rFonts w:ascii="TimesNewRoman" w:eastAsia="TimesNewRoman" w:cs="TimesNewRoman"/>
        </w:rPr>
        <w:t>ę</w:t>
      </w:r>
      <w:r>
        <w:rPr>
          <w:rFonts w:ascii="TimesNewRoman" w:eastAsia="TimesNewRoman" w:cs="TimesNewRoman" w:hint="eastAsia"/>
        </w:rPr>
        <w:t xml:space="preserve"> </w:t>
      </w:r>
      <w:r>
        <w:rPr>
          <w:rFonts w:eastAsia="Times New Roman"/>
        </w:rPr>
        <w:t>z Podwykonawc</w:t>
      </w:r>
      <w:r>
        <w:rPr>
          <w:rFonts w:ascii="TimesNewRoman" w:eastAsia="TimesNewRoman" w:cs="TimesNewRoman"/>
        </w:rPr>
        <w:t>ą</w:t>
      </w:r>
      <w:r>
        <w:rPr>
          <w:rFonts w:ascii="TimesNewRoman" w:eastAsia="TimesNewRoman" w:cs="TimesNewRoman" w:hint="eastAsia"/>
        </w:rPr>
        <w:t xml:space="preserve"> </w:t>
      </w:r>
      <w:r>
        <w:rPr>
          <w:rFonts w:eastAsia="Times New Roman"/>
        </w:rPr>
        <w:t>oraz Zamawiaj</w:t>
      </w:r>
      <w:r>
        <w:rPr>
          <w:rFonts w:ascii="TimesNewRoman" w:eastAsia="TimesNewRoman" w:cs="TimesNewRoman"/>
        </w:rPr>
        <w:t>ą</w:t>
      </w:r>
      <w:r>
        <w:rPr>
          <w:rFonts w:eastAsia="Times New Roman"/>
        </w:rPr>
        <w:t>cy i Wykonawca ponosz</w:t>
      </w:r>
      <w:r>
        <w:rPr>
          <w:rFonts w:ascii="TimesNewRoman" w:eastAsia="TimesNewRoman" w:cs="TimesNewRoman"/>
        </w:rPr>
        <w:t>ą</w:t>
      </w:r>
      <w:r>
        <w:rPr>
          <w:rFonts w:ascii="TimesNewRoman" w:eastAsia="TimesNewRoman" w:cs="TimesNewRoman" w:hint="eastAsia"/>
        </w:rPr>
        <w:t xml:space="preserve"> </w:t>
      </w:r>
      <w:r>
        <w:rPr>
          <w:rFonts w:eastAsia="Times New Roman"/>
        </w:rPr>
        <w:t>solidarn</w:t>
      </w:r>
      <w:r>
        <w:rPr>
          <w:rFonts w:ascii="TimesNewRoman" w:eastAsia="TimesNewRoman" w:cs="TimesNewRoman"/>
        </w:rPr>
        <w:t>ą</w:t>
      </w:r>
      <w:r>
        <w:t xml:space="preserve"> </w:t>
      </w:r>
      <w:r>
        <w:rPr>
          <w:rFonts w:eastAsia="Times New Roman"/>
        </w:rPr>
        <w:t>odpowiedzialno</w:t>
      </w:r>
      <w:r>
        <w:rPr>
          <w:rFonts w:ascii="TimesNewRoman" w:eastAsia="TimesNewRoman" w:cs="TimesNewRoman"/>
        </w:rPr>
        <w:t>ść</w:t>
      </w:r>
      <w:r>
        <w:rPr>
          <w:rFonts w:ascii="TimesNewRoman" w:eastAsia="TimesNewRoman" w:cs="TimesNewRoman" w:hint="eastAsia"/>
        </w:rPr>
        <w:t xml:space="preserve"> </w:t>
      </w:r>
      <w:r>
        <w:rPr>
          <w:rFonts w:eastAsia="Times New Roman"/>
        </w:rPr>
        <w:t>za zapłat</w:t>
      </w:r>
      <w:r>
        <w:rPr>
          <w:rFonts w:ascii="TimesNewRoman" w:eastAsia="TimesNewRoman" w:cs="TimesNewRoman"/>
        </w:rPr>
        <w:t>ę</w:t>
      </w:r>
      <w:r>
        <w:rPr>
          <w:rFonts w:ascii="TimesNewRoman" w:eastAsia="TimesNewRoman" w:cs="TimesNewRoman" w:hint="eastAsia"/>
        </w:rPr>
        <w:t xml:space="preserve"> </w:t>
      </w:r>
      <w:r>
        <w:rPr>
          <w:rFonts w:eastAsia="Times New Roman"/>
        </w:rPr>
        <w:t>wynagrodzenia za usługi</w:t>
      </w:r>
      <w:r>
        <w:t xml:space="preserve"> </w:t>
      </w:r>
      <w:r>
        <w:rPr>
          <w:rFonts w:eastAsia="Times New Roman"/>
        </w:rPr>
        <w:t>wykonane na podstawie umów przedło</w:t>
      </w:r>
      <w:r>
        <w:rPr>
          <w:rFonts w:ascii="TimesNewRoman" w:eastAsia="TimesNewRoman" w:cs="TimesNewRoman"/>
        </w:rPr>
        <w:t>ż</w:t>
      </w:r>
      <w:r>
        <w:rPr>
          <w:rFonts w:eastAsia="Times New Roman"/>
        </w:rPr>
        <w:t>onych Zamawiaj</w:t>
      </w:r>
      <w:r>
        <w:rPr>
          <w:rFonts w:ascii="TimesNewRoman" w:eastAsia="TimesNewRoman" w:cs="TimesNewRoman"/>
        </w:rPr>
        <w:t>ą</w:t>
      </w:r>
      <w:r>
        <w:rPr>
          <w:rFonts w:eastAsia="Times New Roman"/>
        </w:rPr>
        <w:t>cemu.</w:t>
      </w:r>
    </w:p>
    <w:p w:rsidR="00B951DA" w:rsidRDefault="00B951DA" w:rsidP="00B951DA">
      <w:pPr>
        <w:numPr>
          <w:ilvl w:val="0"/>
          <w:numId w:val="35"/>
        </w:numPr>
        <w:ind w:left="360"/>
        <w:jc w:val="both"/>
      </w:pPr>
      <w:r>
        <w:rPr>
          <w:rFonts w:eastAsia="Times New Roman"/>
        </w:rPr>
        <w:t>Wykonawca ponosi wobec Zamawiaj</w:t>
      </w:r>
      <w:r>
        <w:rPr>
          <w:rFonts w:ascii="TimesNewRoman" w:eastAsia="TimesNewRoman" w:cs="TimesNewRoman"/>
        </w:rPr>
        <w:t>ą</w:t>
      </w:r>
      <w:r>
        <w:rPr>
          <w:rFonts w:eastAsia="Times New Roman"/>
        </w:rPr>
        <w:t>cego pełn</w:t>
      </w:r>
      <w:r>
        <w:rPr>
          <w:rFonts w:ascii="TimesNewRoman" w:eastAsia="TimesNewRoman" w:cs="TimesNewRoman"/>
        </w:rPr>
        <w:t>ą</w:t>
      </w:r>
      <w:r>
        <w:rPr>
          <w:rFonts w:ascii="TimesNewRoman" w:eastAsia="TimesNewRoman" w:cs="TimesNewRoman" w:hint="eastAsia"/>
        </w:rPr>
        <w:t xml:space="preserve"> </w:t>
      </w:r>
      <w:r>
        <w:rPr>
          <w:rFonts w:eastAsia="Times New Roman"/>
        </w:rPr>
        <w:t>odpowiedzialno</w:t>
      </w:r>
      <w:r>
        <w:rPr>
          <w:rFonts w:ascii="TimesNewRoman" w:eastAsia="TimesNewRoman" w:cs="TimesNewRoman"/>
        </w:rPr>
        <w:t>ść</w:t>
      </w:r>
      <w:r>
        <w:rPr>
          <w:rFonts w:ascii="TimesNewRoman" w:eastAsia="TimesNewRoman" w:cs="TimesNewRoman" w:hint="eastAsia"/>
        </w:rPr>
        <w:t xml:space="preserve"> </w:t>
      </w:r>
      <w:r>
        <w:rPr>
          <w:rFonts w:eastAsia="Times New Roman"/>
        </w:rPr>
        <w:t>za roboty wykonane</w:t>
      </w:r>
      <w:r>
        <w:t xml:space="preserve"> </w:t>
      </w:r>
      <w:r>
        <w:rPr>
          <w:rFonts w:eastAsia="Times New Roman"/>
        </w:rPr>
        <w:t>przez Podwykonawców, jak równie</w:t>
      </w:r>
      <w:r>
        <w:rPr>
          <w:rFonts w:ascii="TimesNewRoman" w:eastAsia="TimesNewRoman" w:cs="TimesNewRoman"/>
        </w:rPr>
        <w:t>ż</w:t>
      </w:r>
      <w:r>
        <w:rPr>
          <w:rFonts w:ascii="TimesNewRoman" w:eastAsia="TimesNewRoman" w:cs="TimesNewRoman" w:hint="eastAsia"/>
        </w:rPr>
        <w:t xml:space="preserve"> </w:t>
      </w:r>
      <w:r>
        <w:rPr>
          <w:rFonts w:eastAsia="Times New Roman"/>
        </w:rPr>
        <w:t>za ewentualne szkody powstałe w wyniku działa</w:t>
      </w:r>
      <w:r>
        <w:rPr>
          <w:rFonts w:ascii="TimesNewRoman" w:eastAsia="TimesNewRoman" w:cs="TimesNewRoman"/>
        </w:rPr>
        <w:t>ń</w:t>
      </w:r>
      <w:r>
        <w:t xml:space="preserve"> </w:t>
      </w:r>
      <w:r>
        <w:rPr>
          <w:rFonts w:eastAsia="Times New Roman"/>
        </w:rPr>
        <w:t>Podwykonawców.</w:t>
      </w:r>
    </w:p>
    <w:p w:rsidR="00B951DA" w:rsidRDefault="00B951DA" w:rsidP="00B951DA">
      <w:pPr>
        <w:jc w:val="center"/>
        <w:rPr>
          <w:rFonts w:eastAsia="ComicSansMS,Bold"/>
        </w:rPr>
      </w:pPr>
    </w:p>
    <w:p w:rsidR="00B951DA" w:rsidRDefault="00B951DA" w:rsidP="00B951DA">
      <w:pPr>
        <w:jc w:val="center"/>
        <w:rPr>
          <w:rFonts w:eastAsia="ComicSansMS,Bold"/>
        </w:rPr>
      </w:pPr>
      <w:r>
        <w:rPr>
          <w:rFonts w:eastAsia="ComicSansMS,Bold"/>
        </w:rPr>
        <w:t>§ 8</w:t>
      </w:r>
    </w:p>
    <w:p w:rsidR="00B951DA" w:rsidRDefault="00B951DA" w:rsidP="00B951DA">
      <w:pPr>
        <w:jc w:val="center"/>
        <w:rPr>
          <w:rFonts w:eastAsia="ComicSansMS,Bold"/>
        </w:rPr>
      </w:pPr>
    </w:p>
    <w:p w:rsidR="00B951DA" w:rsidRDefault="00B951DA" w:rsidP="00B951DA">
      <w:pPr>
        <w:jc w:val="both"/>
        <w:rPr>
          <w:rFonts w:eastAsia="ComicSansMS"/>
        </w:rPr>
      </w:pPr>
    </w:p>
    <w:p w:rsidR="00B951DA" w:rsidRDefault="00B951DA" w:rsidP="00B951DA">
      <w:pPr>
        <w:numPr>
          <w:ilvl w:val="0"/>
          <w:numId w:val="36"/>
        </w:numPr>
        <w:autoSpaceDE/>
        <w:ind w:left="360"/>
        <w:jc w:val="both"/>
        <w:rPr>
          <w:rFonts w:eastAsia="ComicSansMS"/>
        </w:rPr>
      </w:pPr>
      <w:r>
        <w:rPr>
          <w:rFonts w:eastAsia="ComicSansMS"/>
        </w:rPr>
        <w:t>Strony postanawiają, że w przypadku nie wykonania lub nienależytego wykonania umowy naliczone będą kary umowne.</w:t>
      </w:r>
    </w:p>
    <w:p w:rsidR="00B951DA" w:rsidRDefault="00B951DA" w:rsidP="00B951DA">
      <w:pPr>
        <w:numPr>
          <w:ilvl w:val="0"/>
          <w:numId w:val="36"/>
        </w:numPr>
        <w:autoSpaceDE/>
        <w:ind w:left="360"/>
        <w:jc w:val="both"/>
        <w:rPr>
          <w:rFonts w:eastAsia="ComicSansMS"/>
        </w:rPr>
      </w:pPr>
      <w:r>
        <w:rPr>
          <w:rFonts w:eastAsia="ComicSansMS,Bold"/>
        </w:rPr>
        <w:t xml:space="preserve">Wykonawca </w:t>
      </w:r>
      <w:r>
        <w:rPr>
          <w:rFonts w:eastAsia="ComicSansMS"/>
        </w:rPr>
        <w:t xml:space="preserve">zapłaci </w:t>
      </w:r>
      <w:r>
        <w:rPr>
          <w:rFonts w:eastAsia="ComicSansMS,Bold"/>
        </w:rPr>
        <w:t xml:space="preserve">Zamawiającemu </w:t>
      </w:r>
      <w:r>
        <w:rPr>
          <w:rFonts w:eastAsia="ComicSansMS"/>
        </w:rPr>
        <w:t>karę umowną:</w:t>
      </w:r>
    </w:p>
    <w:p w:rsidR="00B951DA" w:rsidRDefault="00B951DA" w:rsidP="00B951DA">
      <w:pPr>
        <w:numPr>
          <w:ilvl w:val="2"/>
          <w:numId w:val="36"/>
        </w:numPr>
        <w:autoSpaceDE/>
        <w:ind w:left="900"/>
        <w:jc w:val="both"/>
        <w:rPr>
          <w:rFonts w:eastAsia="ComicSansMS"/>
        </w:rPr>
      </w:pPr>
      <w:r>
        <w:rPr>
          <w:rFonts w:eastAsia="ComicSansMS"/>
        </w:rPr>
        <w:t>za każde niewykonanie usługi objętej umową w wysokości 10% ceny brutto faktury miesięcznej za każdy dzień niewykonanej usługi,</w:t>
      </w:r>
    </w:p>
    <w:p w:rsidR="00B951DA" w:rsidRDefault="00B951DA" w:rsidP="00B951DA">
      <w:pPr>
        <w:numPr>
          <w:ilvl w:val="2"/>
          <w:numId w:val="36"/>
        </w:numPr>
        <w:autoSpaceDE/>
        <w:ind w:left="900"/>
        <w:jc w:val="both"/>
        <w:rPr>
          <w:rFonts w:eastAsia="ComicSansMS"/>
        </w:rPr>
      </w:pPr>
      <w:r>
        <w:rPr>
          <w:rFonts w:eastAsia="ComicSansMS"/>
        </w:rPr>
        <w:t>za nienależyte wykonanie usługi objętej umową w wysokości 5% ceny brutto faktury miesięcznej za każdy dzień niewykonanej usługi,</w:t>
      </w:r>
    </w:p>
    <w:p w:rsidR="00B951DA" w:rsidRDefault="00B951DA" w:rsidP="00B951DA">
      <w:pPr>
        <w:numPr>
          <w:ilvl w:val="2"/>
          <w:numId w:val="36"/>
        </w:numPr>
        <w:autoSpaceDE/>
        <w:ind w:left="900"/>
        <w:jc w:val="both"/>
        <w:rPr>
          <w:rFonts w:eastAsia="ComicSansMS"/>
        </w:rPr>
      </w:pPr>
      <w:r>
        <w:t>Za każdy przypadek naruszenia przez Wykonawcę lub podwykonawcę obowiązku zatrudnienia na podstawie umowy o pracę określonego w § 2 ust. 9 zamawiający nałoży karę umowną w wysokości 200 zł.</w:t>
      </w:r>
    </w:p>
    <w:p w:rsidR="00B951DA" w:rsidRDefault="00B951DA" w:rsidP="00B951DA">
      <w:pPr>
        <w:numPr>
          <w:ilvl w:val="0"/>
          <w:numId w:val="36"/>
        </w:numPr>
        <w:autoSpaceDE/>
        <w:ind w:left="360"/>
        <w:jc w:val="both"/>
        <w:rPr>
          <w:rFonts w:eastAsia="ComicSansMS"/>
        </w:rPr>
      </w:pPr>
      <w:r>
        <w:rPr>
          <w:rFonts w:eastAsia="ComicSansMS"/>
        </w:rPr>
        <w:t xml:space="preserve">Kary umowne, o których mowa w ust. 2 mogą być potrącone na rzecz </w:t>
      </w:r>
      <w:r>
        <w:rPr>
          <w:rFonts w:eastAsia="ComicSansMS,Bold"/>
        </w:rPr>
        <w:t xml:space="preserve">Zamawiającego </w:t>
      </w:r>
      <w:r>
        <w:rPr>
          <w:rFonts w:eastAsia="ComicSansMS"/>
        </w:rPr>
        <w:t>z faktury.</w:t>
      </w:r>
    </w:p>
    <w:p w:rsidR="00B951DA" w:rsidRDefault="00B951DA" w:rsidP="00B951DA">
      <w:pPr>
        <w:numPr>
          <w:ilvl w:val="0"/>
          <w:numId w:val="36"/>
        </w:numPr>
        <w:autoSpaceDE/>
        <w:ind w:left="360"/>
        <w:jc w:val="both"/>
        <w:rPr>
          <w:rFonts w:eastAsia="ComicSansMS"/>
        </w:rPr>
      </w:pPr>
      <w:r>
        <w:rPr>
          <w:rFonts w:eastAsia="ComicSansMS,Bold"/>
        </w:rPr>
        <w:t xml:space="preserve">Zamawiający </w:t>
      </w:r>
      <w:r>
        <w:rPr>
          <w:rFonts w:eastAsia="ComicSansMS"/>
        </w:rPr>
        <w:t>zastrzega sobie prawo do dochodzenia odszkodowania przewyższającego kary umowne na zasadach ogólnych.</w:t>
      </w:r>
    </w:p>
    <w:p w:rsidR="00B951DA" w:rsidRDefault="00B951DA" w:rsidP="00B951DA">
      <w:pPr>
        <w:jc w:val="both"/>
        <w:rPr>
          <w:rFonts w:eastAsia="ComicSansMS"/>
        </w:rPr>
      </w:pPr>
    </w:p>
    <w:p w:rsidR="00B951DA" w:rsidRDefault="00B951DA" w:rsidP="00B951DA">
      <w:pPr>
        <w:jc w:val="center"/>
        <w:rPr>
          <w:rFonts w:eastAsia="ComicSansMS,Bold"/>
        </w:rPr>
      </w:pPr>
      <w:r>
        <w:rPr>
          <w:rFonts w:eastAsia="ComicSansMS,Bold"/>
        </w:rPr>
        <w:t>§ 9</w:t>
      </w:r>
    </w:p>
    <w:p w:rsidR="00B951DA" w:rsidRDefault="00B951DA" w:rsidP="00B951DA">
      <w:pPr>
        <w:jc w:val="center"/>
        <w:rPr>
          <w:rFonts w:eastAsia="ComicSansMS,Bold"/>
        </w:rPr>
      </w:pPr>
    </w:p>
    <w:p w:rsidR="00B951DA" w:rsidRDefault="00B951DA" w:rsidP="00B951DA">
      <w:pPr>
        <w:autoSpaceDE/>
        <w:jc w:val="both"/>
        <w:rPr>
          <w:rFonts w:eastAsia="ComicSansMS"/>
        </w:rPr>
      </w:pPr>
      <w:r>
        <w:rPr>
          <w:rFonts w:eastAsia="ComicSansMS,Bold"/>
        </w:rPr>
        <w:t xml:space="preserve">Zamawiający </w:t>
      </w:r>
      <w:r>
        <w:rPr>
          <w:rFonts w:eastAsia="ComicSansMS"/>
        </w:rPr>
        <w:t>zastrzega sobie prawo do rozwiązania umowy ze skutkiem natychmiastowym w przypadku złej jakości wykonywania zleconej usługi oraz w przypadku niewykonania usługi pomimo dwukrotnego wezwania do jej wykonania.</w:t>
      </w:r>
    </w:p>
    <w:p w:rsidR="00B951DA" w:rsidRDefault="00B951DA" w:rsidP="00B951DA">
      <w:pPr>
        <w:jc w:val="center"/>
        <w:rPr>
          <w:rFonts w:eastAsia="ComicSansMS,Bold"/>
        </w:rPr>
      </w:pPr>
    </w:p>
    <w:p w:rsidR="00B951DA" w:rsidRDefault="00B951DA" w:rsidP="00B951DA">
      <w:pPr>
        <w:jc w:val="center"/>
        <w:rPr>
          <w:rFonts w:eastAsia="ComicSansMS,Bold"/>
        </w:rPr>
      </w:pPr>
      <w:r>
        <w:rPr>
          <w:rFonts w:eastAsia="ComicSansMS,Bold"/>
        </w:rPr>
        <w:t>§ 10</w:t>
      </w:r>
    </w:p>
    <w:p w:rsidR="00B951DA" w:rsidRDefault="00B951DA" w:rsidP="00B951DA">
      <w:pPr>
        <w:jc w:val="center"/>
        <w:rPr>
          <w:rFonts w:eastAsia="ComicSansMS,Bold"/>
        </w:rPr>
      </w:pPr>
    </w:p>
    <w:p w:rsidR="00B951DA" w:rsidRDefault="00B951DA" w:rsidP="00B951DA">
      <w:pPr>
        <w:pStyle w:val="Tekstpodstawowy2"/>
        <w:numPr>
          <w:ilvl w:val="0"/>
          <w:numId w:val="37"/>
        </w:numPr>
        <w:autoSpaceDE w:val="0"/>
        <w:autoSpaceDN w:val="0"/>
        <w:spacing w:after="0" w:line="240" w:lineRule="auto"/>
        <w:ind w:left="360"/>
        <w:jc w:val="both"/>
        <w:rPr>
          <w:rFonts w:eastAsia="MS Mincho"/>
          <w:sz w:val="20"/>
          <w:szCs w:val="20"/>
        </w:rPr>
      </w:pPr>
      <w:r>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B951DA" w:rsidRDefault="00B951DA" w:rsidP="00B951DA">
      <w:pPr>
        <w:widowControl w:val="0"/>
        <w:numPr>
          <w:ilvl w:val="0"/>
          <w:numId w:val="37"/>
        </w:numPr>
        <w:adjustRightInd w:val="0"/>
        <w:ind w:left="360"/>
        <w:jc w:val="both"/>
      </w:pPr>
      <w:r>
        <w:t xml:space="preserve">Zamawiający dopuszcza możliwość dokonania zmiany zawartej umowy: </w:t>
      </w:r>
    </w:p>
    <w:p w:rsidR="00B951DA" w:rsidRDefault="00B951DA" w:rsidP="00B951DA">
      <w:pPr>
        <w:numPr>
          <w:ilvl w:val="1"/>
          <w:numId w:val="37"/>
        </w:numPr>
        <w:ind w:left="720"/>
        <w:jc w:val="both"/>
      </w:pPr>
      <w:r>
        <w:t>w przypadku zmiany obowiązującej stawki podatku VAT za wykonanie usług  będących przedmiotem niniejszej umowy. W takim przypadku zmiana stawki następuje z dniem wejścia w życie aktu prawnego zmieniającego stawkę podatku VAT.</w:t>
      </w:r>
    </w:p>
    <w:p w:rsidR="00B951DA" w:rsidRDefault="00B951DA" w:rsidP="00B951DA">
      <w:pPr>
        <w:widowControl w:val="0"/>
        <w:numPr>
          <w:ilvl w:val="1"/>
          <w:numId w:val="37"/>
        </w:numPr>
        <w:adjustRightInd w:val="0"/>
        <w:ind w:left="720"/>
        <w:jc w:val="both"/>
      </w:pPr>
      <w:r>
        <w:t>z powodu zaistniałej omyłki pisarskiej lub rachunkowej,</w:t>
      </w:r>
    </w:p>
    <w:p w:rsidR="00B951DA" w:rsidRDefault="00B951DA" w:rsidP="00B951DA">
      <w:pPr>
        <w:widowControl w:val="0"/>
        <w:numPr>
          <w:ilvl w:val="1"/>
          <w:numId w:val="37"/>
        </w:numPr>
        <w:adjustRightInd w:val="0"/>
        <w:ind w:left="720"/>
        <w:jc w:val="both"/>
      </w:pPr>
      <w:r>
        <w:t>z powodu uzasadnionych zmian zakresie sposobu wykonania przedmiotu zamówienia proponowanych przez Zamawiającego lub Wykonawcę, które zaakceptuje (na piśmie) Zamawiający,</w:t>
      </w:r>
    </w:p>
    <w:p w:rsidR="00B951DA" w:rsidRDefault="00B951DA" w:rsidP="00B951DA">
      <w:pPr>
        <w:widowControl w:val="0"/>
        <w:numPr>
          <w:ilvl w:val="1"/>
          <w:numId w:val="37"/>
        </w:numPr>
        <w:adjustRightInd w:val="0"/>
        <w:ind w:left="720"/>
        <w:jc w:val="both"/>
      </w:pPr>
      <w:r>
        <w:t>z powodu zmiany zakresu przedmiotu zamówienia zleconego Wykonawcy oraz zmiany terminu wykonania przedmiotu umowy (tj. wydłużenia lub skrócenia) wynikających z konieczności uwzględnienia warunków atmosferycznych po wszczęciu niniejszego postępowania.</w:t>
      </w:r>
    </w:p>
    <w:p w:rsidR="00B951DA" w:rsidRDefault="00B951DA" w:rsidP="00B951DA">
      <w:pPr>
        <w:autoSpaceDE/>
        <w:jc w:val="both"/>
        <w:rPr>
          <w:rFonts w:eastAsia="ComicSansMS"/>
        </w:rPr>
      </w:pPr>
    </w:p>
    <w:p w:rsidR="00B951DA" w:rsidRDefault="00B951DA" w:rsidP="00B951DA">
      <w:pPr>
        <w:jc w:val="center"/>
        <w:rPr>
          <w:rFonts w:eastAsia="ComicSansMS,Bold"/>
        </w:rPr>
      </w:pPr>
      <w:r>
        <w:rPr>
          <w:rFonts w:eastAsia="ComicSansMS,Bold"/>
        </w:rPr>
        <w:t>§ 11</w:t>
      </w:r>
    </w:p>
    <w:p w:rsidR="00B951DA" w:rsidRDefault="00B951DA" w:rsidP="00B951DA">
      <w:pPr>
        <w:autoSpaceDE/>
        <w:jc w:val="both"/>
        <w:rPr>
          <w:rFonts w:eastAsia="ComicSansMS"/>
        </w:rPr>
      </w:pPr>
    </w:p>
    <w:p w:rsidR="00B951DA" w:rsidRDefault="00B951DA" w:rsidP="00B951DA">
      <w:pPr>
        <w:numPr>
          <w:ilvl w:val="0"/>
          <w:numId w:val="38"/>
        </w:numPr>
        <w:autoSpaceDE/>
        <w:ind w:left="360"/>
        <w:jc w:val="both"/>
        <w:rPr>
          <w:rFonts w:eastAsia="ComicSansMS"/>
        </w:rPr>
      </w:pPr>
      <w:r>
        <w:rPr>
          <w:rFonts w:eastAsia="ComicSansMS"/>
        </w:rPr>
        <w:t xml:space="preserve">W sprawach nie uregulowanych umową mają zastosowanie przepisy </w:t>
      </w:r>
      <w:r>
        <w:rPr>
          <w:rFonts w:eastAsia="ComicSansMS,Bold"/>
        </w:rPr>
        <w:t xml:space="preserve">Kodeksu Cywilnego </w:t>
      </w:r>
      <w:r>
        <w:rPr>
          <w:rFonts w:eastAsia="ComicSansMS"/>
        </w:rPr>
        <w:t xml:space="preserve">i ustawy – </w:t>
      </w:r>
      <w:r>
        <w:rPr>
          <w:rFonts w:eastAsia="ComicSansMS,Bold"/>
        </w:rPr>
        <w:t>Prawo Zamówień Publicznych</w:t>
      </w:r>
      <w:r>
        <w:rPr>
          <w:rFonts w:eastAsia="ComicSansMS"/>
        </w:rPr>
        <w:t>.</w:t>
      </w:r>
    </w:p>
    <w:p w:rsidR="00B951DA" w:rsidRDefault="00B951DA" w:rsidP="00B951DA">
      <w:pPr>
        <w:numPr>
          <w:ilvl w:val="0"/>
          <w:numId w:val="38"/>
        </w:numPr>
        <w:autoSpaceDE/>
        <w:ind w:left="360"/>
        <w:jc w:val="both"/>
        <w:rPr>
          <w:rFonts w:eastAsia="ComicSansMS"/>
        </w:rPr>
      </w:pPr>
      <w:r>
        <w:rPr>
          <w:rFonts w:eastAsia="ComicSansMS"/>
        </w:rPr>
        <w:t xml:space="preserve">Spory mogące wyniknąć w związku z umową będzie rozstrzygał </w:t>
      </w:r>
      <w:r>
        <w:rPr>
          <w:rFonts w:eastAsia="ComicSansMS,Bold"/>
        </w:rPr>
        <w:t xml:space="preserve">Sąd </w:t>
      </w:r>
      <w:r>
        <w:rPr>
          <w:rFonts w:eastAsia="ComicSansMS"/>
        </w:rPr>
        <w:t xml:space="preserve">właściwy dla </w:t>
      </w:r>
      <w:r>
        <w:rPr>
          <w:rFonts w:eastAsia="ComicSansMS,Bold"/>
        </w:rPr>
        <w:t>Zamawiającego</w:t>
      </w:r>
      <w:r>
        <w:rPr>
          <w:rFonts w:eastAsia="ComicSansMS"/>
        </w:rPr>
        <w:t>.</w:t>
      </w:r>
    </w:p>
    <w:p w:rsidR="00B951DA" w:rsidRDefault="00B951DA" w:rsidP="00B951DA">
      <w:pPr>
        <w:numPr>
          <w:ilvl w:val="0"/>
          <w:numId w:val="38"/>
        </w:numPr>
        <w:autoSpaceDE/>
        <w:ind w:left="360"/>
        <w:jc w:val="both"/>
        <w:rPr>
          <w:rFonts w:eastAsia="ComicSansMS"/>
        </w:rPr>
      </w:pPr>
      <w:r>
        <w:rPr>
          <w:rFonts w:eastAsia="ComicSansMS,Bold"/>
        </w:rPr>
        <w:t xml:space="preserve">Umowę </w:t>
      </w:r>
      <w:r>
        <w:rPr>
          <w:rFonts w:eastAsia="ComicSansMS"/>
        </w:rPr>
        <w:t xml:space="preserve">spisano w czterech jednobrzmiących egzemplarzach, trzy dla </w:t>
      </w:r>
      <w:r>
        <w:rPr>
          <w:rFonts w:eastAsia="ComicSansMS,Bold"/>
        </w:rPr>
        <w:t xml:space="preserve">Zamawiającego </w:t>
      </w:r>
      <w:r>
        <w:rPr>
          <w:rFonts w:eastAsia="ComicSansMS"/>
        </w:rPr>
        <w:t xml:space="preserve">i jeden dla </w:t>
      </w:r>
      <w:r>
        <w:rPr>
          <w:rFonts w:eastAsia="ComicSansMS,Bold"/>
        </w:rPr>
        <w:t>Wykonawcy</w:t>
      </w:r>
      <w:r>
        <w:rPr>
          <w:rFonts w:eastAsia="ComicSansMS"/>
        </w:rPr>
        <w:t>.</w:t>
      </w:r>
    </w:p>
    <w:p w:rsidR="00B951DA" w:rsidRDefault="00B951DA" w:rsidP="00B951DA">
      <w:pPr>
        <w:jc w:val="both"/>
        <w:rPr>
          <w:rFonts w:eastAsia="ComicSansMS"/>
        </w:rPr>
      </w:pPr>
    </w:p>
    <w:p w:rsidR="00B951DA" w:rsidRDefault="00B951DA" w:rsidP="00B951DA">
      <w:pPr>
        <w:jc w:val="both"/>
        <w:rPr>
          <w:rFonts w:eastAsia="ComicSansMS"/>
          <w:i/>
          <w:sz w:val="16"/>
          <w:szCs w:val="16"/>
        </w:rPr>
      </w:pPr>
      <w:r>
        <w:rPr>
          <w:rFonts w:eastAsia="ComicSansMS,Bold"/>
          <w:i/>
          <w:sz w:val="16"/>
          <w:szCs w:val="16"/>
        </w:rPr>
        <w:t xml:space="preserve">Wykonawca </w:t>
      </w:r>
      <w:r>
        <w:rPr>
          <w:rFonts w:eastAsia="ComicSansMS"/>
          <w:i/>
          <w:sz w:val="16"/>
          <w:szCs w:val="16"/>
        </w:rPr>
        <w:t xml:space="preserve">wyraża zgodę na przechowywanie i przetwarzanie swoich danych osobowych przez </w:t>
      </w:r>
      <w:r>
        <w:rPr>
          <w:rFonts w:eastAsia="ComicSansMS,Bold"/>
          <w:i/>
          <w:sz w:val="16"/>
          <w:szCs w:val="16"/>
        </w:rPr>
        <w:t xml:space="preserve">Zamawiającego. </w:t>
      </w:r>
      <w:r>
        <w:rPr>
          <w:rFonts w:eastAsia="ComicSansMS"/>
          <w:i/>
          <w:sz w:val="16"/>
          <w:szCs w:val="16"/>
        </w:rPr>
        <w:t xml:space="preserve">Otrzymane informacje nie zostaną udostępnione innym firmom bądź osobom trzecim. Jednocześnie </w:t>
      </w:r>
      <w:r>
        <w:rPr>
          <w:rFonts w:eastAsia="ComicSansMS,Bold"/>
          <w:i/>
          <w:sz w:val="16"/>
          <w:szCs w:val="16"/>
        </w:rPr>
        <w:t xml:space="preserve">Wykonawca </w:t>
      </w:r>
      <w:r>
        <w:rPr>
          <w:rFonts w:eastAsia="ComicSansMS"/>
          <w:i/>
          <w:sz w:val="16"/>
          <w:szCs w:val="16"/>
        </w:rPr>
        <w:t>ma prawo wglądu i poprawienia swoich danych osobowych.</w:t>
      </w:r>
    </w:p>
    <w:p w:rsidR="00B951DA" w:rsidRDefault="00B951DA" w:rsidP="00B951DA">
      <w:pPr>
        <w:adjustRightInd w:val="0"/>
        <w:jc w:val="right"/>
        <w:rPr>
          <w:rFonts w:ascii="Arial" w:hAnsi="Arial" w:cs="Arial"/>
          <w:i/>
        </w:rPr>
      </w:pPr>
    </w:p>
    <w:p w:rsidR="00B951DA" w:rsidRDefault="00B951DA" w:rsidP="00B951DA">
      <w:pPr>
        <w:adjustRightInd w:val="0"/>
        <w:jc w:val="center"/>
        <w:rPr>
          <w:rFonts w:ascii="Arial" w:hAnsi="Arial" w:cs="Arial"/>
          <w:i/>
        </w:rPr>
      </w:pPr>
    </w:p>
    <w:p w:rsidR="00B951DA" w:rsidRDefault="00B951DA" w:rsidP="00B951DA">
      <w:pPr>
        <w:pStyle w:val="Nagwek2"/>
        <w:spacing w:before="0"/>
        <w:rPr>
          <w:rFonts w:ascii="Times New Roman" w:eastAsia="Calibri" w:hAnsi="Times New Roman" w:cs="Times New Roman"/>
          <w:sz w:val="20"/>
          <w:szCs w:val="20"/>
        </w:rPr>
      </w:pPr>
      <w:r>
        <w:rPr>
          <w:rFonts w:ascii="Times New Roman" w:eastAsia="Calibri" w:hAnsi="Times New Roman" w:cs="Times New Roman"/>
          <w:sz w:val="20"/>
          <w:szCs w:val="20"/>
        </w:rPr>
        <w:t xml:space="preserve">                       Zamawiający                                                                                       Wykonawca</w:t>
      </w:r>
    </w:p>
    <w:p w:rsidR="00B951DA" w:rsidRDefault="00B951DA" w:rsidP="00B951DA">
      <w:pPr>
        <w:adjustRightInd w:val="0"/>
        <w:jc w:val="right"/>
        <w:rPr>
          <w:rFonts w:ascii="Arial" w:hAnsi="Arial" w:cs="Arial"/>
          <w:i/>
        </w:rPr>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262924" w:rsidRDefault="00262924" w:rsidP="00B951DA">
      <w:pPr>
        <w:adjustRightInd w:val="0"/>
        <w:jc w:val="right"/>
      </w:pPr>
    </w:p>
    <w:p w:rsidR="00262924" w:rsidRDefault="00262924" w:rsidP="00B951DA">
      <w:pPr>
        <w:adjustRightInd w:val="0"/>
        <w:jc w:val="right"/>
      </w:pPr>
    </w:p>
    <w:p w:rsidR="00262924" w:rsidRDefault="00262924" w:rsidP="00B951DA">
      <w:pPr>
        <w:adjustRightInd w:val="0"/>
        <w:jc w:val="right"/>
      </w:pPr>
    </w:p>
    <w:p w:rsidR="00262924" w:rsidRDefault="00262924" w:rsidP="00B951DA">
      <w:pPr>
        <w:adjustRightInd w:val="0"/>
        <w:jc w:val="right"/>
      </w:pPr>
    </w:p>
    <w:p w:rsidR="00262924" w:rsidRDefault="00262924" w:rsidP="00B951DA">
      <w:pPr>
        <w:adjustRightInd w:val="0"/>
        <w:jc w:val="right"/>
      </w:pPr>
    </w:p>
    <w:p w:rsidR="00262924" w:rsidRDefault="00262924" w:rsidP="00B951DA">
      <w:pPr>
        <w:adjustRightInd w:val="0"/>
        <w:jc w:val="right"/>
      </w:pPr>
    </w:p>
    <w:p w:rsidR="00262924" w:rsidRDefault="00262924" w:rsidP="00B951DA">
      <w:pPr>
        <w:adjustRightInd w:val="0"/>
        <w:jc w:val="right"/>
      </w:pPr>
    </w:p>
    <w:p w:rsidR="00B951DA" w:rsidRDefault="00B951DA" w:rsidP="00B951DA">
      <w:pPr>
        <w:adjustRightInd w:val="0"/>
        <w:jc w:val="right"/>
      </w:pPr>
    </w:p>
    <w:p w:rsidR="00A14E1C" w:rsidRDefault="00A14E1C" w:rsidP="00A14E1C">
      <w:r>
        <w:t>Załącznik do Umowy ZP.272…..2019</w:t>
      </w:r>
    </w:p>
    <w:p w:rsidR="00A14E1C" w:rsidRDefault="00A14E1C" w:rsidP="00A14E1C"/>
    <w:p w:rsidR="00A14E1C" w:rsidRDefault="00A14E1C" w:rsidP="00A14E1C">
      <w:pPr>
        <w:jc w:val="center"/>
        <w:rPr>
          <w:b/>
        </w:rPr>
      </w:pPr>
      <w:r>
        <w:rPr>
          <w:b/>
          <w:sz w:val="24"/>
          <w:szCs w:val="24"/>
        </w:rPr>
        <w:t xml:space="preserve">Harmonogram płatności  </w:t>
      </w:r>
      <w:r>
        <w:rPr>
          <w:b/>
        </w:rPr>
        <w:t>ZP.271.20.2019</w:t>
      </w:r>
    </w:p>
    <w:p w:rsidR="00A14E1C" w:rsidRDefault="00A14E1C" w:rsidP="00A14E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4401"/>
        <w:gridCol w:w="1079"/>
        <w:gridCol w:w="1284"/>
        <w:gridCol w:w="1211"/>
        <w:gridCol w:w="1282"/>
      </w:tblGrid>
      <w:tr w:rsidR="00A14E1C" w:rsidTr="00A14E1C">
        <w:trPr>
          <w:trHeight w:val="438"/>
        </w:trPr>
        <w:tc>
          <w:tcPr>
            <w:tcW w:w="667"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Ilość częściowych faktur</w:t>
            </w: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Harmonogram płatności za wykonaną usługę</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w:t>
            </w:r>
          </w:p>
          <w:p w:rsidR="00A14E1C" w:rsidRDefault="00A14E1C">
            <w:pPr>
              <w:jc w:val="center"/>
              <w:rPr>
                <w:sz w:val="16"/>
                <w:szCs w:val="16"/>
              </w:rPr>
            </w:pPr>
            <w:r>
              <w:rPr>
                <w:sz w:val="16"/>
                <w:szCs w:val="16"/>
              </w:rPr>
              <w:t>kwoty za sezon</w:t>
            </w:r>
          </w:p>
        </w:tc>
        <w:tc>
          <w:tcPr>
            <w:tcW w:w="601" w:type="pct"/>
            <w:tcBorders>
              <w:top w:val="single" w:sz="4" w:space="0" w:color="auto"/>
              <w:left w:val="single" w:sz="4" w:space="0" w:color="auto"/>
              <w:bottom w:val="single" w:sz="4" w:space="0" w:color="auto"/>
              <w:right w:val="single" w:sz="4" w:space="0" w:color="auto"/>
            </w:tcBorders>
            <w:vAlign w:val="center"/>
            <w:hideMark/>
          </w:tcPr>
          <w:p w:rsidR="00A14E1C" w:rsidRDefault="00A14E1C">
            <w:pPr>
              <w:pStyle w:val="Tekstpodstawowy"/>
              <w:widowControl w:val="0"/>
              <w:numPr>
                <w:ilvl w:val="12"/>
                <w:numId w:val="0"/>
              </w:numPr>
              <w:adjustRightInd w:val="0"/>
              <w:spacing w:before="60"/>
              <w:jc w:val="center"/>
            </w:pPr>
            <w:r>
              <w:t>Wartość netto</w:t>
            </w:r>
          </w:p>
        </w:tc>
        <w:tc>
          <w:tcPr>
            <w:tcW w:w="567" w:type="pct"/>
            <w:tcBorders>
              <w:top w:val="single" w:sz="4" w:space="0" w:color="auto"/>
              <w:left w:val="single" w:sz="4" w:space="0" w:color="auto"/>
              <w:bottom w:val="single" w:sz="4" w:space="0" w:color="auto"/>
              <w:right w:val="single" w:sz="4" w:space="0" w:color="auto"/>
            </w:tcBorders>
            <w:vAlign w:val="center"/>
            <w:hideMark/>
          </w:tcPr>
          <w:p w:rsidR="00A14E1C" w:rsidRDefault="00A14E1C">
            <w:pPr>
              <w:pStyle w:val="Tekstpodstawowy"/>
              <w:widowControl w:val="0"/>
              <w:numPr>
                <w:ilvl w:val="12"/>
                <w:numId w:val="0"/>
              </w:numPr>
              <w:adjustRightInd w:val="0"/>
              <w:spacing w:before="60"/>
              <w:jc w:val="center"/>
            </w:pPr>
            <w:r>
              <w:t>Wartość VAT</w:t>
            </w:r>
          </w:p>
        </w:tc>
        <w:tc>
          <w:tcPr>
            <w:tcW w:w="601" w:type="pct"/>
            <w:tcBorders>
              <w:top w:val="single" w:sz="4" w:space="0" w:color="auto"/>
              <w:left w:val="single" w:sz="4" w:space="0" w:color="auto"/>
              <w:bottom w:val="single" w:sz="4" w:space="0" w:color="auto"/>
              <w:right w:val="single" w:sz="4" w:space="0" w:color="auto"/>
            </w:tcBorders>
            <w:vAlign w:val="center"/>
            <w:hideMark/>
          </w:tcPr>
          <w:p w:rsidR="00A14E1C" w:rsidRDefault="00A14E1C">
            <w:pPr>
              <w:pStyle w:val="Tekstpodstawowy"/>
              <w:widowControl w:val="0"/>
              <w:numPr>
                <w:ilvl w:val="12"/>
                <w:numId w:val="0"/>
              </w:numPr>
              <w:adjustRightInd w:val="0"/>
              <w:spacing w:before="60"/>
              <w:jc w:val="center"/>
            </w:pPr>
            <w:r>
              <w:t>Wartość brutto</w:t>
            </w:r>
          </w:p>
        </w:tc>
      </w:tr>
      <w:tr w:rsidR="00A14E1C" w:rsidTr="00A14E1C">
        <w:trPr>
          <w:trHeight w:val="246"/>
        </w:trPr>
        <w:tc>
          <w:tcPr>
            <w:tcW w:w="667"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I</w:t>
            </w: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od dnia podpisania umowy</w:t>
            </w:r>
          </w:p>
          <w:p w:rsidR="00A14E1C" w:rsidRDefault="00A14E1C" w:rsidP="00A14E1C">
            <w:pPr>
              <w:jc w:val="center"/>
            </w:pPr>
            <w:r>
              <w:t>- 31 grudnia 2019</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r>
      <w:tr w:rsidR="00A14E1C" w:rsidTr="00A14E1C">
        <w:trPr>
          <w:trHeight w:val="246"/>
        </w:trPr>
        <w:tc>
          <w:tcPr>
            <w:tcW w:w="667" w:type="pct"/>
            <w:tcBorders>
              <w:top w:val="single" w:sz="4" w:space="0" w:color="auto"/>
              <w:left w:val="single" w:sz="4" w:space="0" w:color="auto"/>
              <w:bottom w:val="single" w:sz="4" w:space="0" w:color="auto"/>
              <w:right w:val="single" w:sz="4" w:space="0" w:color="auto"/>
            </w:tcBorders>
            <w:hideMark/>
          </w:tcPr>
          <w:p w:rsidR="00A14E1C" w:rsidRDefault="00A14E1C">
            <w:pPr>
              <w:jc w:val="center"/>
            </w:pPr>
            <w:r>
              <w:t xml:space="preserve">II </w:t>
            </w: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rsidP="00A14E1C">
            <w:pPr>
              <w:jc w:val="center"/>
            </w:pPr>
            <w:r>
              <w:t>1- 31 stycznia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r>
      <w:tr w:rsidR="00A14E1C" w:rsidTr="00A14E1C">
        <w:trPr>
          <w:trHeight w:val="246"/>
        </w:trPr>
        <w:tc>
          <w:tcPr>
            <w:tcW w:w="667" w:type="pct"/>
            <w:tcBorders>
              <w:top w:val="single" w:sz="4" w:space="0" w:color="auto"/>
              <w:left w:val="single" w:sz="4" w:space="0" w:color="auto"/>
              <w:bottom w:val="single" w:sz="4" w:space="0" w:color="auto"/>
              <w:right w:val="single" w:sz="4" w:space="0" w:color="auto"/>
            </w:tcBorders>
            <w:hideMark/>
          </w:tcPr>
          <w:p w:rsidR="00A14E1C" w:rsidRDefault="00A14E1C">
            <w:pPr>
              <w:jc w:val="center"/>
            </w:pPr>
            <w:r>
              <w:t xml:space="preserve">III </w:t>
            </w: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rsidP="00A14E1C">
            <w:pPr>
              <w:jc w:val="center"/>
            </w:pPr>
            <w:r>
              <w:t>1-29 lutego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r>
      <w:tr w:rsidR="00A14E1C" w:rsidTr="00A14E1C">
        <w:trPr>
          <w:trHeight w:val="246"/>
        </w:trPr>
        <w:tc>
          <w:tcPr>
            <w:tcW w:w="667" w:type="pct"/>
            <w:tcBorders>
              <w:top w:val="single" w:sz="4" w:space="0" w:color="auto"/>
              <w:left w:val="single" w:sz="4" w:space="0" w:color="auto"/>
              <w:bottom w:val="single" w:sz="4" w:space="0" w:color="auto"/>
              <w:right w:val="single" w:sz="4" w:space="0" w:color="auto"/>
            </w:tcBorders>
            <w:hideMark/>
          </w:tcPr>
          <w:p w:rsidR="00A14E1C" w:rsidRDefault="00A14E1C">
            <w:pPr>
              <w:jc w:val="center"/>
            </w:pPr>
            <w:r>
              <w:t>IV</w:t>
            </w: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rsidP="00A14E1C">
            <w:pPr>
              <w:jc w:val="center"/>
            </w:pPr>
            <w:r>
              <w:t>1-31 marca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r>
      <w:tr w:rsidR="00A14E1C" w:rsidTr="00A14E1C">
        <w:trPr>
          <w:trHeight w:val="246"/>
        </w:trPr>
        <w:tc>
          <w:tcPr>
            <w:tcW w:w="667" w:type="pct"/>
            <w:tcBorders>
              <w:top w:val="single" w:sz="4" w:space="0" w:color="auto"/>
              <w:left w:val="single" w:sz="4" w:space="0" w:color="auto"/>
              <w:bottom w:val="single" w:sz="4" w:space="0" w:color="auto"/>
              <w:right w:val="single" w:sz="4" w:space="0" w:color="auto"/>
            </w:tcBorders>
            <w:hideMark/>
          </w:tcPr>
          <w:p w:rsidR="00A14E1C" w:rsidRDefault="00A14E1C">
            <w:pPr>
              <w:jc w:val="center"/>
            </w:pPr>
            <w:r>
              <w:t xml:space="preserve">V </w:t>
            </w: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rsidP="002F5A43">
            <w:pPr>
              <w:jc w:val="center"/>
            </w:pPr>
            <w:r>
              <w:t xml:space="preserve">1 kwietnia </w:t>
            </w:r>
            <w:r w:rsidR="002F5A43">
              <w:t>–</w:t>
            </w:r>
            <w:r>
              <w:t xml:space="preserve"> </w:t>
            </w:r>
            <w:r w:rsidR="002F5A43">
              <w:t>15 maja</w:t>
            </w:r>
            <w:r>
              <w:t xml:space="preserve"> 2020</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20</w:t>
            </w: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r>
      <w:tr w:rsidR="00A14E1C" w:rsidTr="00A14E1C">
        <w:trPr>
          <w:trHeight w:val="305"/>
        </w:trPr>
        <w:tc>
          <w:tcPr>
            <w:tcW w:w="6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2060"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right"/>
            </w:pPr>
            <w:r>
              <w:t>Suma :</w:t>
            </w:r>
          </w:p>
        </w:tc>
        <w:tc>
          <w:tcPr>
            <w:tcW w:w="505" w:type="pct"/>
            <w:tcBorders>
              <w:top w:val="single" w:sz="4" w:space="0" w:color="auto"/>
              <w:left w:val="single" w:sz="4" w:space="0" w:color="auto"/>
              <w:bottom w:val="single" w:sz="4" w:space="0" w:color="auto"/>
              <w:right w:val="single" w:sz="4" w:space="0" w:color="auto"/>
            </w:tcBorders>
            <w:vAlign w:val="center"/>
            <w:hideMark/>
          </w:tcPr>
          <w:p w:rsidR="00A14E1C" w:rsidRDefault="00A14E1C">
            <w:pPr>
              <w:jc w:val="center"/>
            </w:pPr>
            <w:r>
              <w:t>100 %</w:t>
            </w: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c>
          <w:tcPr>
            <w:tcW w:w="601" w:type="pct"/>
            <w:tcBorders>
              <w:top w:val="single" w:sz="4" w:space="0" w:color="auto"/>
              <w:left w:val="single" w:sz="4" w:space="0" w:color="auto"/>
              <w:bottom w:val="single" w:sz="4" w:space="0" w:color="auto"/>
              <w:right w:val="single" w:sz="4" w:space="0" w:color="auto"/>
            </w:tcBorders>
            <w:vAlign w:val="center"/>
          </w:tcPr>
          <w:p w:rsidR="00A14E1C" w:rsidRDefault="00A14E1C">
            <w:pPr>
              <w:jc w:val="center"/>
            </w:pPr>
          </w:p>
        </w:tc>
      </w:tr>
    </w:tbl>
    <w:p w:rsidR="00A14E1C" w:rsidRDefault="00A14E1C" w:rsidP="00A14E1C">
      <w:pPr>
        <w:rPr>
          <w:sz w:val="22"/>
          <w:szCs w:val="22"/>
          <w:lang w:eastAsia="en-US"/>
        </w:rPr>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adjustRightInd w:val="0"/>
        <w:jc w:val="right"/>
      </w:pPr>
    </w:p>
    <w:p w:rsidR="00B951DA" w:rsidRDefault="00B951DA" w:rsidP="00B951DA">
      <w:pPr>
        <w:jc w:val="right"/>
        <w:rPr>
          <w:rFonts w:eastAsia="ComicSansMS"/>
        </w:rPr>
      </w:pPr>
    </w:p>
    <w:p w:rsidR="00262924" w:rsidRDefault="00262924" w:rsidP="00B951DA">
      <w:pPr>
        <w:jc w:val="right"/>
        <w:rPr>
          <w:rFonts w:eastAsia="ComicSansMS"/>
        </w:rPr>
      </w:pPr>
    </w:p>
    <w:p w:rsidR="00262924" w:rsidRDefault="00262924" w:rsidP="00B951DA">
      <w:pPr>
        <w:jc w:val="right"/>
        <w:rPr>
          <w:rFonts w:eastAsia="ComicSansMS"/>
        </w:rPr>
      </w:pPr>
    </w:p>
    <w:p w:rsidR="00262924" w:rsidRDefault="00262924" w:rsidP="00B951DA">
      <w:pPr>
        <w:jc w:val="right"/>
        <w:rPr>
          <w:rFonts w:eastAsia="ComicSansMS"/>
        </w:rPr>
      </w:pPr>
    </w:p>
    <w:p w:rsidR="00262924" w:rsidRDefault="00262924" w:rsidP="00B951DA">
      <w:pPr>
        <w:jc w:val="right"/>
        <w:rPr>
          <w:rFonts w:eastAsia="ComicSansMS"/>
        </w:rPr>
      </w:pPr>
    </w:p>
    <w:p w:rsidR="00262924" w:rsidRDefault="00262924" w:rsidP="00B951DA">
      <w:pPr>
        <w:jc w:val="right"/>
        <w:rPr>
          <w:rFonts w:eastAsia="ComicSansMS"/>
        </w:rPr>
      </w:pPr>
    </w:p>
    <w:p w:rsidR="00262924" w:rsidRDefault="00262924" w:rsidP="00B951DA">
      <w:pPr>
        <w:jc w:val="right"/>
        <w:rPr>
          <w:rFonts w:eastAsia="ComicSansMS"/>
        </w:rPr>
      </w:pPr>
    </w:p>
    <w:p w:rsidR="00262924" w:rsidRDefault="00262924" w:rsidP="00B951DA">
      <w:pPr>
        <w:jc w:val="right"/>
        <w:rPr>
          <w:rFonts w:eastAsia="ComicSansMS"/>
        </w:rPr>
      </w:pPr>
    </w:p>
    <w:p w:rsidR="00B951DA" w:rsidRDefault="00B951DA" w:rsidP="00B951DA">
      <w:pPr>
        <w:jc w:val="right"/>
        <w:rPr>
          <w:rFonts w:eastAsia="ComicSansMS"/>
        </w:rPr>
      </w:pPr>
    </w:p>
    <w:p w:rsidR="00B951DA" w:rsidRDefault="00B951DA" w:rsidP="00B951DA">
      <w:pPr>
        <w:rPr>
          <w:b/>
        </w:rPr>
      </w:pPr>
      <w:r>
        <w:rPr>
          <w:b/>
        </w:rPr>
        <w:t>ZP. 271.20.2019</w:t>
      </w:r>
    </w:p>
    <w:p w:rsidR="00B951DA" w:rsidRDefault="00B951DA" w:rsidP="00B951DA">
      <w:pPr>
        <w:jc w:val="right"/>
        <w:rPr>
          <w:rFonts w:eastAsia="ComicSansMS"/>
          <w:i/>
        </w:rPr>
      </w:pPr>
      <w:r>
        <w:rPr>
          <w:rFonts w:eastAsia="ComicSansMS"/>
          <w:i/>
        </w:rPr>
        <w:t xml:space="preserve">Załącznik nr </w:t>
      </w:r>
      <w:r w:rsidR="008A5943">
        <w:rPr>
          <w:rFonts w:eastAsia="ComicSansMS"/>
          <w:i/>
        </w:rPr>
        <w:t>7</w:t>
      </w:r>
    </w:p>
    <w:p w:rsidR="00B951DA" w:rsidRDefault="00B951DA" w:rsidP="00B951DA">
      <w:pPr>
        <w:jc w:val="both"/>
        <w:rPr>
          <w:rFonts w:eastAsia="ComicSansMS"/>
          <w:sz w:val="16"/>
          <w:szCs w:val="16"/>
        </w:rPr>
      </w:pPr>
    </w:p>
    <w:p w:rsidR="00B951DA" w:rsidRDefault="00B951DA" w:rsidP="00B951DA">
      <w:pPr>
        <w:jc w:val="both"/>
        <w:rPr>
          <w:rFonts w:eastAsia="ComicSansMS"/>
          <w:sz w:val="16"/>
          <w:szCs w:val="16"/>
        </w:rPr>
      </w:pPr>
      <w:r>
        <w:rPr>
          <w:rFonts w:eastAsia="ComicSansMS"/>
          <w:sz w:val="16"/>
          <w:szCs w:val="16"/>
        </w:rPr>
        <w:t xml:space="preserve">.................................................................. </w:t>
      </w:r>
    </w:p>
    <w:p w:rsidR="00B951DA" w:rsidRDefault="00B951DA" w:rsidP="00B951DA">
      <w:pPr>
        <w:jc w:val="both"/>
        <w:rPr>
          <w:rFonts w:eastAsia="ComicSansMS"/>
          <w:sz w:val="16"/>
          <w:szCs w:val="16"/>
        </w:rPr>
      </w:pPr>
      <w:r>
        <w:rPr>
          <w:rFonts w:eastAsia="ComicSansMS"/>
          <w:sz w:val="16"/>
          <w:szCs w:val="16"/>
        </w:rPr>
        <w:t xml:space="preserve">          pieczęć Wykonawcy</w:t>
      </w:r>
    </w:p>
    <w:p w:rsidR="00B951DA" w:rsidRDefault="00B951DA" w:rsidP="00B951DA"/>
    <w:p w:rsidR="00B951DA" w:rsidRDefault="00B951DA" w:rsidP="00B951DA">
      <w:pPr>
        <w:rPr>
          <w:spacing w:val="32"/>
        </w:rPr>
      </w:pPr>
      <w:r>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42545</wp:posOffset>
                </wp:positionV>
                <wp:extent cx="4238625" cy="472440"/>
                <wp:effectExtent l="0" t="0" r="28575" b="2286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B951DA" w:rsidRDefault="00B951DA" w:rsidP="00B951DA">
                            <w:pPr>
                              <w:jc w:val="center"/>
                              <w:rPr>
                                <w:b/>
                              </w:rPr>
                            </w:pPr>
                            <w:r>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6" type="#_x0000_t84" style="position:absolute;margin-left:63pt;margin-top:3.35pt;width:333.7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">
                <v:textbox>
                  <w:txbxContent>
                    <w:p w:rsidR="00B951DA" w:rsidRDefault="00B951DA" w:rsidP="00B951DA">
                      <w:pPr>
                        <w:jc w:val="center"/>
                        <w:rPr>
                          <w:b/>
                        </w:rPr>
                      </w:pPr>
                      <w:r>
                        <w:rPr>
                          <w:rFonts w:eastAsia="ComicSansMS,Bold"/>
                          <w:b/>
                        </w:rPr>
                        <w:t>Wykaz zestawienia narzędzi i urządzeń</w:t>
                      </w:r>
                    </w:p>
                  </w:txbxContent>
                </v:textbox>
              </v:shape>
            </w:pict>
          </mc:Fallback>
        </mc:AlternateContent>
      </w:r>
      <w:r>
        <w:rPr>
          <w:spacing w:val="32"/>
        </w:rPr>
        <w:tab/>
        <w:t xml:space="preserve">    </w:t>
      </w:r>
    </w:p>
    <w:p w:rsidR="00B951DA" w:rsidRDefault="00B951DA" w:rsidP="00B951DA"/>
    <w:p w:rsidR="00B951DA" w:rsidRDefault="00B951DA" w:rsidP="00B951DA">
      <w:pPr>
        <w:pStyle w:val="Tekstpodstawowy2"/>
        <w:spacing w:after="0" w:line="240" w:lineRule="auto"/>
        <w:rPr>
          <w:sz w:val="20"/>
          <w:szCs w:val="20"/>
        </w:rPr>
      </w:pPr>
    </w:p>
    <w:p w:rsidR="00B951DA" w:rsidRDefault="00B951DA" w:rsidP="00B951DA">
      <w:pPr>
        <w:pStyle w:val="Tekstpodstawowy2"/>
        <w:spacing w:after="0" w:line="240" w:lineRule="auto"/>
        <w:jc w:val="both"/>
        <w:rPr>
          <w:sz w:val="20"/>
          <w:szCs w:val="20"/>
        </w:rPr>
      </w:pPr>
    </w:p>
    <w:p w:rsidR="00B951DA" w:rsidRDefault="00B951DA" w:rsidP="00B951DA">
      <w:pPr>
        <w:pStyle w:val="Tekstpodstawowy2"/>
        <w:spacing w:after="0" w:line="240" w:lineRule="auto"/>
        <w:jc w:val="both"/>
        <w:rPr>
          <w:sz w:val="20"/>
          <w:szCs w:val="20"/>
        </w:rPr>
      </w:pPr>
      <w:r>
        <w:rPr>
          <w:sz w:val="20"/>
          <w:szCs w:val="20"/>
        </w:rPr>
        <w:t>Nazwa i adres wykonawcy : ............................................................................................................................</w:t>
      </w:r>
    </w:p>
    <w:p w:rsidR="00B951DA" w:rsidRDefault="00B951DA" w:rsidP="00B951DA">
      <w:pPr>
        <w:pStyle w:val="Tekstpodstawowy2"/>
        <w:spacing w:after="0" w:line="240" w:lineRule="auto"/>
        <w:jc w:val="both"/>
        <w:rPr>
          <w:sz w:val="20"/>
          <w:szCs w:val="20"/>
        </w:rPr>
      </w:pPr>
      <w:r>
        <w:rPr>
          <w:sz w:val="20"/>
          <w:szCs w:val="20"/>
        </w:rPr>
        <w:t>..........................................................................................................................................................................</w:t>
      </w:r>
    </w:p>
    <w:p w:rsidR="00B951DA" w:rsidRDefault="00B951DA" w:rsidP="00B951DA">
      <w:pPr>
        <w:pStyle w:val="Tekstpodstawowy2"/>
        <w:spacing w:after="0" w:line="240" w:lineRule="auto"/>
        <w:jc w:val="both"/>
        <w:rPr>
          <w:sz w:val="20"/>
          <w:szCs w:val="20"/>
        </w:rPr>
      </w:pPr>
      <w:r>
        <w:rPr>
          <w:sz w:val="20"/>
          <w:szCs w:val="20"/>
        </w:rPr>
        <w:t>Składając ofertę w postępowaniu o zamówienie publiczne na : .....................................................................</w:t>
      </w:r>
    </w:p>
    <w:p w:rsidR="00B951DA" w:rsidRDefault="00B951DA" w:rsidP="00B951DA">
      <w:pPr>
        <w:pStyle w:val="Tekstpodstawowy2"/>
        <w:spacing w:after="0" w:line="240" w:lineRule="auto"/>
        <w:jc w:val="both"/>
        <w:rPr>
          <w:sz w:val="20"/>
          <w:szCs w:val="20"/>
        </w:rPr>
      </w:pPr>
      <w:r>
        <w:rPr>
          <w:sz w:val="20"/>
          <w:szCs w:val="20"/>
        </w:rPr>
        <w:t>..........................................................................................................................................................................</w:t>
      </w:r>
    </w:p>
    <w:p w:rsidR="00B951DA" w:rsidRDefault="00B951DA" w:rsidP="00B951DA">
      <w:pPr>
        <w:jc w:val="both"/>
        <w:rPr>
          <w:spacing w:val="32"/>
        </w:rPr>
      </w:pPr>
      <w:r>
        <w:t xml:space="preserve">na potwierdzenie spełnienia warunku, o którym mowa w pkt. ........ SIWZ, oświadczamy, że reprezentowana przez nas firma przedstawia </w:t>
      </w:r>
      <w:r>
        <w:rPr>
          <w:rFonts w:eastAsia="ComicSansMS,Bold"/>
        </w:rPr>
        <w:t>wykaz zestawienia narzędzi i urządzeń jakim musi dysponować Wykonawca</w:t>
      </w:r>
      <w:r>
        <w:t>:</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3536"/>
        <w:gridCol w:w="720"/>
        <w:gridCol w:w="1081"/>
        <w:gridCol w:w="2341"/>
        <w:gridCol w:w="1801"/>
      </w:tblGrid>
      <w:tr w:rsidR="00B951DA" w:rsidTr="00B951DA">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B951DA" w:rsidRDefault="00B951DA">
            <w:pPr>
              <w:tabs>
                <w:tab w:val="left" w:pos="132"/>
              </w:tabs>
              <w:jc w:val="center"/>
              <w:rPr>
                <w:b/>
              </w:rPr>
            </w:pPr>
            <w:r>
              <w:rPr>
                <w:b/>
              </w:rPr>
              <w:t>L.p.</w:t>
            </w:r>
          </w:p>
        </w:tc>
        <w:tc>
          <w:tcPr>
            <w:tcW w:w="3534" w:type="dxa"/>
            <w:tcBorders>
              <w:top w:val="single" w:sz="4" w:space="0" w:color="auto"/>
              <w:left w:val="single" w:sz="4" w:space="0" w:color="auto"/>
              <w:bottom w:val="single" w:sz="4" w:space="0" w:color="auto"/>
              <w:right w:val="single" w:sz="4" w:space="0" w:color="auto"/>
            </w:tcBorders>
            <w:vAlign w:val="center"/>
            <w:hideMark/>
          </w:tcPr>
          <w:p w:rsidR="00B951DA" w:rsidRDefault="00B951DA">
            <w:pPr>
              <w:ind w:left="44"/>
              <w:jc w:val="center"/>
              <w:rPr>
                <w:b/>
              </w:rPr>
            </w:pPr>
            <w:r>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B951DA" w:rsidRDefault="00B951DA">
            <w:pPr>
              <w:ind w:hanging="560"/>
              <w:jc w:val="center"/>
              <w:rPr>
                <w:rFonts w:eastAsia="ComicSansMS,Bold"/>
                <w:b/>
              </w:rPr>
            </w:pPr>
          </w:p>
          <w:p w:rsidR="00B951DA" w:rsidRDefault="00B951DA">
            <w:pPr>
              <w:ind w:hanging="560"/>
              <w:jc w:val="center"/>
              <w:rPr>
                <w:rFonts w:eastAsia="ComicSansMS,Bold"/>
                <w:b/>
              </w:rPr>
            </w:pPr>
            <w:r>
              <w:rPr>
                <w:rFonts w:eastAsia="ComicSansMS,Bold"/>
                <w:b/>
              </w:rPr>
              <w:t xml:space="preserve">          Ilość</w:t>
            </w:r>
          </w:p>
          <w:p w:rsidR="00B951DA" w:rsidRDefault="00B951DA">
            <w:pPr>
              <w:ind w:hanging="560"/>
              <w:rPr>
                <w:rFonts w:eastAsia="ComicSansMS,Bold"/>
                <w:b/>
              </w:rPr>
            </w:pPr>
            <w:r>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51DA" w:rsidRDefault="00B951DA">
            <w:pPr>
              <w:ind w:hanging="560"/>
              <w:jc w:val="center"/>
              <w:rPr>
                <w:rFonts w:eastAsia="ComicSansMS,Bold"/>
                <w:b/>
              </w:rPr>
            </w:pPr>
            <w:r>
              <w:rPr>
                <w:rFonts w:eastAsia="ComicSansMS,Bold"/>
                <w:b/>
              </w:rPr>
              <w:t xml:space="preserve">       Rok </w:t>
            </w:r>
          </w:p>
          <w:p w:rsidR="00B951DA" w:rsidRDefault="00B951DA">
            <w:pPr>
              <w:ind w:hanging="560"/>
              <w:jc w:val="center"/>
              <w:rPr>
                <w:b/>
              </w:rPr>
            </w:pPr>
            <w:r>
              <w:rPr>
                <w:rFonts w:eastAsia="ComicSansMS,Bold"/>
                <w:b/>
              </w:rPr>
              <w:t xml:space="preserve">         produkcji</w:t>
            </w:r>
          </w:p>
        </w:tc>
        <w:tc>
          <w:tcPr>
            <w:tcW w:w="2340" w:type="dxa"/>
            <w:tcBorders>
              <w:top w:val="single" w:sz="4" w:space="0" w:color="auto"/>
              <w:left w:val="single" w:sz="4" w:space="0" w:color="auto"/>
              <w:bottom w:val="single" w:sz="4" w:space="0" w:color="auto"/>
              <w:right w:val="single" w:sz="4" w:space="0" w:color="auto"/>
            </w:tcBorders>
            <w:vAlign w:val="center"/>
            <w:hideMark/>
          </w:tcPr>
          <w:p w:rsidR="00B951DA" w:rsidRDefault="00B951DA">
            <w:pPr>
              <w:ind w:hanging="560"/>
              <w:jc w:val="center"/>
              <w:rPr>
                <w:b/>
              </w:rPr>
            </w:pPr>
            <w:r>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B951DA" w:rsidRDefault="00B951DA">
            <w:pPr>
              <w:jc w:val="center"/>
              <w:rPr>
                <w:b/>
              </w:rPr>
            </w:pPr>
            <w:r>
              <w:rPr>
                <w:b/>
              </w:rPr>
              <w:t>Nr dowodu rejestracyjnego</w:t>
            </w:r>
          </w:p>
        </w:tc>
      </w:tr>
      <w:tr w:rsidR="00B951DA" w:rsidTr="00B951DA">
        <w:trPr>
          <w:trHeight w:val="6416"/>
        </w:trPr>
        <w:tc>
          <w:tcPr>
            <w:tcW w:w="496" w:type="dxa"/>
            <w:tcBorders>
              <w:top w:val="single" w:sz="4" w:space="0" w:color="auto"/>
              <w:left w:val="single" w:sz="4" w:space="0" w:color="auto"/>
              <w:bottom w:val="single" w:sz="4" w:space="0" w:color="auto"/>
              <w:right w:val="single" w:sz="4" w:space="0" w:color="auto"/>
            </w:tcBorders>
          </w:tcPr>
          <w:p w:rsidR="00B951DA" w:rsidRDefault="00B951DA"/>
        </w:tc>
        <w:tc>
          <w:tcPr>
            <w:tcW w:w="3534" w:type="dxa"/>
            <w:tcBorders>
              <w:top w:val="single" w:sz="4" w:space="0" w:color="auto"/>
              <w:left w:val="single" w:sz="4" w:space="0" w:color="auto"/>
              <w:bottom w:val="single" w:sz="4" w:space="0" w:color="auto"/>
              <w:right w:val="single" w:sz="4" w:space="0" w:color="auto"/>
            </w:tcBorders>
          </w:tcPr>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p w:rsidR="00B951DA" w:rsidRDefault="00B951DA"/>
        </w:tc>
        <w:tc>
          <w:tcPr>
            <w:tcW w:w="720" w:type="dxa"/>
            <w:tcBorders>
              <w:top w:val="single" w:sz="4" w:space="0" w:color="auto"/>
              <w:left w:val="single" w:sz="4" w:space="0" w:color="auto"/>
              <w:bottom w:val="single" w:sz="4" w:space="0" w:color="auto"/>
              <w:right w:val="single" w:sz="4" w:space="0" w:color="auto"/>
            </w:tcBorders>
          </w:tcPr>
          <w:p w:rsidR="00B951DA" w:rsidRDefault="00B951DA"/>
        </w:tc>
        <w:tc>
          <w:tcPr>
            <w:tcW w:w="1080" w:type="dxa"/>
            <w:tcBorders>
              <w:top w:val="single" w:sz="4" w:space="0" w:color="auto"/>
              <w:left w:val="single" w:sz="4" w:space="0" w:color="auto"/>
              <w:bottom w:val="single" w:sz="4" w:space="0" w:color="auto"/>
              <w:right w:val="single" w:sz="4" w:space="0" w:color="auto"/>
            </w:tcBorders>
          </w:tcPr>
          <w:p w:rsidR="00B951DA" w:rsidRDefault="00B951DA"/>
        </w:tc>
        <w:tc>
          <w:tcPr>
            <w:tcW w:w="2340" w:type="dxa"/>
            <w:tcBorders>
              <w:top w:val="single" w:sz="4" w:space="0" w:color="auto"/>
              <w:left w:val="single" w:sz="4" w:space="0" w:color="auto"/>
              <w:bottom w:val="single" w:sz="4" w:space="0" w:color="auto"/>
              <w:right w:val="single" w:sz="4" w:space="0" w:color="auto"/>
            </w:tcBorders>
          </w:tcPr>
          <w:p w:rsidR="00B951DA" w:rsidRDefault="00B951DA"/>
        </w:tc>
        <w:tc>
          <w:tcPr>
            <w:tcW w:w="1800" w:type="dxa"/>
            <w:tcBorders>
              <w:top w:val="single" w:sz="4" w:space="0" w:color="auto"/>
              <w:left w:val="single" w:sz="4" w:space="0" w:color="auto"/>
              <w:bottom w:val="single" w:sz="4" w:space="0" w:color="auto"/>
              <w:right w:val="single" w:sz="4" w:space="0" w:color="auto"/>
            </w:tcBorders>
          </w:tcPr>
          <w:p w:rsidR="00B951DA" w:rsidRDefault="00B951DA">
            <w:pPr>
              <w:ind w:left="490"/>
            </w:pPr>
          </w:p>
        </w:tc>
      </w:tr>
    </w:tbl>
    <w:p w:rsidR="00B951DA" w:rsidRDefault="00B951DA" w:rsidP="00B951DA">
      <w:pPr>
        <w:jc w:val="both"/>
        <w:rPr>
          <w:i/>
          <w:sz w:val="16"/>
          <w:szCs w:val="16"/>
        </w:rPr>
      </w:pPr>
      <w:r>
        <w:rPr>
          <w:i/>
          <w:sz w:val="16"/>
          <w:szCs w:val="16"/>
        </w:rPr>
        <w:t>*) W przypadku dzierżawy sprzętu należy przedstawić do wglądu umowę dzierżawy lub użyczenia.</w:t>
      </w:r>
    </w:p>
    <w:p w:rsidR="00B951DA" w:rsidRDefault="00B951DA" w:rsidP="00B951DA">
      <w:pPr>
        <w:rPr>
          <w:sz w:val="16"/>
          <w:szCs w:val="16"/>
        </w:rPr>
      </w:pPr>
    </w:p>
    <w:p w:rsidR="00B951DA" w:rsidRDefault="00B951DA" w:rsidP="00B951DA">
      <w:pPr>
        <w:rPr>
          <w:sz w:val="16"/>
          <w:szCs w:val="16"/>
        </w:rPr>
      </w:pPr>
    </w:p>
    <w:p w:rsidR="00B951DA" w:rsidRDefault="00B951DA" w:rsidP="00B951DA">
      <w:pPr>
        <w:rPr>
          <w:sz w:val="16"/>
          <w:szCs w:val="16"/>
        </w:rPr>
      </w:pPr>
    </w:p>
    <w:p w:rsidR="00B951DA" w:rsidRDefault="00B951DA" w:rsidP="00B951DA">
      <w:pPr>
        <w:rPr>
          <w:sz w:val="16"/>
          <w:szCs w:val="16"/>
        </w:rPr>
      </w:pPr>
      <w:r>
        <w:rPr>
          <w:sz w:val="16"/>
          <w:szCs w:val="16"/>
        </w:rPr>
        <w:t>.........................................                                                                                                                                                 ......... ………...........................</w:t>
      </w:r>
    </w:p>
    <w:p w:rsidR="00B951DA" w:rsidRDefault="00B951DA" w:rsidP="00B951DA">
      <w:pPr>
        <w:rPr>
          <w:i/>
          <w:sz w:val="16"/>
          <w:szCs w:val="16"/>
        </w:rPr>
      </w:pPr>
      <w:r>
        <w:rPr>
          <w:sz w:val="16"/>
          <w:szCs w:val="16"/>
        </w:rPr>
        <w:t xml:space="preserve">                </w:t>
      </w:r>
      <w:r>
        <w:rPr>
          <w:i/>
          <w:sz w:val="16"/>
          <w:szCs w:val="16"/>
        </w:rPr>
        <w:t xml:space="preserve"> data</w:t>
      </w:r>
      <w:r>
        <w:rPr>
          <w:i/>
          <w:sz w:val="16"/>
          <w:szCs w:val="16"/>
        </w:rPr>
        <w:tab/>
      </w:r>
      <w:r>
        <w:rPr>
          <w:i/>
          <w:sz w:val="16"/>
          <w:szCs w:val="16"/>
        </w:rPr>
        <w:tab/>
      </w:r>
      <w:r>
        <w:rPr>
          <w:i/>
          <w:sz w:val="16"/>
          <w:szCs w:val="16"/>
        </w:rPr>
        <w:tab/>
      </w:r>
      <w:r>
        <w:rPr>
          <w:i/>
          <w:sz w:val="16"/>
          <w:szCs w:val="16"/>
        </w:rPr>
        <w:tab/>
      </w:r>
      <w:r>
        <w:rPr>
          <w:i/>
          <w:sz w:val="16"/>
          <w:szCs w:val="16"/>
        </w:rPr>
        <w:tab/>
        <w:t xml:space="preserve">                                                                                     podpis osoby uprawnionej</w:t>
      </w:r>
    </w:p>
    <w:p w:rsidR="00B951DA" w:rsidRDefault="00B951DA" w:rsidP="00B951DA">
      <w:pPr>
        <w:rPr>
          <w:i/>
          <w:sz w:val="16"/>
          <w:szCs w:val="16"/>
        </w:rPr>
      </w:pPr>
      <w:r>
        <w:rPr>
          <w:i/>
          <w:sz w:val="16"/>
          <w:szCs w:val="16"/>
        </w:rPr>
        <w:t xml:space="preserve">                                                                                                                                                                                                     i pieczęć </w:t>
      </w:r>
      <w:proofErr w:type="spellStart"/>
      <w:r>
        <w:rPr>
          <w:i/>
          <w:sz w:val="16"/>
          <w:szCs w:val="16"/>
        </w:rPr>
        <w:t>wykonawc</w:t>
      </w:r>
      <w:proofErr w:type="spellEnd"/>
    </w:p>
    <w:p w:rsidR="00B951DA" w:rsidRDefault="00B951DA" w:rsidP="00B951DA"/>
    <w:p w:rsidR="00B951DA" w:rsidRDefault="00B951DA" w:rsidP="00B951DA"/>
    <w:p w:rsidR="00B951DA" w:rsidRDefault="00B951DA" w:rsidP="00B951DA"/>
    <w:p w:rsidR="00B951DA" w:rsidRDefault="00B951DA" w:rsidP="00B951DA"/>
    <w:p w:rsidR="00B951DA" w:rsidRDefault="00B951DA" w:rsidP="00B951DA">
      <w:pPr>
        <w:jc w:val="both"/>
      </w:pPr>
    </w:p>
    <w:p w:rsidR="00B951DA" w:rsidRDefault="00B951DA" w:rsidP="00B951DA">
      <w:pPr>
        <w:jc w:val="both"/>
      </w:pPr>
    </w:p>
    <w:p w:rsidR="00262924" w:rsidRDefault="00262924" w:rsidP="00B951DA">
      <w:pPr>
        <w:jc w:val="both"/>
      </w:pPr>
    </w:p>
    <w:p w:rsidR="00262924" w:rsidRDefault="00262924" w:rsidP="00B951DA">
      <w:pPr>
        <w:jc w:val="both"/>
      </w:pPr>
    </w:p>
    <w:p w:rsidR="00262924" w:rsidRDefault="00262924" w:rsidP="00B951DA">
      <w:pPr>
        <w:jc w:val="both"/>
      </w:pPr>
    </w:p>
    <w:p w:rsidR="00262924" w:rsidRDefault="00262924" w:rsidP="00B951DA">
      <w:pPr>
        <w:jc w:val="both"/>
      </w:pPr>
    </w:p>
    <w:p w:rsidR="00262924" w:rsidRDefault="00262924" w:rsidP="00B951DA">
      <w:pPr>
        <w:jc w:val="both"/>
      </w:pPr>
    </w:p>
    <w:p w:rsidR="00B951DA" w:rsidRDefault="00B951DA" w:rsidP="00B951DA">
      <w:pPr>
        <w:jc w:val="both"/>
      </w:pPr>
    </w:p>
    <w:p w:rsidR="00B951DA" w:rsidRDefault="00B951DA" w:rsidP="00B951DA">
      <w:pPr>
        <w:jc w:val="both"/>
      </w:pPr>
    </w:p>
    <w:p w:rsidR="00B951DA" w:rsidRDefault="00B951DA" w:rsidP="00B951DA"/>
    <w:p w:rsidR="00B951DA" w:rsidRDefault="00B951DA" w:rsidP="00B951DA">
      <w:pPr>
        <w:jc w:val="both"/>
        <w:rPr>
          <w:b/>
        </w:rPr>
      </w:pPr>
      <w:r>
        <w:rPr>
          <w:b/>
          <w:bCs/>
        </w:rPr>
        <w:t>ZP. 271.20.2019</w:t>
      </w:r>
      <w:r>
        <w:t xml:space="preserve">                                                                                                                                              </w:t>
      </w:r>
      <w:r>
        <w:rPr>
          <w:b/>
        </w:rPr>
        <w:t xml:space="preserve">Zał. Nr </w:t>
      </w:r>
      <w:r w:rsidR="008A5943">
        <w:rPr>
          <w:b/>
        </w:rPr>
        <w:t>8</w:t>
      </w:r>
      <w:r>
        <w:rPr>
          <w:b/>
        </w:rPr>
        <w:t>.</w:t>
      </w:r>
    </w:p>
    <w:p w:rsidR="00B951DA" w:rsidRDefault="00B951DA" w:rsidP="00B951DA">
      <w:pPr>
        <w:jc w:val="both"/>
        <w:rPr>
          <w:b/>
        </w:rPr>
      </w:pPr>
    </w:p>
    <w:p w:rsidR="00B951DA" w:rsidRDefault="00B951DA" w:rsidP="00B951DA">
      <w:pPr>
        <w:jc w:val="both"/>
        <w:rPr>
          <w:b/>
        </w:rPr>
      </w:pPr>
    </w:p>
    <w:p w:rsidR="00B951DA" w:rsidRDefault="00B951DA" w:rsidP="00B951DA">
      <w:pPr>
        <w:rPr>
          <w:sz w:val="18"/>
          <w:szCs w:val="18"/>
        </w:rPr>
      </w:pPr>
      <w:r>
        <w:rPr>
          <w:sz w:val="18"/>
          <w:szCs w:val="18"/>
        </w:rPr>
        <w:t>………………………………</w:t>
      </w:r>
    </w:p>
    <w:p w:rsidR="00B951DA" w:rsidRDefault="00B951DA" w:rsidP="00B951DA">
      <w:pPr>
        <w:rPr>
          <w:sz w:val="18"/>
          <w:szCs w:val="18"/>
        </w:rPr>
      </w:pPr>
      <w:r>
        <w:rPr>
          <w:sz w:val="18"/>
          <w:szCs w:val="18"/>
        </w:rPr>
        <w:t>(imię i nazwisko wykonawcy)</w:t>
      </w:r>
    </w:p>
    <w:p w:rsidR="00B951DA" w:rsidRDefault="00B951DA" w:rsidP="00B951DA">
      <w:pPr>
        <w:jc w:val="center"/>
      </w:pPr>
    </w:p>
    <w:p w:rsidR="00B951DA" w:rsidRDefault="00B951DA" w:rsidP="00B951DA">
      <w:pPr>
        <w:jc w:val="center"/>
        <w:rPr>
          <w:b/>
        </w:rPr>
      </w:pPr>
    </w:p>
    <w:p w:rsidR="00B951DA" w:rsidRDefault="00B951DA" w:rsidP="00B951DA">
      <w:pPr>
        <w:jc w:val="center"/>
        <w:rPr>
          <w:b/>
        </w:rPr>
      </w:pPr>
    </w:p>
    <w:p w:rsidR="00B951DA" w:rsidRDefault="00B951DA" w:rsidP="00B951DA">
      <w:pPr>
        <w:jc w:val="center"/>
        <w:rPr>
          <w:b/>
          <w:sz w:val="28"/>
          <w:szCs w:val="28"/>
        </w:rPr>
      </w:pPr>
      <w:r>
        <w:rPr>
          <w:b/>
          <w:sz w:val="28"/>
          <w:szCs w:val="28"/>
        </w:rPr>
        <w:t>INFORMACJA</w:t>
      </w:r>
    </w:p>
    <w:p w:rsidR="00B951DA" w:rsidRDefault="00B951DA" w:rsidP="00B951DA"/>
    <w:p w:rsidR="00B951DA" w:rsidRDefault="00B951DA" w:rsidP="00B951DA"/>
    <w:p w:rsidR="00B951DA" w:rsidRDefault="00B951DA" w:rsidP="00B951DA">
      <w:pPr>
        <w:jc w:val="both"/>
        <w:rPr>
          <w:sz w:val="22"/>
          <w:szCs w:val="22"/>
        </w:rPr>
      </w:pPr>
      <w:r>
        <w:rPr>
          <w:sz w:val="22"/>
          <w:szCs w:val="22"/>
        </w:rPr>
        <w:t>Ja ni</w:t>
      </w:r>
      <w:r>
        <w:rPr>
          <w:rFonts w:eastAsia="TimesNewRoman"/>
          <w:sz w:val="22"/>
          <w:szCs w:val="22"/>
        </w:rPr>
        <w:t>ż</w:t>
      </w:r>
      <w:r>
        <w:rPr>
          <w:sz w:val="22"/>
          <w:szCs w:val="22"/>
        </w:rPr>
        <w:t>ej podpisany składaj</w:t>
      </w:r>
      <w:r>
        <w:rPr>
          <w:rFonts w:eastAsia="TimesNewRoman"/>
          <w:sz w:val="22"/>
          <w:szCs w:val="22"/>
        </w:rPr>
        <w:t>ą</w:t>
      </w:r>
      <w:r>
        <w:rPr>
          <w:sz w:val="22"/>
          <w:szCs w:val="22"/>
        </w:rPr>
        <w:t>c ofert</w:t>
      </w:r>
      <w:r>
        <w:rPr>
          <w:rFonts w:eastAsia="TimesNewRoman"/>
          <w:sz w:val="22"/>
          <w:szCs w:val="22"/>
        </w:rPr>
        <w:t xml:space="preserve">ę </w:t>
      </w:r>
      <w:r>
        <w:rPr>
          <w:sz w:val="22"/>
          <w:szCs w:val="22"/>
        </w:rPr>
        <w:t>w przetargu nieograniczonym na zadanie:</w:t>
      </w:r>
    </w:p>
    <w:p w:rsidR="00B951DA" w:rsidRDefault="00B951DA" w:rsidP="00B951DA">
      <w:pPr>
        <w:jc w:val="both"/>
        <w:rPr>
          <w:sz w:val="22"/>
          <w:szCs w:val="22"/>
        </w:rPr>
      </w:pPr>
    </w:p>
    <w:p w:rsidR="00B951DA" w:rsidRDefault="00B951DA" w:rsidP="00B951DA">
      <w:pPr>
        <w:jc w:val="center"/>
        <w:rPr>
          <w:b/>
          <w:bCs/>
          <w:sz w:val="32"/>
          <w:szCs w:val="32"/>
        </w:rPr>
      </w:pPr>
      <w:r>
        <w:rPr>
          <w:b/>
          <w:bCs/>
          <w:sz w:val="32"/>
          <w:szCs w:val="32"/>
        </w:rPr>
        <w:t>„</w:t>
      </w:r>
      <w:r>
        <w:rPr>
          <w:b/>
          <w:sz w:val="32"/>
          <w:szCs w:val="32"/>
        </w:rPr>
        <w:t>Zimowe utrzymanie dróg gminnych w sołectwie Murzasichle i Małe Ciche w 2019 roku – Część II</w:t>
      </w:r>
      <w:r>
        <w:rPr>
          <w:b/>
          <w:bCs/>
          <w:sz w:val="32"/>
          <w:szCs w:val="32"/>
        </w:rPr>
        <w:t>”</w:t>
      </w:r>
    </w:p>
    <w:p w:rsidR="00B951DA" w:rsidRDefault="00B951DA" w:rsidP="00B951DA">
      <w:pPr>
        <w:jc w:val="both"/>
        <w:rPr>
          <w:sz w:val="22"/>
          <w:szCs w:val="22"/>
        </w:rPr>
      </w:pPr>
    </w:p>
    <w:p w:rsidR="00B951DA" w:rsidRDefault="00B951DA" w:rsidP="00B951DA">
      <w:pPr>
        <w:spacing w:line="360" w:lineRule="auto"/>
        <w:jc w:val="both"/>
        <w:rPr>
          <w:sz w:val="22"/>
          <w:szCs w:val="22"/>
        </w:rPr>
      </w:pPr>
    </w:p>
    <w:p w:rsidR="00B951DA" w:rsidRDefault="00B951DA" w:rsidP="00B951DA">
      <w:pPr>
        <w:spacing w:line="360" w:lineRule="auto"/>
        <w:jc w:val="both"/>
        <w:rPr>
          <w:sz w:val="22"/>
          <w:szCs w:val="22"/>
        </w:rPr>
      </w:pPr>
      <w:r>
        <w:rPr>
          <w:sz w:val="22"/>
          <w:szCs w:val="22"/>
        </w:rPr>
        <w:t>o</w:t>
      </w:r>
      <w:r>
        <w:rPr>
          <w:rFonts w:eastAsia="TimesNewRoman"/>
          <w:sz w:val="22"/>
          <w:szCs w:val="22"/>
        </w:rPr>
        <w:t>ś</w:t>
      </w:r>
      <w:r>
        <w:rPr>
          <w:sz w:val="22"/>
          <w:szCs w:val="22"/>
        </w:rPr>
        <w:t xml:space="preserve">wiadczam i informuje, </w:t>
      </w:r>
      <w:r>
        <w:rPr>
          <w:rFonts w:eastAsia="TimesNewRoman"/>
          <w:sz w:val="22"/>
          <w:szCs w:val="22"/>
        </w:rPr>
        <w:t>ż</w:t>
      </w:r>
      <w:r>
        <w:rPr>
          <w:sz w:val="22"/>
          <w:szCs w:val="22"/>
        </w:rPr>
        <w:t>e</w:t>
      </w:r>
    </w:p>
    <w:p w:rsidR="00B951DA" w:rsidRDefault="00B951DA" w:rsidP="00B951DA">
      <w:pPr>
        <w:numPr>
          <w:ilvl w:val="0"/>
          <w:numId w:val="39"/>
        </w:numPr>
        <w:autoSpaceDE/>
        <w:spacing w:line="360" w:lineRule="auto"/>
        <w:jc w:val="both"/>
        <w:rPr>
          <w:sz w:val="22"/>
          <w:szCs w:val="22"/>
        </w:rPr>
      </w:pPr>
      <w:r>
        <w:rPr>
          <w:sz w:val="22"/>
          <w:szCs w:val="22"/>
        </w:rPr>
        <w:t>nie nale</w:t>
      </w:r>
      <w:r>
        <w:rPr>
          <w:rFonts w:eastAsia="TimesNewRoman"/>
          <w:sz w:val="22"/>
          <w:szCs w:val="22"/>
        </w:rPr>
        <w:t xml:space="preserve">żę </w:t>
      </w:r>
      <w:r>
        <w:rPr>
          <w:sz w:val="22"/>
          <w:szCs w:val="22"/>
        </w:rPr>
        <w:t>do grupy kapitałowej w rozumieniu ustawy z dnia 16 lutego 2007 r. o ochronie konkurencji i konsumentów.*)</w:t>
      </w:r>
    </w:p>
    <w:p w:rsidR="00B951DA" w:rsidRDefault="00B951DA" w:rsidP="00B951DA">
      <w:pPr>
        <w:numPr>
          <w:ilvl w:val="0"/>
          <w:numId w:val="39"/>
        </w:numPr>
        <w:autoSpaceDE/>
        <w:spacing w:line="360" w:lineRule="auto"/>
        <w:jc w:val="both"/>
        <w:rPr>
          <w:sz w:val="22"/>
          <w:szCs w:val="22"/>
        </w:rPr>
      </w:pPr>
      <w:r>
        <w:rPr>
          <w:sz w:val="22"/>
          <w:szCs w:val="22"/>
        </w:rPr>
        <w:t>nale</w:t>
      </w:r>
      <w:r>
        <w:rPr>
          <w:rFonts w:eastAsia="TimesNewRoman"/>
          <w:sz w:val="22"/>
          <w:szCs w:val="22"/>
        </w:rPr>
        <w:t xml:space="preserve">żę </w:t>
      </w:r>
      <w:r>
        <w:rPr>
          <w:sz w:val="22"/>
          <w:szCs w:val="22"/>
        </w:rPr>
        <w:t>do grupy kapitałowej w rozumieniu ustawy z dnia 16 lutego 2007 r. o ochronie konkurencji i konsumentów - lista podmiotów nale</w:t>
      </w:r>
      <w:r>
        <w:rPr>
          <w:rFonts w:eastAsia="TimesNewRoman"/>
          <w:sz w:val="22"/>
          <w:szCs w:val="22"/>
        </w:rPr>
        <w:t>żą</w:t>
      </w:r>
      <w:r>
        <w:rPr>
          <w:sz w:val="22"/>
          <w:szCs w:val="22"/>
        </w:rPr>
        <w:t>cych do tej samej grupy kapitałowej w zał</w:t>
      </w:r>
      <w:r>
        <w:rPr>
          <w:rFonts w:eastAsia="TimesNewRoman"/>
          <w:sz w:val="22"/>
          <w:szCs w:val="22"/>
        </w:rPr>
        <w:t>ą</w:t>
      </w:r>
      <w:r>
        <w:rPr>
          <w:sz w:val="22"/>
          <w:szCs w:val="22"/>
        </w:rPr>
        <w:t>czeniu. *)</w:t>
      </w:r>
    </w:p>
    <w:p w:rsidR="00B951DA" w:rsidRDefault="00B951DA" w:rsidP="00B951DA">
      <w:pPr>
        <w:jc w:val="both"/>
      </w:pPr>
      <w:r>
        <w:t xml:space="preserve"> </w:t>
      </w:r>
    </w:p>
    <w:p w:rsidR="00B951DA" w:rsidRDefault="00B951DA" w:rsidP="00B951DA">
      <w:pPr>
        <w:jc w:val="both"/>
      </w:pPr>
    </w:p>
    <w:p w:rsidR="00B951DA" w:rsidRDefault="00B951DA" w:rsidP="00B951DA">
      <w:pPr>
        <w:jc w:val="both"/>
      </w:pPr>
    </w:p>
    <w:p w:rsidR="00B951DA" w:rsidRDefault="00B951DA" w:rsidP="00B951DA">
      <w:pPr>
        <w:jc w:val="both"/>
      </w:pPr>
    </w:p>
    <w:p w:rsidR="00B951DA" w:rsidRDefault="00B951DA" w:rsidP="00B951DA">
      <w:pPr>
        <w:jc w:val="both"/>
      </w:pPr>
    </w:p>
    <w:p w:rsidR="00B951DA" w:rsidRDefault="00B951DA" w:rsidP="00B951DA">
      <w:pPr>
        <w:rPr>
          <w:sz w:val="18"/>
          <w:szCs w:val="18"/>
        </w:rPr>
      </w:pPr>
      <w:r>
        <w:rPr>
          <w:sz w:val="18"/>
          <w:szCs w:val="18"/>
        </w:rPr>
        <w:t>Poronin, ……………………………                                                                                  ………………….………………</w:t>
      </w:r>
    </w:p>
    <w:p w:rsidR="00B951DA" w:rsidRDefault="00B951DA" w:rsidP="00B951DA">
      <w:pPr>
        <w:jc w:val="both"/>
      </w:pPr>
      <w:r>
        <w:rPr>
          <w:sz w:val="18"/>
          <w:szCs w:val="18"/>
        </w:rPr>
        <w:t xml:space="preserve">                                                                                                                                               (imię i nazwisko wykonawcy)</w:t>
      </w:r>
      <w:r>
        <w:t xml:space="preserve"> </w:t>
      </w:r>
    </w:p>
    <w:p w:rsidR="00B951DA" w:rsidRDefault="00B951DA" w:rsidP="00B951DA">
      <w:pPr>
        <w:jc w:val="both"/>
      </w:pPr>
    </w:p>
    <w:p w:rsidR="00B951DA" w:rsidRDefault="00B951DA" w:rsidP="00B951DA">
      <w:pPr>
        <w:jc w:val="both"/>
      </w:pPr>
    </w:p>
    <w:p w:rsidR="00B951DA" w:rsidRDefault="00B951DA" w:rsidP="00B951DA">
      <w:pPr>
        <w:jc w:val="both"/>
        <w:rPr>
          <w:i/>
        </w:rPr>
      </w:pPr>
      <w:r>
        <w:rPr>
          <w:i/>
        </w:rPr>
        <w:t>W przypadku Wykonawców wspólnie ubiegaj</w:t>
      </w:r>
      <w:r>
        <w:rPr>
          <w:rFonts w:eastAsia="TimesNewRoman"/>
          <w:i/>
        </w:rPr>
        <w:t>ą</w:t>
      </w:r>
      <w:r>
        <w:rPr>
          <w:i/>
        </w:rPr>
        <w:t>cych si</w:t>
      </w:r>
      <w:r>
        <w:rPr>
          <w:rFonts w:eastAsia="TimesNewRoman"/>
          <w:i/>
        </w:rPr>
        <w:t xml:space="preserve">ę </w:t>
      </w:r>
      <w:r>
        <w:rPr>
          <w:i/>
        </w:rPr>
        <w:t>o zamówienie powy</w:t>
      </w:r>
      <w:r>
        <w:rPr>
          <w:rFonts w:eastAsia="TimesNewRoman"/>
          <w:i/>
        </w:rPr>
        <w:t>ż</w:t>
      </w:r>
      <w:r>
        <w:rPr>
          <w:i/>
        </w:rPr>
        <w:t>sz</w:t>
      </w:r>
      <w:r>
        <w:rPr>
          <w:rFonts w:eastAsia="TimesNewRoman"/>
          <w:i/>
        </w:rPr>
        <w:t xml:space="preserve">ą </w:t>
      </w:r>
      <w:r>
        <w:rPr>
          <w:i/>
        </w:rPr>
        <w:t>informacj</w:t>
      </w:r>
      <w:r>
        <w:rPr>
          <w:rFonts w:eastAsia="TimesNewRoman"/>
          <w:i/>
        </w:rPr>
        <w:t xml:space="preserve">ę </w:t>
      </w:r>
      <w:r>
        <w:rPr>
          <w:i/>
        </w:rPr>
        <w:t>składa ka</w:t>
      </w:r>
      <w:r>
        <w:rPr>
          <w:rFonts w:eastAsia="TimesNewRoman"/>
          <w:i/>
        </w:rPr>
        <w:t>ż</w:t>
      </w:r>
      <w:r>
        <w:rPr>
          <w:i/>
        </w:rPr>
        <w:t>dy z wykonawców w swoim imieniu.</w:t>
      </w:r>
    </w:p>
    <w:p w:rsidR="00B951DA" w:rsidRDefault="00B951DA" w:rsidP="00B951DA">
      <w:pPr>
        <w:jc w:val="both"/>
        <w:rPr>
          <w:i/>
        </w:rPr>
      </w:pPr>
    </w:p>
    <w:p w:rsidR="00B951DA" w:rsidRDefault="00B951DA" w:rsidP="00B951DA">
      <w:pPr>
        <w:jc w:val="both"/>
        <w:rPr>
          <w:i/>
        </w:rPr>
      </w:pPr>
    </w:p>
    <w:p w:rsidR="00B951DA" w:rsidRDefault="00B951DA" w:rsidP="00B951DA">
      <w:pPr>
        <w:jc w:val="both"/>
        <w:rPr>
          <w:i/>
          <w:sz w:val="18"/>
          <w:szCs w:val="18"/>
        </w:rPr>
      </w:pPr>
      <w:r>
        <w:rPr>
          <w:i/>
          <w:sz w:val="18"/>
          <w:szCs w:val="18"/>
        </w:rPr>
        <w:t>*) niewłaściwe skreślić</w:t>
      </w:r>
    </w:p>
    <w:p w:rsidR="00B951DA" w:rsidRDefault="00B951DA" w:rsidP="00B951DA">
      <w:pPr>
        <w:jc w:val="both"/>
      </w:pPr>
    </w:p>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Pr>
        <w:jc w:val="both"/>
        <w:rPr>
          <w:b/>
          <w:bCs/>
        </w:rPr>
      </w:pPr>
    </w:p>
    <w:p w:rsidR="00B951DA" w:rsidRDefault="00B951DA" w:rsidP="00B951DA">
      <w:pPr>
        <w:jc w:val="both"/>
        <w:rPr>
          <w:b/>
        </w:rPr>
      </w:pPr>
      <w:r>
        <w:rPr>
          <w:b/>
          <w:bCs/>
        </w:rPr>
        <w:t xml:space="preserve">ZP. 271.20.2019                                                                                                                                            </w:t>
      </w:r>
      <w:r>
        <w:rPr>
          <w:b/>
        </w:rPr>
        <w:t xml:space="preserve">Zał. Nr </w:t>
      </w:r>
      <w:r w:rsidR="008A5943">
        <w:rPr>
          <w:b/>
        </w:rPr>
        <w:t>9</w:t>
      </w:r>
      <w:r>
        <w:rPr>
          <w:b/>
        </w:rPr>
        <w:t>.</w:t>
      </w:r>
    </w:p>
    <w:p w:rsidR="00B951DA" w:rsidRDefault="00B951DA" w:rsidP="00B951DA">
      <w:pPr>
        <w:jc w:val="both"/>
        <w:rPr>
          <w:b/>
        </w:rPr>
      </w:pPr>
    </w:p>
    <w:p w:rsidR="00B951DA" w:rsidRDefault="00B951DA" w:rsidP="00B951DA">
      <w:pPr>
        <w:jc w:val="both"/>
        <w:rPr>
          <w:b/>
        </w:rPr>
      </w:pPr>
    </w:p>
    <w:p w:rsidR="00B951DA" w:rsidRDefault="00B951DA" w:rsidP="00B951DA">
      <w:pPr>
        <w:jc w:val="both"/>
        <w:rPr>
          <w:b/>
        </w:rPr>
      </w:pPr>
    </w:p>
    <w:p w:rsidR="00B951DA" w:rsidRDefault="00B951DA" w:rsidP="00B951DA">
      <w:pPr>
        <w:rPr>
          <w:sz w:val="18"/>
          <w:szCs w:val="18"/>
        </w:rPr>
      </w:pPr>
      <w:r>
        <w:rPr>
          <w:sz w:val="18"/>
          <w:szCs w:val="18"/>
        </w:rPr>
        <w:t>………………………………</w:t>
      </w:r>
    </w:p>
    <w:p w:rsidR="00B951DA" w:rsidRDefault="00B951DA" w:rsidP="00B951DA">
      <w:pPr>
        <w:rPr>
          <w:sz w:val="18"/>
          <w:szCs w:val="18"/>
        </w:rPr>
      </w:pPr>
      <w:r>
        <w:rPr>
          <w:sz w:val="18"/>
          <w:szCs w:val="18"/>
        </w:rPr>
        <w:t>(imię i nazwisko wykonawcy)</w:t>
      </w:r>
    </w:p>
    <w:p w:rsidR="00B951DA" w:rsidRDefault="00B951DA" w:rsidP="00B951DA"/>
    <w:p w:rsidR="00B951DA" w:rsidRDefault="00B951DA" w:rsidP="00B951DA"/>
    <w:p w:rsidR="00B951DA" w:rsidRDefault="00B951DA" w:rsidP="00B951DA">
      <w:pPr>
        <w:jc w:val="center"/>
        <w:rPr>
          <w:b/>
        </w:rPr>
      </w:pPr>
      <w:r>
        <w:rPr>
          <w:b/>
        </w:rPr>
        <w:t>LISTA PODMIOTÓW</w:t>
      </w:r>
    </w:p>
    <w:p w:rsidR="00B951DA" w:rsidRDefault="00B951DA" w:rsidP="00B951DA">
      <w:pPr>
        <w:jc w:val="center"/>
        <w:rPr>
          <w:b/>
        </w:rPr>
      </w:pPr>
      <w:r>
        <w:rPr>
          <w:b/>
        </w:rPr>
        <w:t>NALEŻĄCYCH DO TEJ SAMEJ GRUPU KAPITAŁOWEJ</w:t>
      </w:r>
    </w:p>
    <w:p w:rsidR="00B951DA" w:rsidRDefault="00B951DA" w:rsidP="00B951DA">
      <w:pPr>
        <w:jc w:val="center"/>
        <w:rPr>
          <w:b/>
        </w:rPr>
      </w:pPr>
    </w:p>
    <w:p w:rsidR="00B951DA" w:rsidRDefault="00B951DA" w:rsidP="00B951DA">
      <w:pPr>
        <w:jc w:val="center"/>
        <w:rPr>
          <w:b/>
        </w:rPr>
      </w:pPr>
    </w:p>
    <w:p w:rsidR="00B951DA" w:rsidRDefault="00B951DA" w:rsidP="00B951DA">
      <w:pPr>
        <w:spacing w:line="360" w:lineRule="auto"/>
        <w:jc w:val="both"/>
      </w:pPr>
      <w:r>
        <w:t>Oświadczam, że Wykonawca, którego reprezentuję należy do grupy kapitałowej w rozumieniu ustawy z dnia 16 lutego 2007r. o ochronie konkurencji i konsumentów (Dz. U. Nr 50, poz.331 ze zm.).</w:t>
      </w:r>
    </w:p>
    <w:p w:rsidR="00B951DA" w:rsidRDefault="00B951DA" w:rsidP="00B951DA">
      <w:pPr>
        <w:spacing w:line="360" w:lineRule="auto"/>
        <w:jc w:val="both"/>
      </w:pPr>
      <w:r>
        <w:t>W skład tej grupy kapitałowej wchodzą następujący przedsiębiorcy:</w:t>
      </w:r>
    </w:p>
    <w:p w:rsidR="00B951DA" w:rsidRDefault="00B951DA" w:rsidP="00B951DA">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3240"/>
        <w:gridCol w:w="2303"/>
      </w:tblGrid>
      <w:tr w:rsidR="00B951DA" w:rsidTr="00B951DA">
        <w:tc>
          <w:tcPr>
            <w:tcW w:w="540" w:type="dxa"/>
            <w:tcBorders>
              <w:top w:val="single" w:sz="4" w:space="0" w:color="auto"/>
              <w:left w:val="single" w:sz="4" w:space="0" w:color="auto"/>
              <w:bottom w:val="single" w:sz="4" w:space="0" w:color="auto"/>
              <w:right w:val="single" w:sz="4" w:space="0" w:color="auto"/>
            </w:tcBorders>
            <w:hideMark/>
          </w:tcPr>
          <w:p w:rsidR="00B951DA" w:rsidRDefault="00B951DA">
            <w:pPr>
              <w:jc w:val="center"/>
              <w:rPr>
                <w:b/>
              </w:rPr>
            </w:pPr>
            <w:r>
              <w:rPr>
                <w:b/>
              </w:rPr>
              <w:t>Lp.</w:t>
            </w:r>
          </w:p>
        </w:tc>
        <w:tc>
          <w:tcPr>
            <w:tcW w:w="3420" w:type="dxa"/>
            <w:tcBorders>
              <w:top w:val="single" w:sz="4" w:space="0" w:color="auto"/>
              <w:left w:val="single" w:sz="4" w:space="0" w:color="auto"/>
              <w:bottom w:val="single" w:sz="4" w:space="0" w:color="auto"/>
              <w:right w:val="single" w:sz="4" w:space="0" w:color="auto"/>
            </w:tcBorders>
            <w:hideMark/>
          </w:tcPr>
          <w:p w:rsidR="00B951DA" w:rsidRDefault="00B951DA">
            <w:pPr>
              <w:jc w:val="center"/>
              <w:rPr>
                <w:b/>
              </w:rPr>
            </w:pPr>
            <w:r>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B951DA" w:rsidRDefault="00B951DA">
            <w:pPr>
              <w:jc w:val="center"/>
              <w:rPr>
                <w:b/>
              </w:rPr>
            </w:pPr>
            <w:r>
              <w:rPr>
                <w:b/>
              </w:rPr>
              <w:t>Adres</w:t>
            </w:r>
          </w:p>
        </w:tc>
        <w:tc>
          <w:tcPr>
            <w:tcW w:w="2303" w:type="dxa"/>
            <w:tcBorders>
              <w:top w:val="single" w:sz="4" w:space="0" w:color="auto"/>
              <w:left w:val="single" w:sz="4" w:space="0" w:color="auto"/>
              <w:bottom w:val="single" w:sz="4" w:space="0" w:color="auto"/>
              <w:right w:val="single" w:sz="4" w:space="0" w:color="auto"/>
            </w:tcBorders>
          </w:tcPr>
          <w:p w:rsidR="00B951DA" w:rsidRDefault="00B951DA">
            <w:pPr>
              <w:jc w:val="center"/>
              <w:rPr>
                <w:b/>
              </w:rPr>
            </w:pPr>
            <w:r>
              <w:rPr>
                <w:b/>
              </w:rPr>
              <w:t>NIP, REGON</w:t>
            </w:r>
          </w:p>
          <w:p w:rsidR="00B951DA" w:rsidRDefault="00B951DA">
            <w:pPr>
              <w:jc w:val="center"/>
              <w:rPr>
                <w:b/>
              </w:rPr>
            </w:pPr>
          </w:p>
        </w:tc>
      </w:tr>
      <w:tr w:rsidR="00B951DA" w:rsidTr="00B951DA">
        <w:trPr>
          <w:trHeight w:val="567"/>
        </w:trPr>
        <w:tc>
          <w:tcPr>
            <w:tcW w:w="5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42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2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2303" w:type="dxa"/>
            <w:tcBorders>
              <w:top w:val="single" w:sz="4" w:space="0" w:color="auto"/>
              <w:left w:val="single" w:sz="4" w:space="0" w:color="auto"/>
              <w:bottom w:val="single" w:sz="4" w:space="0" w:color="auto"/>
              <w:right w:val="single" w:sz="4" w:space="0" w:color="auto"/>
            </w:tcBorders>
          </w:tcPr>
          <w:p w:rsidR="00B951DA" w:rsidRDefault="00B951DA">
            <w:pPr>
              <w:jc w:val="both"/>
            </w:pPr>
          </w:p>
        </w:tc>
      </w:tr>
      <w:tr w:rsidR="00B951DA" w:rsidTr="00B951DA">
        <w:trPr>
          <w:trHeight w:val="567"/>
        </w:trPr>
        <w:tc>
          <w:tcPr>
            <w:tcW w:w="5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42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2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2303" w:type="dxa"/>
            <w:tcBorders>
              <w:top w:val="single" w:sz="4" w:space="0" w:color="auto"/>
              <w:left w:val="single" w:sz="4" w:space="0" w:color="auto"/>
              <w:bottom w:val="single" w:sz="4" w:space="0" w:color="auto"/>
              <w:right w:val="single" w:sz="4" w:space="0" w:color="auto"/>
            </w:tcBorders>
          </w:tcPr>
          <w:p w:rsidR="00B951DA" w:rsidRDefault="00B951DA">
            <w:pPr>
              <w:jc w:val="both"/>
            </w:pPr>
          </w:p>
        </w:tc>
      </w:tr>
      <w:tr w:rsidR="00B951DA" w:rsidTr="00B951DA">
        <w:trPr>
          <w:trHeight w:val="567"/>
        </w:trPr>
        <w:tc>
          <w:tcPr>
            <w:tcW w:w="5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42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2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2303" w:type="dxa"/>
            <w:tcBorders>
              <w:top w:val="single" w:sz="4" w:space="0" w:color="auto"/>
              <w:left w:val="single" w:sz="4" w:space="0" w:color="auto"/>
              <w:bottom w:val="single" w:sz="4" w:space="0" w:color="auto"/>
              <w:right w:val="single" w:sz="4" w:space="0" w:color="auto"/>
            </w:tcBorders>
          </w:tcPr>
          <w:p w:rsidR="00B951DA" w:rsidRDefault="00B951DA">
            <w:pPr>
              <w:jc w:val="both"/>
            </w:pPr>
          </w:p>
        </w:tc>
      </w:tr>
      <w:tr w:rsidR="00B951DA" w:rsidTr="00B951DA">
        <w:trPr>
          <w:trHeight w:val="567"/>
        </w:trPr>
        <w:tc>
          <w:tcPr>
            <w:tcW w:w="5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42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3240" w:type="dxa"/>
            <w:tcBorders>
              <w:top w:val="single" w:sz="4" w:space="0" w:color="auto"/>
              <w:left w:val="single" w:sz="4" w:space="0" w:color="auto"/>
              <w:bottom w:val="single" w:sz="4" w:space="0" w:color="auto"/>
              <w:right w:val="single" w:sz="4" w:space="0" w:color="auto"/>
            </w:tcBorders>
          </w:tcPr>
          <w:p w:rsidR="00B951DA" w:rsidRDefault="00B951DA">
            <w:pPr>
              <w:jc w:val="both"/>
            </w:pPr>
          </w:p>
        </w:tc>
        <w:tc>
          <w:tcPr>
            <w:tcW w:w="2303" w:type="dxa"/>
            <w:tcBorders>
              <w:top w:val="single" w:sz="4" w:space="0" w:color="auto"/>
              <w:left w:val="single" w:sz="4" w:space="0" w:color="auto"/>
              <w:bottom w:val="single" w:sz="4" w:space="0" w:color="auto"/>
              <w:right w:val="single" w:sz="4" w:space="0" w:color="auto"/>
            </w:tcBorders>
          </w:tcPr>
          <w:p w:rsidR="00B951DA" w:rsidRDefault="00B951DA">
            <w:pPr>
              <w:jc w:val="both"/>
            </w:pPr>
          </w:p>
        </w:tc>
      </w:tr>
    </w:tbl>
    <w:p w:rsidR="00B951DA" w:rsidRDefault="00B951DA" w:rsidP="00B951DA">
      <w:pPr>
        <w:jc w:val="both"/>
      </w:pPr>
    </w:p>
    <w:p w:rsidR="00B951DA" w:rsidRDefault="00B951DA" w:rsidP="00B951DA">
      <w:pPr>
        <w:jc w:val="both"/>
      </w:pPr>
      <w:r>
        <w:t>Na każde żądanie Zamawiającego dostarczę niezwłocznie odpowiednie dokumenty potwierdzające prawdziwość każdej z kwestii zawartych w niniejszym oświadczeniu.</w:t>
      </w:r>
    </w:p>
    <w:p w:rsidR="00B951DA" w:rsidRDefault="00B951DA" w:rsidP="00B951DA">
      <w:pPr>
        <w:jc w:val="both"/>
      </w:pPr>
    </w:p>
    <w:p w:rsidR="00B951DA" w:rsidRDefault="00B951DA" w:rsidP="00B951DA">
      <w:pPr>
        <w:jc w:val="both"/>
      </w:pPr>
    </w:p>
    <w:p w:rsidR="00B951DA" w:rsidRDefault="00B951DA" w:rsidP="00B951DA">
      <w:pPr>
        <w:jc w:val="both"/>
      </w:pPr>
    </w:p>
    <w:p w:rsidR="00B951DA" w:rsidRDefault="00B951DA" w:rsidP="00B951DA">
      <w:pPr>
        <w:rPr>
          <w:sz w:val="18"/>
          <w:szCs w:val="18"/>
        </w:rPr>
      </w:pPr>
      <w:r>
        <w:rPr>
          <w:sz w:val="18"/>
          <w:szCs w:val="18"/>
        </w:rPr>
        <w:t>Poronin, ……………………………                                                                                  ………………….………………</w:t>
      </w:r>
    </w:p>
    <w:p w:rsidR="00B951DA" w:rsidRDefault="00B951DA" w:rsidP="00B951DA">
      <w:pPr>
        <w:jc w:val="both"/>
      </w:pPr>
      <w:r>
        <w:rPr>
          <w:sz w:val="18"/>
          <w:szCs w:val="18"/>
        </w:rPr>
        <w:t xml:space="preserve">                                                                                                                                               (imię i nazwisko wykonawcy)</w:t>
      </w:r>
      <w:r>
        <w:t xml:space="preserve"> </w:t>
      </w:r>
    </w:p>
    <w:p w:rsidR="00B951DA" w:rsidRDefault="00B951DA" w:rsidP="00B951DA"/>
    <w:p w:rsidR="00B951DA" w:rsidRDefault="00B951DA" w:rsidP="00B951DA"/>
    <w:p w:rsidR="00B951DA" w:rsidRDefault="00B951DA" w:rsidP="00B951DA"/>
    <w:p w:rsidR="00B951DA" w:rsidRDefault="00B951DA"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262924" w:rsidRDefault="00262924" w:rsidP="00B951DA"/>
    <w:p w:rsidR="00B951DA" w:rsidRDefault="00B951DA" w:rsidP="00B951DA"/>
    <w:p w:rsidR="00B951DA" w:rsidRDefault="00B951DA" w:rsidP="00B951DA"/>
    <w:p w:rsidR="00B951DA" w:rsidRDefault="00B951DA" w:rsidP="00B951DA"/>
    <w:p w:rsidR="008A5943" w:rsidRDefault="008A5943" w:rsidP="008A5943">
      <w:pPr>
        <w:rPr>
          <w:b/>
        </w:rPr>
      </w:pPr>
      <w:r>
        <w:rPr>
          <w:b/>
        </w:rPr>
        <w:t>ZP. 271.20.2019</w:t>
      </w:r>
    </w:p>
    <w:p w:rsidR="008A5943" w:rsidRDefault="008A5943" w:rsidP="008A5943">
      <w:pPr>
        <w:jc w:val="right"/>
        <w:rPr>
          <w:rFonts w:eastAsia="ComicSansMS"/>
          <w:i/>
        </w:rPr>
      </w:pPr>
      <w:r>
        <w:rPr>
          <w:rFonts w:eastAsia="ComicSansMS"/>
          <w:i/>
        </w:rPr>
        <w:t>Załącznik nr 6</w:t>
      </w:r>
    </w:p>
    <w:p w:rsidR="008A5943" w:rsidRDefault="008A5943" w:rsidP="008A5943"/>
    <w:p w:rsidR="008A5943" w:rsidRDefault="008A5943" w:rsidP="008A5943">
      <w:pPr>
        <w:rPr>
          <w:spacing w:val="32"/>
        </w:rPr>
      </w:pPr>
      <w:r>
        <w:rPr>
          <w:noProof/>
        </w:rPr>
        <mc:AlternateContent>
          <mc:Choice Requires="wps">
            <w:drawing>
              <wp:anchor distT="0" distB="0" distL="114300" distR="114300" simplePos="0" relativeHeight="251660288" behindDoc="0" locked="0" layoutInCell="1" allowOverlap="1" wp14:anchorId="0D4EEA24" wp14:editId="27792C77">
                <wp:simplePos x="0" y="0"/>
                <wp:positionH relativeFrom="column">
                  <wp:posOffset>800100</wp:posOffset>
                </wp:positionH>
                <wp:positionV relativeFrom="paragraph">
                  <wp:posOffset>42545</wp:posOffset>
                </wp:positionV>
                <wp:extent cx="4238625" cy="472440"/>
                <wp:effectExtent l="0" t="0" r="28575" b="2286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8A5943" w:rsidRDefault="008A5943" w:rsidP="008A5943">
                            <w:pPr>
                              <w:pStyle w:val="Nagwek1"/>
                              <w:jc w:val="center"/>
                              <w:rPr>
                                <w:b/>
                              </w:rPr>
                            </w:pPr>
                            <w:r>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EA24" id="Skos 2"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1sNwIAAHY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">
                <v:textbox>
                  <w:txbxContent>
                    <w:p w:rsidR="008A5943" w:rsidRDefault="008A5943" w:rsidP="008A5943">
                      <w:pPr>
                        <w:pStyle w:val="Nagwek1"/>
                        <w:jc w:val="center"/>
                        <w:rPr>
                          <w:b/>
                        </w:rPr>
                      </w:pPr>
                      <w:r>
                        <w:rPr>
                          <w:b/>
                        </w:rPr>
                        <w:t>DOŚWIADCZENIE ZAWODOWE</w:t>
                      </w:r>
                    </w:p>
                  </w:txbxContent>
                </v:textbox>
              </v:shape>
            </w:pict>
          </mc:Fallback>
        </mc:AlternateContent>
      </w:r>
      <w:r>
        <w:rPr>
          <w:spacing w:val="32"/>
        </w:rPr>
        <w:tab/>
        <w:t xml:space="preserve">    </w:t>
      </w:r>
    </w:p>
    <w:p w:rsidR="008A5943" w:rsidRDefault="008A5943" w:rsidP="008A5943">
      <w:pPr>
        <w:rPr>
          <w:color w:val="000000"/>
        </w:rPr>
      </w:pPr>
    </w:p>
    <w:p w:rsidR="008A5943" w:rsidRDefault="008A5943" w:rsidP="008A5943">
      <w:pPr>
        <w:pStyle w:val="Tekstpodstawowy2"/>
        <w:spacing w:after="0" w:line="240" w:lineRule="auto"/>
        <w:rPr>
          <w:sz w:val="20"/>
          <w:szCs w:val="20"/>
        </w:rPr>
      </w:pPr>
    </w:p>
    <w:p w:rsidR="008A5943" w:rsidRDefault="008A5943" w:rsidP="008A5943">
      <w:pPr>
        <w:pStyle w:val="Tekstpodstawowy2"/>
        <w:spacing w:after="0" w:line="240" w:lineRule="auto"/>
        <w:jc w:val="both"/>
        <w:rPr>
          <w:sz w:val="20"/>
          <w:szCs w:val="20"/>
        </w:rPr>
      </w:pPr>
    </w:p>
    <w:p w:rsidR="008A5943" w:rsidRDefault="008A5943" w:rsidP="008A5943">
      <w:pPr>
        <w:pStyle w:val="Tekstpodstawowy2"/>
        <w:spacing w:after="0" w:line="240" w:lineRule="auto"/>
        <w:jc w:val="both"/>
        <w:rPr>
          <w:sz w:val="20"/>
          <w:szCs w:val="20"/>
        </w:rPr>
      </w:pPr>
      <w:r>
        <w:rPr>
          <w:sz w:val="20"/>
          <w:szCs w:val="20"/>
        </w:rPr>
        <w:t>Nazwa i adres wykonawcy : ............................................................................................................................</w:t>
      </w:r>
    </w:p>
    <w:p w:rsidR="008A5943" w:rsidRDefault="008A5943" w:rsidP="008A5943">
      <w:pPr>
        <w:pStyle w:val="Tekstpodstawowy2"/>
        <w:spacing w:after="0" w:line="240" w:lineRule="auto"/>
        <w:jc w:val="both"/>
        <w:rPr>
          <w:sz w:val="20"/>
          <w:szCs w:val="20"/>
        </w:rPr>
      </w:pPr>
      <w:r>
        <w:rPr>
          <w:sz w:val="20"/>
          <w:szCs w:val="20"/>
        </w:rPr>
        <w:t>..........................................................................................................................................................................</w:t>
      </w:r>
    </w:p>
    <w:p w:rsidR="008A5943" w:rsidRDefault="008A5943" w:rsidP="008A5943">
      <w:pPr>
        <w:pStyle w:val="Tekstpodstawowy2"/>
        <w:spacing w:after="0" w:line="240" w:lineRule="auto"/>
        <w:jc w:val="both"/>
        <w:rPr>
          <w:sz w:val="20"/>
          <w:szCs w:val="20"/>
        </w:rPr>
      </w:pPr>
      <w:r>
        <w:rPr>
          <w:sz w:val="20"/>
          <w:szCs w:val="20"/>
        </w:rPr>
        <w:t>Składając ofertę w postępowaniu o zamówienie publiczne na : .....................................................................</w:t>
      </w:r>
    </w:p>
    <w:p w:rsidR="008A5943" w:rsidRDefault="008A5943" w:rsidP="008A5943">
      <w:pPr>
        <w:pStyle w:val="Tekstpodstawowy2"/>
        <w:spacing w:after="0" w:line="240" w:lineRule="auto"/>
        <w:jc w:val="both"/>
        <w:rPr>
          <w:sz w:val="20"/>
          <w:szCs w:val="20"/>
        </w:rPr>
      </w:pPr>
      <w:r>
        <w:rPr>
          <w:sz w:val="20"/>
          <w:szCs w:val="20"/>
        </w:rPr>
        <w:t>..........................................................................................................................................................................</w:t>
      </w:r>
    </w:p>
    <w:p w:rsidR="008A5943" w:rsidRDefault="008A5943" w:rsidP="008A5943">
      <w:pPr>
        <w:pStyle w:val="Tekstpodstawowy2"/>
        <w:spacing w:after="0" w:line="240" w:lineRule="auto"/>
        <w:jc w:val="both"/>
        <w:rPr>
          <w:spacing w:val="32"/>
          <w:sz w:val="20"/>
          <w:szCs w:val="20"/>
        </w:rPr>
      </w:pPr>
      <w:r>
        <w:rPr>
          <w:sz w:val="20"/>
          <w:szCs w:val="20"/>
        </w:rPr>
        <w:t>na potwierdzenie spełnienia warunku, o którym mowa w pkt. ........ Specyfikacji Istotnych Warunków Zamówienia, oświadczamy, że reprezentowana przez nas firma zrealizowała w ciągu ostatnich …. lat następujące usługi :</w:t>
      </w:r>
    </w:p>
    <w:p w:rsidR="008A5943" w:rsidRDefault="008A5943" w:rsidP="008A59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976"/>
        <w:gridCol w:w="1843"/>
        <w:gridCol w:w="2835"/>
        <w:gridCol w:w="1559"/>
      </w:tblGrid>
      <w:tr w:rsidR="008A5943" w:rsidTr="001C4C16">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8A5943" w:rsidRDefault="008A5943" w:rsidP="001C4C16">
            <w:pPr>
              <w:tabs>
                <w:tab w:val="left" w:pos="132"/>
              </w:tabs>
              <w:rPr>
                <w:b/>
              </w:rPr>
            </w:pPr>
            <w:r>
              <w:rPr>
                <w:b/>
              </w:rPr>
              <w:t>L.p.</w:t>
            </w:r>
          </w:p>
        </w:tc>
        <w:tc>
          <w:tcPr>
            <w:tcW w:w="2976" w:type="dxa"/>
            <w:tcBorders>
              <w:top w:val="single" w:sz="4" w:space="0" w:color="auto"/>
              <w:left w:val="single" w:sz="4" w:space="0" w:color="auto"/>
              <w:bottom w:val="single" w:sz="4" w:space="0" w:color="auto"/>
              <w:right w:val="single" w:sz="4" w:space="0" w:color="auto"/>
            </w:tcBorders>
            <w:vAlign w:val="center"/>
            <w:hideMark/>
          </w:tcPr>
          <w:p w:rsidR="008A5943" w:rsidRDefault="008A5943" w:rsidP="001C4C16">
            <w:pPr>
              <w:ind w:left="44"/>
              <w:jc w:val="center"/>
              <w:rPr>
                <w:b/>
              </w:rPr>
            </w:pPr>
            <w:r>
              <w:rPr>
                <w:b/>
              </w:rPr>
              <w:t>Rodzaj zamówienia</w:t>
            </w:r>
          </w:p>
          <w:p w:rsidR="008A5943" w:rsidRDefault="008A5943" w:rsidP="001C4C16">
            <w:pPr>
              <w:ind w:left="44"/>
              <w:jc w:val="center"/>
              <w:rPr>
                <w:b/>
              </w:rPr>
            </w:pPr>
            <w:r>
              <w:rPr>
                <w:b/>
              </w:rPr>
              <w:t>o p i s</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5943" w:rsidRDefault="008A5943" w:rsidP="001C4C16">
            <w:pPr>
              <w:ind w:hanging="560"/>
              <w:jc w:val="center"/>
              <w:rPr>
                <w:b/>
              </w:rPr>
            </w:pPr>
            <w:r>
              <w:rPr>
                <w:b/>
              </w:rPr>
              <w:t>Inwestor</w:t>
            </w:r>
          </w:p>
        </w:tc>
        <w:tc>
          <w:tcPr>
            <w:tcW w:w="2835" w:type="dxa"/>
            <w:tcBorders>
              <w:top w:val="single" w:sz="4" w:space="0" w:color="auto"/>
              <w:left w:val="single" w:sz="4" w:space="0" w:color="auto"/>
              <w:bottom w:val="single" w:sz="4" w:space="0" w:color="auto"/>
              <w:right w:val="single" w:sz="4" w:space="0" w:color="auto"/>
            </w:tcBorders>
            <w:vAlign w:val="center"/>
            <w:hideMark/>
          </w:tcPr>
          <w:p w:rsidR="008A5943" w:rsidRDefault="008A5943" w:rsidP="001C4C16">
            <w:pPr>
              <w:ind w:hanging="560"/>
              <w:jc w:val="center"/>
              <w:rPr>
                <w:b/>
              </w:rPr>
            </w:pPr>
            <w:r>
              <w:rPr>
                <w:b/>
              </w:rPr>
              <w:t>Zakres prac /wartość</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5943" w:rsidRDefault="008A5943" w:rsidP="001C4C16">
            <w:pPr>
              <w:ind w:left="490" w:hanging="560"/>
              <w:jc w:val="center"/>
              <w:rPr>
                <w:b/>
              </w:rPr>
            </w:pPr>
            <w:r>
              <w:rPr>
                <w:b/>
              </w:rPr>
              <w:t>Lata realizacji</w:t>
            </w:r>
          </w:p>
          <w:p w:rsidR="008A5943" w:rsidRDefault="008A5943" w:rsidP="001C4C16">
            <w:pPr>
              <w:jc w:val="center"/>
              <w:rPr>
                <w:b/>
              </w:rPr>
            </w:pPr>
            <w:r>
              <w:rPr>
                <w:b/>
              </w:rPr>
              <w:t>początek / koniec</w:t>
            </w:r>
          </w:p>
        </w:tc>
      </w:tr>
      <w:tr w:rsidR="008A5943" w:rsidTr="001C4C16">
        <w:trPr>
          <w:trHeight w:val="6416"/>
        </w:trPr>
        <w:tc>
          <w:tcPr>
            <w:tcW w:w="496" w:type="dxa"/>
            <w:tcBorders>
              <w:top w:val="single" w:sz="4" w:space="0" w:color="auto"/>
              <w:left w:val="single" w:sz="4" w:space="0" w:color="auto"/>
              <w:bottom w:val="single" w:sz="4" w:space="0" w:color="auto"/>
              <w:right w:val="single" w:sz="4" w:space="0" w:color="auto"/>
            </w:tcBorders>
          </w:tcPr>
          <w:p w:rsidR="008A5943" w:rsidRDefault="008A5943" w:rsidP="001C4C16"/>
        </w:tc>
        <w:tc>
          <w:tcPr>
            <w:tcW w:w="2976" w:type="dxa"/>
            <w:tcBorders>
              <w:top w:val="single" w:sz="4" w:space="0" w:color="auto"/>
              <w:left w:val="single" w:sz="4" w:space="0" w:color="auto"/>
              <w:bottom w:val="single" w:sz="4" w:space="0" w:color="auto"/>
              <w:right w:val="single" w:sz="4" w:space="0" w:color="auto"/>
            </w:tcBorders>
          </w:tcPr>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p w:rsidR="008A5943" w:rsidRDefault="008A5943" w:rsidP="001C4C16"/>
        </w:tc>
        <w:tc>
          <w:tcPr>
            <w:tcW w:w="1843" w:type="dxa"/>
            <w:tcBorders>
              <w:top w:val="single" w:sz="4" w:space="0" w:color="auto"/>
              <w:left w:val="single" w:sz="4" w:space="0" w:color="auto"/>
              <w:bottom w:val="single" w:sz="4" w:space="0" w:color="auto"/>
              <w:right w:val="single" w:sz="4" w:space="0" w:color="auto"/>
            </w:tcBorders>
          </w:tcPr>
          <w:p w:rsidR="008A5943" w:rsidRDefault="008A5943" w:rsidP="001C4C16"/>
        </w:tc>
        <w:tc>
          <w:tcPr>
            <w:tcW w:w="2835" w:type="dxa"/>
            <w:tcBorders>
              <w:top w:val="single" w:sz="4" w:space="0" w:color="auto"/>
              <w:left w:val="single" w:sz="4" w:space="0" w:color="auto"/>
              <w:bottom w:val="single" w:sz="4" w:space="0" w:color="auto"/>
              <w:right w:val="single" w:sz="4" w:space="0" w:color="auto"/>
            </w:tcBorders>
          </w:tcPr>
          <w:p w:rsidR="008A5943" w:rsidRDefault="008A5943" w:rsidP="001C4C16"/>
        </w:tc>
        <w:tc>
          <w:tcPr>
            <w:tcW w:w="1559" w:type="dxa"/>
            <w:tcBorders>
              <w:top w:val="single" w:sz="4" w:space="0" w:color="auto"/>
              <w:left w:val="single" w:sz="4" w:space="0" w:color="auto"/>
              <w:bottom w:val="single" w:sz="4" w:space="0" w:color="auto"/>
              <w:right w:val="single" w:sz="4" w:space="0" w:color="auto"/>
            </w:tcBorders>
          </w:tcPr>
          <w:p w:rsidR="008A5943" w:rsidRDefault="008A5943" w:rsidP="001C4C16">
            <w:pPr>
              <w:ind w:left="490"/>
            </w:pPr>
          </w:p>
        </w:tc>
      </w:tr>
    </w:tbl>
    <w:p w:rsidR="008A5943" w:rsidRDefault="008A5943" w:rsidP="008A5943"/>
    <w:p w:rsidR="008A5943" w:rsidRDefault="008A5943" w:rsidP="008A5943"/>
    <w:p w:rsidR="008A5943" w:rsidRDefault="008A5943" w:rsidP="008A5943">
      <w:pPr>
        <w:rPr>
          <w:sz w:val="16"/>
          <w:szCs w:val="16"/>
        </w:rPr>
      </w:pPr>
      <w:r>
        <w:rPr>
          <w:sz w:val="16"/>
          <w:szCs w:val="16"/>
        </w:rPr>
        <w:t>..................................................                                                                                                                                     ……………................................</w:t>
      </w:r>
    </w:p>
    <w:p w:rsidR="008A5943" w:rsidRDefault="008A5943" w:rsidP="008A5943">
      <w:pPr>
        <w:rPr>
          <w:i/>
          <w:sz w:val="16"/>
          <w:szCs w:val="16"/>
        </w:rPr>
      </w:pPr>
      <w:r>
        <w:rPr>
          <w:sz w:val="16"/>
          <w:szCs w:val="16"/>
        </w:rPr>
        <w:t xml:space="preserve">                </w:t>
      </w:r>
      <w:r>
        <w:rPr>
          <w:i/>
          <w:sz w:val="16"/>
          <w:szCs w:val="16"/>
        </w:rPr>
        <w:t xml:space="preserve"> data</w:t>
      </w:r>
      <w:r>
        <w:rPr>
          <w:i/>
          <w:sz w:val="16"/>
          <w:szCs w:val="16"/>
        </w:rPr>
        <w:tab/>
      </w:r>
      <w:r>
        <w:rPr>
          <w:i/>
          <w:sz w:val="16"/>
          <w:szCs w:val="16"/>
        </w:rPr>
        <w:tab/>
      </w:r>
      <w:r>
        <w:rPr>
          <w:i/>
          <w:sz w:val="16"/>
          <w:szCs w:val="16"/>
        </w:rPr>
        <w:tab/>
      </w:r>
      <w:r>
        <w:rPr>
          <w:i/>
          <w:sz w:val="16"/>
          <w:szCs w:val="16"/>
        </w:rPr>
        <w:tab/>
      </w:r>
      <w:r>
        <w:rPr>
          <w:i/>
          <w:sz w:val="16"/>
          <w:szCs w:val="16"/>
        </w:rPr>
        <w:tab/>
        <w:t xml:space="preserve">                                                                                     podpis osoby uprawnionej</w:t>
      </w:r>
    </w:p>
    <w:p w:rsidR="008A5943" w:rsidRDefault="008A5943" w:rsidP="008A5943">
      <w:pPr>
        <w:rPr>
          <w:i/>
          <w:sz w:val="16"/>
          <w:szCs w:val="16"/>
        </w:rPr>
      </w:pPr>
      <w:r>
        <w:rPr>
          <w:i/>
          <w:sz w:val="16"/>
          <w:szCs w:val="16"/>
        </w:rPr>
        <w:t xml:space="preserve">                                                                                                                                                                                                     i pieczęć wykonawcy</w:t>
      </w:r>
    </w:p>
    <w:p w:rsidR="008A5943" w:rsidRDefault="008A5943" w:rsidP="008A5943">
      <w:pPr>
        <w:jc w:val="right"/>
        <w:rPr>
          <w:rFonts w:eastAsia="ComicSansMS"/>
        </w:rPr>
      </w:pPr>
    </w:p>
    <w:p w:rsidR="008A5943" w:rsidRDefault="008A5943" w:rsidP="008A5943">
      <w:pPr>
        <w:jc w:val="right"/>
        <w:rPr>
          <w:rFonts w:eastAsia="ComicSansMS"/>
        </w:rPr>
      </w:pPr>
    </w:p>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 w:rsidR="00B951DA" w:rsidRDefault="00B951DA" w:rsidP="00B951DA">
      <w:pPr>
        <w:adjustRightInd w:val="0"/>
        <w:rPr>
          <w:rFonts w:eastAsia="Times New Roman"/>
          <w:b/>
          <w:bCs/>
        </w:rPr>
      </w:pPr>
    </w:p>
    <w:p w:rsidR="00B951DA" w:rsidRDefault="00B951DA" w:rsidP="00B951DA">
      <w:pPr>
        <w:adjustRightInd w:val="0"/>
        <w:rPr>
          <w:rFonts w:eastAsia="Times New Roman"/>
          <w:b/>
          <w:bCs/>
        </w:rPr>
      </w:pPr>
    </w:p>
    <w:p w:rsidR="00B951DA" w:rsidRDefault="00B951DA" w:rsidP="00B951DA">
      <w:pPr>
        <w:adjustRightInd w:val="0"/>
        <w:rPr>
          <w:rFonts w:eastAsia="Times New Roman"/>
          <w:b/>
          <w:bCs/>
        </w:rPr>
      </w:pPr>
    </w:p>
    <w:p w:rsidR="00B951DA" w:rsidRDefault="00B951DA" w:rsidP="00B951DA">
      <w:pPr>
        <w:adjustRightInd w:val="0"/>
        <w:rPr>
          <w:rFonts w:eastAsia="Times New Roman"/>
          <w:b/>
          <w:bCs/>
        </w:rPr>
      </w:pPr>
    </w:p>
    <w:p w:rsidR="00B951DA" w:rsidRDefault="00B951DA" w:rsidP="00B951DA">
      <w:pPr>
        <w:adjustRightInd w:val="0"/>
        <w:rPr>
          <w:rFonts w:eastAsia="Times New Roman"/>
          <w:b/>
          <w:bCs/>
        </w:rPr>
      </w:pPr>
      <w:r>
        <w:rPr>
          <w:rFonts w:eastAsia="Times New Roman"/>
          <w:b/>
          <w:bCs/>
        </w:rPr>
        <w:t>ZP.271.20.2019                                                                                                                                      Zał</w:t>
      </w:r>
      <w:r>
        <w:rPr>
          <w:rFonts w:ascii="TimesNewRoman" w:eastAsia="TimesNewRoman" w:cs="TimesNewRoman"/>
        </w:rPr>
        <w:t>ą</w:t>
      </w:r>
      <w:r>
        <w:rPr>
          <w:rFonts w:eastAsia="Times New Roman"/>
          <w:b/>
          <w:bCs/>
        </w:rPr>
        <w:t>cznik nr 5</w:t>
      </w:r>
    </w:p>
    <w:p w:rsidR="00B951DA" w:rsidRDefault="00B951DA" w:rsidP="00B951DA">
      <w:pPr>
        <w:adjustRightInd w:val="0"/>
        <w:rPr>
          <w:rFonts w:eastAsia="Times New Roman"/>
        </w:rPr>
      </w:pPr>
      <w:r>
        <w:rPr>
          <w:rFonts w:eastAsia="Times New Roman"/>
        </w:rPr>
        <w:t>wzór</w:t>
      </w:r>
    </w:p>
    <w:p w:rsidR="00B951DA" w:rsidRDefault="00B951DA" w:rsidP="00B951DA">
      <w:pPr>
        <w:adjustRightInd w:val="0"/>
        <w:jc w:val="center"/>
        <w:rPr>
          <w:rFonts w:eastAsia="Times New Roman"/>
          <w:b/>
          <w:bCs/>
          <w:i/>
          <w:iCs/>
          <w:sz w:val="24"/>
          <w:szCs w:val="24"/>
        </w:rPr>
      </w:pPr>
    </w:p>
    <w:p w:rsidR="00B951DA" w:rsidRDefault="00B951DA" w:rsidP="00B951DA">
      <w:pPr>
        <w:adjustRightInd w:val="0"/>
        <w:jc w:val="center"/>
        <w:rPr>
          <w:rFonts w:eastAsia="Times New Roman"/>
          <w:b/>
          <w:bCs/>
          <w:i/>
          <w:iCs/>
          <w:sz w:val="24"/>
          <w:szCs w:val="24"/>
        </w:rPr>
      </w:pPr>
    </w:p>
    <w:p w:rsidR="00B951DA" w:rsidRDefault="00B951DA" w:rsidP="00B951DA">
      <w:pPr>
        <w:adjustRightInd w:val="0"/>
        <w:jc w:val="center"/>
        <w:rPr>
          <w:rFonts w:eastAsia="Times New Roman"/>
          <w:b/>
          <w:bCs/>
          <w:i/>
          <w:iCs/>
          <w:sz w:val="24"/>
          <w:szCs w:val="24"/>
        </w:rPr>
      </w:pPr>
      <w:r>
        <w:rPr>
          <w:rFonts w:eastAsia="Times New Roman"/>
          <w:b/>
          <w:bCs/>
          <w:i/>
          <w:iCs/>
          <w:sz w:val="24"/>
          <w:szCs w:val="24"/>
        </w:rPr>
        <w:t>ZOBOWI</w:t>
      </w:r>
      <w:r>
        <w:rPr>
          <w:rFonts w:ascii="TimesNewRoman" w:eastAsia="TimesNewRoman" w:cs="TimesNewRoman"/>
          <w:sz w:val="24"/>
          <w:szCs w:val="24"/>
        </w:rPr>
        <w:t>Ą</w:t>
      </w:r>
      <w:r>
        <w:rPr>
          <w:rFonts w:eastAsia="Times New Roman"/>
          <w:b/>
          <w:bCs/>
          <w:i/>
          <w:iCs/>
          <w:sz w:val="24"/>
          <w:szCs w:val="24"/>
        </w:rPr>
        <w:t>ZANIE</w:t>
      </w:r>
    </w:p>
    <w:p w:rsidR="00B951DA" w:rsidRDefault="00B951DA" w:rsidP="00B951DA">
      <w:pPr>
        <w:adjustRightInd w:val="0"/>
        <w:jc w:val="center"/>
        <w:rPr>
          <w:rFonts w:eastAsia="Times New Roman"/>
          <w:b/>
          <w:bCs/>
          <w:sz w:val="24"/>
          <w:szCs w:val="24"/>
        </w:rPr>
      </w:pPr>
      <w:r>
        <w:rPr>
          <w:rFonts w:eastAsia="Times New Roman"/>
          <w:b/>
          <w:bCs/>
          <w:sz w:val="24"/>
          <w:szCs w:val="24"/>
        </w:rPr>
        <w:t>podmiotu trzeciego do oddania do dyspozycji Wykonawcy niezb</w:t>
      </w:r>
      <w:r>
        <w:rPr>
          <w:rFonts w:ascii="TimesNewRoman" w:eastAsia="TimesNewRoman" w:cs="TimesNewRoman"/>
          <w:sz w:val="24"/>
          <w:szCs w:val="24"/>
        </w:rPr>
        <w:t>ę</w:t>
      </w:r>
      <w:r>
        <w:rPr>
          <w:rFonts w:eastAsia="Times New Roman"/>
          <w:b/>
          <w:bCs/>
          <w:sz w:val="24"/>
          <w:szCs w:val="24"/>
        </w:rPr>
        <w:t>dnych zasobów na okres korzystania z nich przy wykonywaniu zamówienia .</w:t>
      </w:r>
    </w:p>
    <w:p w:rsidR="00B951DA" w:rsidRDefault="00B951DA" w:rsidP="00B951DA">
      <w:pPr>
        <w:adjustRightInd w:val="0"/>
        <w:rPr>
          <w:rFonts w:eastAsia="Times New Roman"/>
          <w:b/>
          <w:bCs/>
        </w:rPr>
      </w:pPr>
    </w:p>
    <w:p w:rsidR="00B951DA" w:rsidRDefault="00B951DA" w:rsidP="00B951DA">
      <w:pPr>
        <w:adjustRightInd w:val="0"/>
        <w:rPr>
          <w:rFonts w:eastAsia="Times New Roman"/>
          <w:b/>
          <w:bCs/>
        </w:rPr>
      </w:pPr>
    </w:p>
    <w:p w:rsidR="00B951DA" w:rsidRDefault="00B951DA" w:rsidP="00B951DA">
      <w:pPr>
        <w:jc w:val="both"/>
      </w:pPr>
      <w:r>
        <w:t>Ja niżej podpisany ……………………………………………………..………………………………… ………………..</w:t>
      </w:r>
    </w:p>
    <w:p w:rsidR="00B951DA" w:rsidRDefault="00B951DA" w:rsidP="00B951DA">
      <w:pPr>
        <w:jc w:val="center"/>
        <w:rPr>
          <w:sz w:val="16"/>
          <w:szCs w:val="16"/>
        </w:rPr>
      </w:pPr>
      <w:r>
        <w:rPr>
          <w:sz w:val="16"/>
          <w:szCs w:val="16"/>
        </w:rPr>
        <w:t>( nazwa podmiotu oddającego potencjał do dyspozycji Wykonawcy )</w:t>
      </w:r>
    </w:p>
    <w:p w:rsidR="00B951DA" w:rsidRDefault="00B951DA" w:rsidP="00B951DA">
      <w:pPr>
        <w:jc w:val="both"/>
      </w:pPr>
      <w:r>
        <w:t>zobowiązuje się do oddania swoich zasobów:………………………..…………….……………… ………………………</w:t>
      </w:r>
    </w:p>
    <w:p w:rsidR="00B951DA" w:rsidRDefault="00B951DA" w:rsidP="00B951DA">
      <w:pPr>
        <w:jc w:val="both"/>
      </w:pPr>
      <w:r>
        <w:t>………………………………………………………………………………………………………………………………..</w:t>
      </w:r>
    </w:p>
    <w:p w:rsidR="00B951DA" w:rsidRDefault="00B951DA" w:rsidP="00B951DA">
      <w:pPr>
        <w:jc w:val="center"/>
        <w:rPr>
          <w:sz w:val="16"/>
          <w:szCs w:val="16"/>
        </w:rPr>
      </w:pPr>
      <w:r>
        <w:rPr>
          <w:sz w:val="16"/>
          <w:szCs w:val="16"/>
        </w:rPr>
        <w:t>(określenie zasobu-wiedza i doświadczenie, potencjał kadrowy, potencjał techniczny, potencjał ekonomiczno-finansowy)</w:t>
      </w:r>
    </w:p>
    <w:p w:rsidR="00B951DA" w:rsidRDefault="00B951DA" w:rsidP="00B951DA">
      <w:pPr>
        <w:jc w:val="both"/>
      </w:pPr>
      <w:r>
        <w:br/>
        <w:t>do dyspozycji Wykonawcy ………………………………………….………………………………………………………</w:t>
      </w:r>
    </w:p>
    <w:p w:rsidR="00B951DA" w:rsidRDefault="00B951DA" w:rsidP="00B951DA">
      <w:pPr>
        <w:jc w:val="both"/>
        <w:rPr>
          <w:sz w:val="16"/>
          <w:szCs w:val="16"/>
        </w:rPr>
      </w:pPr>
      <w:r>
        <w:rPr>
          <w:sz w:val="16"/>
          <w:szCs w:val="16"/>
        </w:rPr>
        <w:t xml:space="preserve">                                                                                                      (nazwa Wykonawcy)</w:t>
      </w:r>
    </w:p>
    <w:p w:rsidR="00B951DA" w:rsidRDefault="00B951DA" w:rsidP="00B951DA">
      <w:pPr>
        <w:jc w:val="both"/>
      </w:pPr>
    </w:p>
    <w:p w:rsidR="00B951DA" w:rsidRDefault="00B951DA" w:rsidP="00B951DA">
      <w:pPr>
        <w:jc w:val="both"/>
      </w:pPr>
      <w:r>
        <w:t>przy wykonywaniu zamówienia na rzecz Gminy Poronin na wykonanie ……………………………………………………………………………………………………………………………………………………………………………………………………………………………………………………………….</w:t>
      </w:r>
    </w:p>
    <w:p w:rsidR="00B951DA" w:rsidRDefault="00B951DA" w:rsidP="00B951DA">
      <w:pPr>
        <w:jc w:val="both"/>
      </w:pPr>
      <w:r>
        <w:t>oświadczam, iż:</w:t>
      </w:r>
    </w:p>
    <w:p w:rsidR="00B951DA" w:rsidRDefault="00B951DA" w:rsidP="00B951DA">
      <w:pPr>
        <w:jc w:val="both"/>
      </w:pPr>
      <w:r>
        <w:t>1) udostępniam Wykonawcy wyżej wymienione zasoby, w następującym zakresie …………………..…………………..</w:t>
      </w:r>
    </w:p>
    <w:p w:rsidR="00B951DA" w:rsidRDefault="00B951DA" w:rsidP="00B951DA">
      <w:pPr>
        <w:jc w:val="both"/>
      </w:pPr>
      <w:r>
        <w:t>……………………………………………………………………………………………………………………………….</w:t>
      </w:r>
    </w:p>
    <w:p w:rsidR="00B951DA" w:rsidRDefault="00B951DA" w:rsidP="00B951DA">
      <w:pPr>
        <w:jc w:val="both"/>
      </w:pPr>
      <w:r>
        <w:t>2) sposób wykorzystania udostępnionych przeze mnie zasobów będzie realizowany w następujący sposób: ……………………………………………………………………………………………………………………………………………………………………………………………………………………………………………………………….</w:t>
      </w:r>
    </w:p>
    <w:p w:rsidR="00B951DA" w:rsidRDefault="00B951DA" w:rsidP="00B951DA">
      <w:pPr>
        <w:jc w:val="both"/>
      </w:pPr>
      <w:r>
        <w:t>3) zakres mojego udziału przy realizacji zamówienia będzie polegał na:……………………… …………………………..</w:t>
      </w:r>
    </w:p>
    <w:p w:rsidR="00B951DA" w:rsidRDefault="00B951DA" w:rsidP="00B951DA">
      <w:pPr>
        <w:jc w:val="both"/>
      </w:pPr>
      <w:r>
        <w:t>………………………………………………………………………………………………………………………………..</w:t>
      </w:r>
    </w:p>
    <w:p w:rsidR="00B951DA" w:rsidRDefault="00B951DA" w:rsidP="00B951DA">
      <w:pPr>
        <w:jc w:val="both"/>
      </w:pPr>
      <w:r>
        <w:t>4) charakter stosunku łączącego mnie z Wykonawcą będzie następujący : …………………………………………………</w:t>
      </w:r>
    </w:p>
    <w:p w:rsidR="00B951DA" w:rsidRDefault="00B951DA" w:rsidP="00B951DA">
      <w:pPr>
        <w:jc w:val="both"/>
      </w:pPr>
      <w:r>
        <w:t>………………………………………………………………………………………………………………………………..</w:t>
      </w:r>
    </w:p>
    <w:p w:rsidR="00B951DA" w:rsidRDefault="00B951DA" w:rsidP="00B951DA">
      <w:pPr>
        <w:jc w:val="both"/>
      </w:pPr>
      <w:r>
        <w:t>5) okres mojego udziału przy wykonywaniu zamówienia będzie następujący :…………………………………………….</w:t>
      </w:r>
    </w:p>
    <w:p w:rsidR="00B951DA" w:rsidRDefault="00B951DA" w:rsidP="00B951DA">
      <w:pPr>
        <w:jc w:val="both"/>
      </w:pPr>
      <w:r>
        <w:t>……………………………………………………………………………………………………………………………….</w:t>
      </w:r>
    </w:p>
    <w:p w:rsidR="00B951DA" w:rsidRDefault="00B951DA" w:rsidP="00B951DA">
      <w:pPr>
        <w:jc w:val="both"/>
      </w:pPr>
    </w:p>
    <w:p w:rsidR="00B951DA" w:rsidRDefault="00B951DA" w:rsidP="00B951DA">
      <w:pPr>
        <w:jc w:val="both"/>
      </w:pPr>
    </w:p>
    <w:p w:rsidR="00B951DA" w:rsidRDefault="00B951DA" w:rsidP="00B951DA">
      <w:pPr>
        <w:jc w:val="both"/>
      </w:pPr>
    </w:p>
    <w:p w:rsidR="00B951DA" w:rsidRDefault="00B951DA" w:rsidP="00B951DA">
      <w:pPr>
        <w:jc w:val="both"/>
      </w:pPr>
      <w:r>
        <w:t>………………………….dnia ………….roku</w:t>
      </w:r>
    </w:p>
    <w:p w:rsidR="00B951DA" w:rsidRDefault="00B951DA" w:rsidP="00B951DA">
      <w:pPr>
        <w:ind w:left="5664" w:firstLine="708"/>
        <w:jc w:val="both"/>
      </w:pPr>
    </w:p>
    <w:p w:rsidR="00B951DA" w:rsidRDefault="00B951DA" w:rsidP="00B951DA">
      <w:pPr>
        <w:ind w:left="5664" w:firstLine="708"/>
        <w:jc w:val="both"/>
      </w:pPr>
      <w:r>
        <w:t>……………………………………….</w:t>
      </w:r>
    </w:p>
    <w:p w:rsidR="00B951DA" w:rsidRDefault="00B951DA" w:rsidP="00B951DA">
      <w:pPr>
        <w:ind w:left="6372" w:firstLine="708"/>
        <w:jc w:val="both"/>
        <w:rPr>
          <w:sz w:val="16"/>
          <w:szCs w:val="16"/>
        </w:rPr>
      </w:pPr>
      <w:r>
        <w:rPr>
          <w:sz w:val="16"/>
          <w:szCs w:val="16"/>
        </w:rPr>
        <w:t>podpis podmiotu trzeciego</w:t>
      </w:r>
    </w:p>
    <w:p w:rsidR="00B951DA" w:rsidRDefault="00B951DA" w:rsidP="00B951DA">
      <w:pPr>
        <w:jc w:val="both"/>
      </w:pPr>
    </w:p>
    <w:p w:rsidR="00B951DA" w:rsidRDefault="00B951DA" w:rsidP="00B951DA">
      <w:pPr>
        <w:jc w:val="both"/>
      </w:pPr>
    </w:p>
    <w:p w:rsidR="00B951DA" w:rsidRDefault="00B951DA" w:rsidP="00B951DA">
      <w:pPr>
        <w:jc w:val="both"/>
      </w:pPr>
    </w:p>
    <w:p w:rsidR="00B951DA" w:rsidRDefault="00B951DA" w:rsidP="00B951DA">
      <w:pPr>
        <w:jc w:val="both"/>
        <w:rPr>
          <w:i/>
        </w:rPr>
      </w:pPr>
      <w:r>
        <w:rPr>
          <w:i/>
        </w:rPr>
        <w:t>Zamawiający uprzejmie informuje, że zgodnie z przepisami ustawy Prawo zamówień publicznych zamiast niniejszego załącznika Wykonawca może do oferty załączyć inne dokumenty, w szczególności dokumenty dotyczące:</w:t>
      </w:r>
    </w:p>
    <w:p w:rsidR="00B951DA" w:rsidRDefault="00B951DA" w:rsidP="00B951DA">
      <w:pPr>
        <w:jc w:val="both"/>
        <w:rPr>
          <w:i/>
        </w:rPr>
      </w:pPr>
      <w:r>
        <w:rPr>
          <w:i/>
        </w:rPr>
        <w:t>a) zakresu dostępnych Wykonawcy zasobów innego podmiotu,</w:t>
      </w:r>
    </w:p>
    <w:p w:rsidR="00B951DA" w:rsidRDefault="00B951DA" w:rsidP="00B951DA">
      <w:pPr>
        <w:jc w:val="both"/>
        <w:rPr>
          <w:i/>
        </w:rPr>
      </w:pPr>
      <w:r>
        <w:rPr>
          <w:i/>
        </w:rPr>
        <w:t>b) sposobu wykorzystania zasobów innego podmiotu, przez Wykonawcę, przy wykonywaniu zamówienia,</w:t>
      </w:r>
    </w:p>
    <w:p w:rsidR="00B951DA" w:rsidRDefault="00B951DA" w:rsidP="00B951DA">
      <w:pPr>
        <w:jc w:val="both"/>
        <w:rPr>
          <w:i/>
        </w:rPr>
      </w:pPr>
      <w:r>
        <w:rPr>
          <w:i/>
        </w:rPr>
        <w:t>c) charakteru stosunku, jaki będzie łączył Wykonawcę z innym podmiotem,</w:t>
      </w:r>
    </w:p>
    <w:p w:rsidR="00B951DA" w:rsidRDefault="00B951DA" w:rsidP="00B951DA">
      <w:pPr>
        <w:jc w:val="both"/>
        <w:rPr>
          <w:i/>
        </w:rPr>
      </w:pPr>
      <w:r>
        <w:rPr>
          <w:i/>
        </w:rPr>
        <w:t>d) zakresu i okresu udziału innego podmiotu przy wykonywaniu zamówienia,</w:t>
      </w:r>
    </w:p>
    <w:p w:rsidR="00B951DA" w:rsidRDefault="00B951DA" w:rsidP="00B951DA">
      <w:pPr>
        <w:jc w:val="both"/>
        <w:rPr>
          <w:i/>
        </w:rPr>
      </w:pPr>
      <w:r>
        <w:rPr>
          <w:i/>
        </w:rPr>
        <w:t>UWAGA!!!</w:t>
      </w:r>
    </w:p>
    <w:p w:rsidR="00B951DA" w:rsidRDefault="00B951DA" w:rsidP="00B951DA">
      <w:pPr>
        <w:jc w:val="both"/>
        <w:rPr>
          <w:i/>
        </w:rPr>
      </w:pPr>
      <w:r>
        <w:rPr>
          <w:i/>
        </w:rPr>
        <w:t>Zamawiający uprzejmie przypomina ,że niniejsze zobowiązanie ma być złożone w formie oryginału podpisanego przez podmiot trzeci.</w:t>
      </w:r>
    </w:p>
    <w:p w:rsidR="00B951DA" w:rsidRDefault="00B951DA" w:rsidP="00B951DA">
      <w:pPr>
        <w:jc w:val="both"/>
        <w:rPr>
          <w:i/>
        </w:rPr>
      </w:pPr>
    </w:p>
    <w:p w:rsidR="00B951DA" w:rsidRDefault="00B951DA" w:rsidP="00B951DA"/>
    <w:p w:rsidR="00B951DA" w:rsidRDefault="00B951DA" w:rsidP="00B951DA"/>
    <w:p w:rsidR="00B951DA" w:rsidRDefault="00B951DA" w:rsidP="00B951DA"/>
    <w:p w:rsidR="00B951DA" w:rsidRDefault="00B951DA" w:rsidP="00B951DA"/>
    <w:p w:rsidR="00262924" w:rsidRDefault="00262924" w:rsidP="00B951DA"/>
    <w:p w:rsidR="00262924" w:rsidRDefault="00262924" w:rsidP="00B951DA"/>
    <w:p w:rsidR="00B951DA" w:rsidRDefault="00B951DA" w:rsidP="00B951DA"/>
    <w:p w:rsidR="00B951DA" w:rsidRDefault="00B951DA" w:rsidP="00B951DA">
      <w:pPr>
        <w:ind w:left="5954" w:hanging="5954"/>
        <w:rPr>
          <w:b/>
          <w:sz w:val="21"/>
          <w:szCs w:val="21"/>
        </w:rPr>
      </w:pPr>
      <w:r>
        <w:rPr>
          <w:b/>
          <w:sz w:val="21"/>
          <w:szCs w:val="21"/>
        </w:rPr>
        <w:t>ZP.271.20.2019</w:t>
      </w:r>
      <w:r>
        <w:rPr>
          <w:b/>
          <w:sz w:val="21"/>
          <w:szCs w:val="21"/>
        </w:rPr>
        <w:tab/>
      </w:r>
      <w:r>
        <w:rPr>
          <w:b/>
          <w:sz w:val="21"/>
          <w:szCs w:val="21"/>
        </w:rPr>
        <w:tab/>
      </w:r>
      <w:r>
        <w:rPr>
          <w:b/>
          <w:sz w:val="21"/>
          <w:szCs w:val="21"/>
        </w:rPr>
        <w:tab/>
        <w:t xml:space="preserve">                                Zał. </w:t>
      </w:r>
      <w:r w:rsidR="008A5943">
        <w:rPr>
          <w:b/>
          <w:sz w:val="21"/>
          <w:szCs w:val="21"/>
        </w:rPr>
        <w:t>10</w:t>
      </w:r>
      <w:r>
        <w:rPr>
          <w:b/>
          <w:sz w:val="21"/>
          <w:szCs w:val="21"/>
        </w:rPr>
        <w:t>.</w:t>
      </w:r>
      <w:r>
        <w:t xml:space="preserve">                     </w:t>
      </w:r>
    </w:p>
    <w:p w:rsidR="00B951DA" w:rsidRDefault="00B951DA" w:rsidP="00B951DA">
      <w:pPr>
        <w:adjustRightInd w:val="0"/>
        <w:jc w:val="center"/>
        <w:rPr>
          <w:b/>
          <w:bCs/>
          <w:i/>
          <w:u w:val="single"/>
        </w:rPr>
      </w:pPr>
    </w:p>
    <w:p w:rsidR="00B951DA" w:rsidRDefault="00B951DA" w:rsidP="00B951DA">
      <w:pPr>
        <w:adjustRightInd w:val="0"/>
        <w:jc w:val="center"/>
        <w:rPr>
          <w:b/>
          <w:bCs/>
          <w:i/>
          <w:u w:val="single"/>
        </w:rPr>
      </w:pPr>
    </w:p>
    <w:p w:rsidR="00B951DA" w:rsidRDefault="00B951DA" w:rsidP="00B951DA">
      <w:pPr>
        <w:adjustRightInd w:val="0"/>
        <w:jc w:val="center"/>
        <w:rPr>
          <w:b/>
          <w:bCs/>
          <w:i/>
          <w:u w:val="single"/>
        </w:rPr>
      </w:pPr>
      <w:r>
        <w:rPr>
          <w:b/>
          <w:bCs/>
          <w:i/>
          <w:u w:val="single"/>
        </w:rPr>
        <w:t xml:space="preserve">SPECYFIKACJA TECHNICZNA ZIMOWEGO UTRZYMANIA DLA DRÓG GMINNYCH </w:t>
      </w:r>
    </w:p>
    <w:p w:rsidR="00B951DA" w:rsidRDefault="00B951DA" w:rsidP="00B951DA">
      <w:pPr>
        <w:adjustRightInd w:val="0"/>
        <w:jc w:val="right"/>
        <w:rPr>
          <w:color w:val="FF0000"/>
        </w:rPr>
      </w:pPr>
    </w:p>
    <w:p w:rsidR="00B951DA" w:rsidRDefault="00B951DA" w:rsidP="00B951DA">
      <w:pPr>
        <w:adjustRightInd w:val="0"/>
        <w:jc w:val="both"/>
        <w:rPr>
          <w:b/>
          <w:bCs/>
          <w:i/>
        </w:rPr>
      </w:pPr>
      <w:r>
        <w:rPr>
          <w:b/>
          <w:bCs/>
          <w:i/>
        </w:rPr>
        <w:t>1. Zakres robót objętych Specyfikacją techniczną zimowego utrzymania dróg.</w:t>
      </w:r>
    </w:p>
    <w:p w:rsidR="00B951DA" w:rsidRDefault="00B951DA" w:rsidP="00B951DA">
      <w:pPr>
        <w:adjustRightInd w:val="0"/>
        <w:jc w:val="both"/>
        <w:rPr>
          <w:i/>
        </w:rPr>
      </w:pPr>
      <w:r>
        <w:rPr>
          <w:i/>
        </w:rPr>
        <w:t xml:space="preserve">Ustalenia zawarte w niniejszej specyfikacji dotyczą zasad prowadzenia usług związanych z zimowym utrzymaniem dróg </w:t>
      </w:r>
      <w:r>
        <w:rPr>
          <w:i/>
        </w:rPr>
        <w:br/>
        <w:t>i obejmują:</w:t>
      </w:r>
    </w:p>
    <w:p w:rsidR="00B951DA" w:rsidRDefault="00B951DA" w:rsidP="00B951DA">
      <w:pPr>
        <w:numPr>
          <w:ilvl w:val="0"/>
          <w:numId w:val="40"/>
        </w:numPr>
        <w:adjustRightInd w:val="0"/>
        <w:jc w:val="both"/>
        <w:rPr>
          <w:i/>
        </w:rPr>
      </w:pPr>
      <w:r>
        <w:rPr>
          <w:i/>
        </w:rPr>
        <w:t>odśnieżanie dróg,</w:t>
      </w:r>
    </w:p>
    <w:p w:rsidR="00B951DA" w:rsidRDefault="00B951DA" w:rsidP="00B951DA">
      <w:pPr>
        <w:numPr>
          <w:ilvl w:val="0"/>
          <w:numId w:val="40"/>
        </w:numPr>
        <w:adjustRightInd w:val="0"/>
        <w:jc w:val="both"/>
        <w:rPr>
          <w:i/>
        </w:rPr>
      </w:pPr>
      <w:r>
        <w:rPr>
          <w:i/>
        </w:rPr>
        <w:t>posypywanie dróg w celu usunięcia śliskości zimowej (gołoledzi, lodowicy, śliskości pośniegowej, śliskości śniegowej),</w:t>
      </w:r>
    </w:p>
    <w:p w:rsidR="00B951DA" w:rsidRDefault="00B951DA" w:rsidP="00B951DA">
      <w:pPr>
        <w:numPr>
          <w:ilvl w:val="0"/>
          <w:numId w:val="40"/>
        </w:numPr>
        <w:adjustRightInd w:val="0"/>
        <w:jc w:val="both"/>
        <w:rPr>
          <w:i/>
        </w:rPr>
      </w:pPr>
      <w:r>
        <w:rPr>
          <w:i/>
        </w:rPr>
        <w:t>odśnieżanie placów,</w:t>
      </w:r>
    </w:p>
    <w:p w:rsidR="00B951DA" w:rsidRDefault="00B951DA" w:rsidP="00B951DA">
      <w:pPr>
        <w:numPr>
          <w:ilvl w:val="0"/>
          <w:numId w:val="40"/>
        </w:numPr>
        <w:adjustRightInd w:val="0"/>
        <w:jc w:val="both"/>
        <w:rPr>
          <w:i/>
        </w:rPr>
      </w:pPr>
      <w:r>
        <w:rPr>
          <w:i/>
        </w:rPr>
        <w:t>ładowanie i wywóz śniegu z poboczy w miejsca nie kolidujące z ruchem pojazdów i pieszych,</w:t>
      </w:r>
    </w:p>
    <w:p w:rsidR="00B951DA" w:rsidRDefault="00B951DA" w:rsidP="00B951DA">
      <w:pPr>
        <w:numPr>
          <w:ilvl w:val="0"/>
          <w:numId w:val="40"/>
        </w:numPr>
        <w:adjustRightInd w:val="0"/>
        <w:jc w:val="both"/>
        <w:rPr>
          <w:i/>
        </w:rPr>
      </w:pPr>
      <w:r>
        <w:rPr>
          <w:i/>
        </w:rPr>
        <w:t>usunięcie pozostałych materiałów szorstkich po zakończeniu sezonu odśnieżania,</w:t>
      </w:r>
    </w:p>
    <w:p w:rsidR="00B951DA" w:rsidRDefault="00B951DA" w:rsidP="00B951DA">
      <w:pPr>
        <w:numPr>
          <w:ilvl w:val="0"/>
          <w:numId w:val="40"/>
        </w:numPr>
        <w:adjustRightInd w:val="0"/>
        <w:jc w:val="both"/>
        <w:rPr>
          <w:i/>
        </w:rPr>
      </w:pPr>
      <w:r>
        <w:rPr>
          <w:i/>
        </w:rPr>
        <w:t>prowadzenie dyżurów w celu sprawnego przeprowadzania akcji zimowego utrzymania dróg.</w:t>
      </w:r>
    </w:p>
    <w:p w:rsidR="00B951DA" w:rsidRDefault="00B951DA" w:rsidP="00B951DA">
      <w:pPr>
        <w:adjustRightInd w:val="0"/>
        <w:jc w:val="both"/>
        <w:rPr>
          <w:b/>
          <w:bCs/>
          <w:i/>
        </w:rPr>
      </w:pPr>
      <w:r>
        <w:rPr>
          <w:b/>
          <w:bCs/>
          <w:i/>
        </w:rPr>
        <w:t>2. Określenia podstawowe</w:t>
      </w:r>
    </w:p>
    <w:p w:rsidR="00B951DA" w:rsidRDefault="00B951DA" w:rsidP="00B951DA">
      <w:pPr>
        <w:numPr>
          <w:ilvl w:val="0"/>
          <w:numId w:val="41"/>
        </w:numPr>
        <w:tabs>
          <w:tab w:val="clear" w:pos="1080"/>
          <w:tab w:val="num" w:pos="720"/>
          <w:tab w:val="num" w:pos="4896"/>
        </w:tabs>
        <w:adjustRightInd w:val="0"/>
        <w:ind w:left="720"/>
        <w:jc w:val="both"/>
        <w:rPr>
          <w:i/>
        </w:rPr>
      </w:pPr>
      <w:r>
        <w:rPr>
          <w:b/>
          <w:i/>
        </w:rPr>
        <w:t>Droga</w:t>
      </w:r>
      <w:r>
        <w:rPr>
          <w:i/>
        </w:rPr>
        <w:t xml:space="preserve"> – wydzielony pas terenu przeznaczony do ruchu lub postoju pojazdów oraz ruchu pieszych wraz                     z wszelkimi urządzeniami technicznymi związanymi z prowadzeniem i zabezpieczeniem ruchu.</w:t>
      </w:r>
    </w:p>
    <w:p w:rsidR="00B951DA" w:rsidRDefault="00B951DA" w:rsidP="00B951DA">
      <w:pPr>
        <w:numPr>
          <w:ilvl w:val="0"/>
          <w:numId w:val="41"/>
        </w:numPr>
        <w:tabs>
          <w:tab w:val="clear" w:pos="1080"/>
          <w:tab w:val="num" w:pos="720"/>
          <w:tab w:val="num" w:pos="4896"/>
        </w:tabs>
        <w:adjustRightInd w:val="0"/>
        <w:ind w:left="720"/>
        <w:jc w:val="both"/>
        <w:rPr>
          <w:i/>
        </w:rPr>
      </w:pPr>
      <w:r>
        <w:rPr>
          <w:b/>
          <w:i/>
        </w:rPr>
        <w:t xml:space="preserve">Chodnik </w:t>
      </w:r>
      <w:r>
        <w:rPr>
          <w:i/>
        </w:rPr>
        <w:t>- utwardzony pas terenu służący do poruszania się pieszych.</w:t>
      </w:r>
    </w:p>
    <w:p w:rsidR="00B951DA" w:rsidRDefault="00B951DA" w:rsidP="00B951DA">
      <w:pPr>
        <w:numPr>
          <w:ilvl w:val="0"/>
          <w:numId w:val="41"/>
        </w:numPr>
        <w:tabs>
          <w:tab w:val="clear" w:pos="1080"/>
          <w:tab w:val="num" w:pos="720"/>
          <w:tab w:val="num" w:pos="4896"/>
        </w:tabs>
        <w:adjustRightInd w:val="0"/>
        <w:ind w:left="720"/>
        <w:jc w:val="both"/>
        <w:rPr>
          <w:i/>
        </w:rPr>
      </w:pPr>
      <w:r>
        <w:rPr>
          <w:b/>
          <w:i/>
        </w:rPr>
        <w:t>Korona drogi</w:t>
      </w:r>
      <w:r>
        <w:rPr>
          <w:i/>
        </w:rPr>
        <w:t xml:space="preserve"> – jezdnia z poboczami lub chodnikami, zatokami, pasami ruchu powolnego, pasami awaryjnymi </w:t>
      </w:r>
      <w:r>
        <w:rPr>
          <w:i/>
        </w:rPr>
        <w:br/>
        <w:t>i pasami dzielącymi jezdnię.</w:t>
      </w:r>
    </w:p>
    <w:p w:rsidR="00B951DA" w:rsidRDefault="00B951DA" w:rsidP="00B951DA">
      <w:pPr>
        <w:numPr>
          <w:ilvl w:val="0"/>
          <w:numId w:val="41"/>
        </w:numPr>
        <w:tabs>
          <w:tab w:val="clear" w:pos="1080"/>
          <w:tab w:val="num" w:pos="720"/>
          <w:tab w:val="num" w:pos="4896"/>
        </w:tabs>
        <w:adjustRightInd w:val="0"/>
        <w:ind w:left="720"/>
        <w:jc w:val="both"/>
        <w:rPr>
          <w:i/>
        </w:rPr>
      </w:pPr>
      <w:r>
        <w:rPr>
          <w:b/>
          <w:i/>
        </w:rPr>
        <w:t>Jezdnia</w:t>
      </w:r>
      <w:r>
        <w:rPr>
          <w:i/>
        </w:rPr>
        <w:t xml:space="preserve"> – część korony drogi przeznaczona do ruchu pojazdów.</w:t>
      </w:r>
    </w:p>
    <w:p w:rsidR="00B951DA" w:rsidRDefault="00B951DA" w:rsidP="00B951DA">
      <w:pPr>
        <w:numPr>
          <w:ilvl w:val="0"/>
          <w:numId w:val="41"/>
        </w:numPr>
        <w:tabs>
          <w:tab w:val="clear" w:pos="1080"/>
          <w:tab w:val="num" w:pos="720"/>
          <w:tab w:val="num" w:pos="4896"/>
        </w:tabs>
        <w:adjustRightInd w:val="0"/>
        <w:ind w:left="720"/>
        <w:jc w:val="both"/>
        <w:rPr>
          <w:i/>
        </w:rPr>
      </w:pPr>
      <w:r>
        <w:rPr>
          <w:b/>
          <w:i/>
        </w:rPr>
        <w:t>Pobocza</w:t>
      </w:r>
      <w:r>
        <w:rPr>
          <w:i/>
        </w:rPr>
        <w:t xml:space="preserve"> – część korony drogi przeznaczona do chwilowego zatrzymywania się pojazdów, umieszczania urządzeń bezpieczeństwa ruchu i wykorzystania dla ruchu pieszego.</w:t>
      </w:r>
    </w:p>
    <w:p w:rsidR="00B951DA" w:rsidRDefault="00B951DA" w:rsidP="00B951DA">
      <w:pPr>
        <w:numPr>
          <w:ilvl w:val="0"/>
          <w:numId w:val="41"/>
        </w:numPr>
        <w:tabs>
          <w:tab w:val="clear" w:pos="1080"/>
          <w:tab w:val="num" w:pos="720"/>
          <w:tab w:val="num" w:pos="4896"/>
        </w:tabs>
        <w:adjustRightInd w:val="0"/>
        <w:ind w:left="720"/>
        <w:jc w:val="both"/>
        <w:rPr>
          <w:i/>
        </w:rPr>
      </w:pPr>
      <w:r>
        <w:rPr>
          <w:b/>
          <w:i/>
        </w:rPr>
        <w:t>Standard zimowego utrzymania</w:t>
      </w:r>
      <w:r>
        <w:rPr>
          <w:i/>
        </w:rPr>
        <w:t xml:space="preserve"> – zakres i terminy odśnieżania i usuwania śliskości oraz wykonywania innych zabiegów utrzymaniowych dla zapewnienia przejezdności drogi.</w:t>
      </w:r>
    </w:p>
    <w:p w:rsidR="00B951DA" w:rsidRDefault="00B951DA" w:rsidP="00B951DA">
      <w:pPr>
        <w:numPr>
          <w:ilvl w:val="0"/>
          <w:numId w:val="41"/>
        </w:numPr>
        <w:tabs>
          <w:tab w:val="clear" w:pos="1080"/>
          <w:tab w:val="num" w:pos="720"/>
          <w:tab w:val="num" w:pos="4896"/>
        </w:tabs>
        <w:adjustRightInd w:val="0"/>
        <w:ind w:left="720"/>
        <w:jc w:val="both"/>
        <w:rPr>
          <w:i/>
        </w:rPr>
      </w:pPr>
      <w:r>
        <w:rPr>
          <w:b/>
          <w:i/>
        </w:rPr>
        <w:t xml:space="preserve">Odśnieżanie </w:t>
      </w:r>
      <w:r>
        <w:rPr>
          <w:i/>
        </w:rPr>
        <w:t>– usuwanie zalegającego jezdnię, pobocza, chodniki opadu śniegu i błota pośniegowego.</w:t>
      </w:r>
    </w:p>
    <w:p w:rsidR="00B951DA" w:rsidRDefault="00B951DA" w:rsidP="00B951DA">
      <w:pPr>
        <w:numPr>
          <w:ilvl w:val="0"/>
          <w:numId w:val="41"/>
        </w:numPr>
        <w:tabs>
          <w:tab w:val="clear" w:pos="1080"/>
          <w:tab w:val="num" w:pos="720"/>
          <w:tab w:val="num" w:pos="4896"/>
        </w:tabs>
        <w:adjustRightInd w:val="0"/>
        <w:ind w:left="720"/>
        <w:jc w:val="both"/>
        <w:rPr>
          <w:i/>
        </w:rPr>
      </w:pPr>
      <w:r>
        <w:rPr>
          <w:b/>
          <w:i/>
        </w:rPr>
        <w:t>Odśnieżanie patrolowo –interwencyjne</w:t>
      </w:r>
      <w:r>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B951DA" w:rsidRDefault="00B951DA" w:rsidP="00B951DA">
      <w:pPr>
        <w:numPr>
          <w:ilvl w:val="0"/>
          <w:numId w:val="41"/>
        </w:numPr>
        <w:tabs>
          <w:tab w:val="clear" w:pos="1080"/>
          <w:tab w:val="num" w:pos="720"/>
          <w:tab w:val="num" w:pos="4896"/>
        </w:tabs>
        <w:adjustRightInd w:val="0"/>
        <w:ind w:left="720"/>
        <w:jc w:val="both"/>
        <w:rPr>
          <w:i/>
        </w:rPr>
      </w:pPr>
      <w:r>
        <w:rPr>
          <w:b/>
          <w:i/>
        </w:rPr>
        <w:t>Likwidacja śliskości zimowej</w:t>
      </w:r>
      <w:r>
        <w:rPr>
          <w:i/>
        </w:rPr>
        <w:t xml:space="preserve"> – usuwanie z nawierzchni drogi lodu lub zlodowaciałego śniegu przez posypanie drogi środkami chemicznymi lub materiałami szorstkimi.</w:t>
      </w:r>
    </w:p>
    <w:p w:rsidR="00B951DA" w:rsidRDefault="00B951DA" w:rsidP="00B951DA">
      <w:pPr>
        <w:numPr>
          <w:ilvl w:val="0"/>
          <w:numId w:val="41"/>
        </w:numPr>
        <w:tabs>
          <w:tab w:val="clear" w:pos="1080"/>
          <w:tab w:val="num" w:pos="720"/>
          <w:tab w:val="num" w:pos="4896"/>
        </w:tabs>
        <w:adjustRightInd w:val="0"/>
        <w:ind w:left="720"/>
        <w:jc w:val="both"/>
        <w:rPr>
          <w:i/>
        </w:rPr>
      </w:pPr>
      <w:r>
        <w:rPr>
          <w:b/>
          <w:i/>
        </w:rPr>
        <w:t>Gołoledź</w:t>
      </w:r>
      <w:r>
        <w:rPr>
          <w:i/>
        </w:rPr>
        <w:t xml:space="preserve"> – cienka warstwa lodu grubości do 1 mm powstała na skutek opadu na nawierzchnię o temperaturze ujemnej mgły roszącej, mżawki lub deszczu.</w:t>
      </w:r>
    </w:p>
    <w:p w:rsidR="00B951DA" w:rsidRDefault="00B951DA" w:rsidP="00B951DA">
      <w:pPr>
        <w:numPr>
          <w:ilvl w:val="0"/>
          <w:numId w:val="41"/>
        </w:numPr>
        <w:tabs>
          <w:tab w:val="clear" w:pos="1080"/>
          <w:tab w:val="num" w:pos="720"/>
          <w:tab w:val="num" w:pos="4896"/>
        </w:tabs>
        <w:adjustRightInd w:val="0"/>
        <w:ind w:left="720"/>
        <w:jc w:val="both"/>
        <w:rPr>
          <w:i/>
        </w:rPr>
      </w:pPr>
      <w:r>
        <w:rPr>
          <w:b/>
          <w:i/>
        </w:rPr>
        <w:t xml:space="preserve">Lodowica </w:t>
      </w:r>
      <w:r>
        <w:rPr>
          <w:i/>
        </w:rPr>
        <w:t>– warstwa lodu powstała z zamarznięcia nie usuniętej z nawierzchni wody powstałej ze stopniałego śniegu bądź z opadu deszczu.</w:t>
      </w:r>
    </w:p>
    <w:p w:rsidR="00B951DA" w:rsidRDefault="00B951DA" w:rsidP="00B951DA">
      <w:pPr>
        <w:numPr>
          <w:ilvl w:val="0"/>
          <w:numId w:val="41"/>
        </w:numPr>
        <w:tabs>
          <w:tab w:val="clear" w:pos="1080"/>
          <w:tab w:val="num" w:pos="720"/>
          <w:tab w:val="num" w:pos="4896"/>
        </w:tabs>
        <w:adjustRightInd w:val="0"/>
        <w:ind w:left="720"/>
        <w:jc w:val="both"/>
        <w:rPr>
          <w:i/>
        </w:rPr>
      </w:pPr>
      <w:r>
        <w:rPr>
          <w:b/>
          <w:i/>
        </w:rPr>
        <w:t>Śliskość pośniegowa</w:t>
      </w:r>
      <w:r>
        <w:rPr>
          <w:i/>
        </w:rPr>
        <w:t xml:space="preserve"> – przymarznięta do nawierzchni pozostałość nieusuniętego śniegu na części lub całej powierzchni jezdni grubości kilku milimetrów.</w:t>
      </w:r>
    </w:p>
    <w:p w:rsidR="00B951DA" w:rsidRDefault="00B951DA" w:rsidP="00B951DA">
      <w:pPr>
        <w:numPr>
          <w:ilvl w:val="0"/>
          <w:numId w:val="41"/>
        </w:numPr>
        <w:tabs>
          <w:tab w:val="clear" w:pos="1080"/>
          <w:tab w:val="num" w:pos="720"/>
          <w:tab w:val="num" w:pos="4896"/>
        </w:tabs>
        <w:adjustRightInd w:val="0"/>
        <w:ind w:left="720"/>
        <w:jc w:val="both"/>
        <w:rPr>
          <w:i/>
        </w:rPr>
      </w:pPr>
      <w:r>
        <w:rPr>
          <w:b/>
          <w:i/>
        </w:rPr>
        <w:t xml:space="preserve">Śliskość śniegowa </w:t>
      </w:r>
      <w:r>
        <w:rPr>
          <w:i/>
        </w:rPr>
        <w:t>– przymarznięta do nawierzchni pozostałość nieusuniętego śniegu na części lub całej powierzchni jezdni grubości kilku centymetrów.</w:t>
      </w:r>
    </w:p>
    <w:p w:rsidR="00B951DA" w:rsidRDefault="00B951DA" w:rsidP="00B951DA">
      <w:pPr>
        <w:numPr>
          <w:ilvl w:val="0"/>
          <w:numId w:val="41"/>
        </w:numPr>
        <w:tabs>
          <w:tab w:val="clear" w:pos="1080"/>
          <w:tab w:val="num" w:pos="720"/>
          <w:tab w:val="num" w:pos="4896"/>
        </w:tabs>
        <w:adjustRightInd w:val="0"/>
        <w:ind w:left="720"/>
        <w:jc w:val="both"/>
        <w:rPr>
          <w:i/>
        </w:rPr>
      </w:pPr>
      <w:r>
        <w:rPr>
          <w:b/>
          <w:i/>
        </w:rPr>
        <w:t>Dziennik zimowego utrzymania dróg</w:t>
      </w:r>
      <w:r>
        <w:rPr>
          <w:i/>
        </w:rPr>
        <w:t xml:space="preserve"> – </w:t>
      </w:r>
      <w:r>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B951DA" w:rsidRDefault="00B951DA" w:rsidP="00B951DA">
      <w:pPr>
        <w:numPr>
          <w:ilvl w:val="0"/>
          <w:numId w:val="41"/>
        </w:numPr>
        <w:tabs>
          <w:tab w:val="clear" w:pos="1080"/>
          <w:tab w:val="num" w:pos="720"/>
          <w:tab w:val="num" w:pos="4896"/>
        </w:tabs>
        <w:adjustRightInd w:val="0"/>
        <w:ind w:left="720"/>
        <w:jc w:val="both"/>
        <w:rPr>
          <w:i/>
        </w:rPr>
      </w:pPr>
      <w:r>
        <w:rPr>
          <w:b/>
          <w:i/>
        </w:rPr>
        <w:t xml:space="preserve">Dyżur </w:t>
      </w:r>
      <w:r>
        <w:rPr>
          <w:i/>
        </w:rPr>
        <w:t>– zadaniem Wykonawcy jest obserwacja warunków atmosferycznych, zgłaszanie uwag dot. stanu dróg i składania meldunków o prowadzonej akcji oraz ilości pracującego sprzętu Zamawiającemu.</w:t>
      </w:r>
    </w:p>
    <w:p w:rsidR="00B951DA" w:rsidRDefault="00B951DA" w:rsidP="00B951DA">
      <w:pPr>
        <w:numPr>
          <w:ilvl w:val="0"/>
          <w:numId w:val="41"/>
        </w:numPr>
        <w:tabs>
          <w:tab w:val="clear" w:pos="1080"/>
          <w:tab w:val="num" w:pos="720"/>
          <w:tab w:val="num" w:pos="4896"/>
        </w:tabs>
        <w:adjustRightInd w:val="0"/>
        <w:ind w:left="720"/>
        <w:jc w:val="both"/>
        <w:rPr>
          <w:i/>
        </w:rPr>
      </w:pPr>
      <w:r>
        <w:rPr>
          <w:b/>
          <w:i/>
        </w:rPr>
        <w:t xml:space="preserve">Doba </w:t>
      </w:r>
      <w:r>
        <w:rPr>
          <w:i/>
        </w:rPr>
        <w:t>rozumiana jest jako czas od godz. 00:00 danego dnia do godz.24:00.</w:t>
      </w:r>
    </w:p>
    <w:p w:rsidR="00B951DA" w:rsidRDefault="00B951DA" w:rsidP="00B951DA">
      <w:pPr>
        <w:numPr>
          <w:ilvl w:val="0"/>
          <w:numId w:val="41"/>
        </w:numPr>
        <w:tabs>
          <w:tab w:val="clear" w:pos="1080"/>
          <w:tab w:val="num" w:pos="720"/>
          <w:tab w:val="num" w:pos="4896"/>
        </w:tabs>
        <w:adjustRightInd w:val="0"/>
        <w:ind w:left="720"/>
        <w:jc w:val="both"/>
        <w:rPr>
          <w:i/>
          <w:u w:val="single"/>
        </w:rPr>
      </w:pPr>
      <w:r>
        <w:rPr>
          <w:b/>
          <w:i/>
        </w:rPr>
        <w:t>Dzień rozpoczęcia prowadzenia zimowego utrzymania</w:t>
      </w:r>
      <w:r>
        <w:rPr>
          <w:i/>
        </w:rPr>
        <w:t xml:space="preserve"> wyznaczy upoważniony przedstawiciel Zamawiającego w wyprzedzeniem 8h; </w:t>
      </w:r>
    </w:p>
    <w:p w:rsidR="00B951DA" w:rsidRDefault="00B951DA" w:rsidP="00B951DA">
      <w:pPr>
        <w:numPr>
          <w:ilvl w:val="0"/>
          <w:numId w:val="41"/>
        </w:numPr>
        <w:tabs>
          <w:tab w:val="clear" w:pos="1080"/>
          <w:tab w:val="num" w:pos="720"/>
          <w:tab w:val="num" w:pos="4896"/>
        </w:tabs>
        <w:adjustRightInd w:val="0"/>
        <w:ind w:left="720"/>
        <w:jc w:val="both"/>
        <w:rPr>
          <w:i/>
        </w:rPr>
      </w:pPr>
      <w:r>
        <w:rPr>
          <w:i/>
        </w:rPr>
        <w:t xml:space="preserve">Ustala się </w:t>
      </w:r>
      <w:r>
        <w:rPr>
          <w:b/>
          <w:i/>
        </w:rPr>
        <w:t>maksymalny czas reakcji</w:t>
      </w:r>
      <w:r>
        <w:rPr>
          <w:i/>
        </w:rPr>
        <w:t xml:space="preserve"> (przystąpienie do pracy od 30-90 minut zgodnie z ofertą) od wezwania Zamawiającego  w trakcie trwania akcji dobowej,</w:t>
      </w:r>
    </w:p>
    <w:p w:rsidR="00B951DA" w:rsidRDefault="00B951DA" w:rsidP="00B951DA">
      <w:pPr>
        <w:numPr>
          <w:ilvl w:val="0"/>
          <w:numId w:val="41"/>
        </w:numPr>
        <w:tabs>
          <w:tab w:val="clear" w:pos="1080"/>
          <w:tab w:val="num" w:pos="720"/>
          <w:tab w:val="num" w:pos="4896"/>
        </w:tabs>
        <w:adjustRightInd w:val="0"/>
        <w:ind w:left="720"/>
        <w:jc w:val="both"/>
        <w:rPr>
          <w:i/>
        </w:rPr>
      </w:pPr>
      <w:r>
        <w:rPr>
          <w:rFonts w:eastAsia="ComicSansMS"/>
          <w:i/>
        </w:rPr>
        <w:t>W przypadku zalegania warstwy śniegu uniemożliwiającej właściwe utrzymanie drogi na całej jej szerokości Wykonawca zobowiązany jest do załadunku i wywozu śniegu z poboczy w miejsca nie kolidujące z ruchem pojazdów i pieszych.</w:t>
      </w:r>
    </w:p>
    <w:p w:rsidR="00B951DA" w:rsidRDefault="00B951DA" w:rsidP="00B951DA">
      <w:pPr>
        <w:numPr>
          <w:ilvl w:val="0"/>
          <w:numId w:val="41"/>
        </w:numPr>
        <w:tabs>
          <w:tab w:val="clear" w:pos="1080"/>
          <w:tab w:val="num" w:pos="720"/>
          <w:tab w:val="num" w:pos="4896"/>
        </w:tabs>
        <w:adjustRightInd w:val="0"/>
        <w:ind w:left="720"/>
        <w:jc w:val="both"/>
        <w:rPr>
          <w:i/>
        </w:rPr>
      </w:pPr>
      <w:r>
        <w:rPr>
          <w:i/>
        </w:rPr>
        <w:t>Sprzątanie po zimie może być wykonane po uprzednim potwierdzeniu przez Zamawiającego akcji sprzątania  i odebrania komisyjnego po jej zakończeniu w terminie ustalonym z Wykonawcą.</w:t>
      </w:r>
    </w:p>
    <w:p w:rsidR="00B951DA" w:rsidRDefault="00B951DA" w:rsidP="00B951DA">
      <w:pPr>
        <w:adjustRightInd w:val="0"/>
        <w:ind w:left="720"/>
        <w:jc w:val="both"/>
        <w:rPr>
          <w:i/>
        </w:rPr>
      </w:pPr>
    </w:p>
    <w:p w:rsidR="00B951DA" w:rsidRDefault="00B951DA" w:rsidP="00B951DA">
      <w:pPr>
        <w:adjustRightInd w:val="0"/>
        <w:jc w:val="both"/>
        <w:rPr>
          <w:b/>
          <w:bCs/>
          <w:i/>
        </w:rPr>
      </w:pPr>
      <w:r>
        <w:rPr>
          <w:b/>
          <w:bCs/>
          <w:i/>
        </w:rPr>
        <w:t>3. Ogólne wymagania dotyczące wykonywania usługi przy zimowym utrzymaniu dróg.</w:t>
      </w:r>
    </w:p>
    <w:p w:rsidR="00B951DA" w:rsidRDefault="00B951DA" w:rsidP="00B951DA">
      <w:pPr>
        <w:numPr>
          <w:ilvl w:val="0"/>
          <w:numId w:val="42"/>
        </w:numPr>
        <w:jc w:val="both"/>
        <w:rPr>
          <w:i/>
        </w:rPr>
      </w:pPr>
      <w:r>
        <w:rPr>
          <w:i/>
        </w:rPr>
        <w:t xml:space="preserve">Dzień rozpoczęcia i zakończenia sezonu zimowego zostanie określony w umowie z Wykonawcą. W tym czasie Wykonawca zobowiązany jest do prowadzenia akcji zimowego utrzymania dróg. Po rozpoczęciu akcji zimowego utrzymania dróg, </w:t>
      </w:r>
      <w:r>
        <w:rPr>
          <w:b/>
          <w:i/>
          <w:u w:val="single"/>
        </w:rPr>
        <w:t>Wykonawca jest zobowiązany do całodobowego monitorowania warunków atmosferycznych i prowadzenia akcji zimowego utrzymania dróg</w:t>
      </w:r>
      <w:r>
        <w:rPr>
          <w:i/>
        </w:rPr>
        <w:t>, z uwzględnieniem następujących warunków:</w:t>
      </w:r>
    </w:p>
    <w:p w:rsidR="00B951DA" w:rsidRDefault="00B951DA" w:rsidP="00B951DA">
      <w:pPr>
        <w:ind w:left="900"/>
        <w:jc w:val="both"/>
        <w:rPr>
          <w:i/>
        </w:rPr>
      </w:pPr>
      <w:r>
        <w:rPr>
          <w:i/>
        </w:rPr>
        <w:t>- dostępność telefoniczna,</w:t>
      </w:r>
    </w:p>
    <w:p w:rsidR="00B951DA" w:rsidRDefault="00B951DA" w:rsidP="00B951DA">
      <w:pPr>
        <w:numPr>
          <w:ilvl w:val="12"/>
          <w:numId w:val="0"/>
        </w:numPr>
        <w:ind w:left="900" w:hanging="180"/>
        <w:jc w:val="both"/>
        <w:rPr>
          <w:i/>
        </w:rPr>
      </w:pPr>
      <w:r>
        <w:rPr>
          <w:i/>
        </w:rPr>
        <w:t>- przyjmowanie interwencji,</w:t>
      </w:r>
    </w:p>
    <w:p w:rsidR="00B951DA" w:rsidRDefault="00B951DA" w:rsidP="00B951DA">
      <w:pPr>
        <w:numPr>
          <w:ilvl w:val="12"/>
          <w:numId w:val="0"/>
        </w:numPr>
        <w:ind w:left="900" w:hanging="180"/>
        <w:jc w:val="both"/>
        <w:rPr>
          <w:i/>
        </w:rPr>
      </w:pPr>
      <w:r>
        <w:rPr>
          <w:i/>
        </w:rPr>
        <w:t>- prowadzenie zimowego utrzymania dróg zgodnie z obowiązującymi standardami utrzymania.</w:t>
      </w:r>
    </w:p>
    <w:p w:rsidR="00B951DA" w:rsidRDefault="00B951DA" w:rsidP="00B951DA">
      <w:pPr>
        <w:numPr>
          <w:ilvl w:val="0"/>
          <w:numId w:val="42"/>
        </w:numPr>
        <w:jc w:val="both"/>
        <w:rPr>
          <w:i/>
        </w:rPr>
      </w:pPr>
      <w:r>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Pr>
          <w:i/>
        </w:rPr>
        <w:t>.</w:t>
      </w:r>
    </w:p>
    <w:p w:rsidR="00B951DA" w:rsidRDefault="00B951DA" w:rsidP="00B951DA">
      <w:pPr>
        <w:numPr>
          <w:ilvl w:val="0"/>
          <w:numId w:val="42"/>
        </w:numPr>
        <w:jc w:val="both"/>
        <w:rPr>
          <w:i/>
        </w:rPr>
      </w:pPr>
      <w:r>
        <w:rPr>
          <w:i/>
        </w:rPr>
        <w:lastRenderedPageBreak/>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Pr>
          <w:i/>
          <w:vertAlign w:val="superscript"/>
        </w:rPr>
        <w:t>30</w:t>
      </w:r>
      <w:r>
        <w:rPr>
          <w:i/>
        </w:rPr>
        <w:t>do 9</w:t>
      </w:r>
      <w:r>
        <w:rPr>
          <w:i/>
          <w:vertAlign w:val="superscript"/>
        </w:rPr>
        <w:t>00</w:t>
      </w:r>
      <w:r>
        <w:rPr>
          <w:i/>
        </w:rPr>
        <w:t xml:space="preserve"> na numer telefonu </w:t>
      </w:r>
      <w:r>
        <w:rPr>
          <w:b/>
          <w:i/>
        </w:rPr>
        <w:t>182021026</w:t>
      </w:r>
      <w:r>
        <w:rPr>
          <w:i/>
        </w:rPr>
        <w:t>.</w:t>
      </w:r>
    </w:p>
    <w:p w:rsidR="00B951DA" w:rsidRDefault="00B951DA" w:rsidP="00B951DA">
      <w:pPr>
        <w:numPr>
          <w:ilvl w:val="0"/>
          <w:numId w:val="42"/>
        </w:numPr>
        <w:jc w:val="both"/>
        <w:rPr>
          <w:i/>
        </w:rPr>
      </w:pPr>
      <w:r>
        <w:rPr>
          <w:i/>
        </w:rPr>
        <w:t>Wykonawca usługi odpowiedzialny jest za jakość jej wykonania oraz za zgodność z poleceniami upoważnionego przedstawiciela z ramienia Zamawiającego.</w:t>
      </w:r>
    </w:p>
    <w:p w:rsidR="00B951DA" w:rsidRDefault="00B951DA" w:rsidP="00B951DA">
      <w:pPr>
        <w:numPr>
          <w:ilvl w:val="0"/>
          <w:numId w:val="42"/>
        </w:numPr>
        <w:adjustRightInd w:val="0"/>
        <w:jc w:val="both"/>
        <w:rPr>
          <w:i/>
        </w:rPr>
      </w:pPr>
      <w:r>
        <w:rPr>
          <w:i/>
        </w:rPr>
        <w:t>Zimowe utrzymanie dróg należy prowadzić w I, II standardzie (drogi główne) oraz III , IV, V standardzie (drogi boczne) oraz chodniki w IV standardzie.</w:t>
      </w:r>
    </w:p>
    <w:p w:rsidR="00B951DA" w:rsidRDefault="00B951DA" w:rsidP="00B951DA">
      <w:pPr>
        <w:numPr>
          <w:ilvl w:val="0"/>
          <w:numId w:val="42"/>
        </w:numPr>
        <w:adjustRightInd w:val="0"/>
        <w:jc w:val="both"/>
        <w:rPr>
          <w:i/>
        </w:rPr>
      </w:pPr>
      <w:r>
        <w:rPr>
          <w:i/>
        </w:rPr>
        <w:t xml:space="preserve">Przy wykonywaniu usługi mogą być zatrudnieni wyłącznie pracownicy, którzy zostali przeszkoleni w zakresie BHP. Pracownicy winni przestrzegać szczegółowych instrukcji </w:t>
      </w:r>
      <w:proofErr w:type="spellStart"/>
      <w:r>
        <w:rPr>
          <w:i/>
        </w:rPr>
        <w:t>techniczno</w:t>
      </w:r>
      <w:proofErr w:type="spellEnd"/>
      <w:r>
        <w:rPr>
          <w:i/>
        </w:rPr>
        <w:t xml:space="preserve"> – ruchowych środków transportowo – sprzętowych.</w:t>
      </w:r>
    </w:p>
    <w:p w:rsidR="00B951DA" w:rsidRDefault="00B951DA" w:rsidP="00B951DA">
      <w:pPr>
        <w:numPr>
          <w:ilvl w:val="0"/>
          <w:numId w:val="42"/>
        </w:numPr>
        <w:adjustRightInd w:val="0"/>
        <w:jc w:val="both"/>
        <w:rPr>
          <w:i/>
        </w:rPr>
      </w:pPr>
      <w:r>
        <w:rPr>
          <w:i/>
        </w:rPr>
        <w:t>Stosowane w czasie usługi znaki, sygnały oraz urządzenia zabezpieczające powinny być dobrze widoczne zarówno w dzień jak i w nocy. Źródła sygnałów przy normalnej przejrzystości powietrza winny być widoczne co najmniej z 250 m.</w:t>
      </w:r>
    </w:p>
    <w:p w:rsidR="00B951DA" w:rsidRDefault="00B951DA" w:rsidP="00B951DA">
      <w:pPr>
        <w:numPr>
          <w:ilvl w:val="0"/>
          <w:numId w:val="42"/>
        </w:numPr>
        <w:adjustRightInd w:val="0"/>
        <w:jc w:val="both"/>
        <w:rPr>
          <w:i/>
        </w:rPr>
      </w:pPr>
      <w:r>
        <w:rPr>
          <w:i/>
        </w:rPr>
        <w:t>Wykonawca jest zobowiązany do spowodowania naprawy każdej szkody wyrządzonej osobom trzecim.</w:t>
      </w:r>
    </w:p>
    <w:p w:rsidR="00B951DA" w:rsidRDefault="00B951DA" w:rsidP="00B951DA">
      <w:pPr>
        <w:numPr>
          <w:ilvl w:val="0"/>
          <w:numId w:val="42"/>
        </w:numPr>
        <w:adjustRightInd w:val="0"/>
        <w:jc w:val="both"/>
        <w:rPr>
          <w:i/>
        </w:rPr>
      </w:pPr>
      <w:r>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B951DA" w:rsidRDefault="00B951DA" w:rsidP="00B951DA">
      <w:pPr>
        <w:numPr>
          <w:ilvl w:val="0"/>
          <w:numId w:val="42"/>
        </w:numPr>
        <w:adjustRightInd w:val="0"/>
        <w:jc w:val="both"/>
        <w:rPr>
          <w:i/>
        </w:rPr>
      </w:pPr>
      <w:r>
        <w:rPr>
          <w:i/>
        </w:rPr>
        <w:t>Ustala się maksymalny czas reakcji (przystąpienia do pracy) zgodny z ofertą od wezwania przez pracownika Urzędu Gminy pełniącego nadzór nad akcją zimowego utrzymania dróg.</w:t>
      </w:r>
    </w:p>
    <w:p w:rsidR="00B951DA" w:rsidRDefault="00B951DA" w:rsidP="00B951DA">
      <w:pPr>
        <w:numPr>
          <w:ilvl w:val="0"/>
          <w:numId w:val="42"/>
        </w:numPr>
        <w:adjustRightInd w:val="0"/>
        <w:jc w:val="both"/>
        <w:rPr>
          <w:i/>
        </w:rPr>
      </w:pPr>
      <w:r>
        <w:rPr>
          <w:i/>
        </w:rPr>
        <w:t>Wykonawca ma obowiązek zdemontować przed sezonem zimowym i zamontować ponownie po zimie progi zwalniające na drogach gminnych w sołectwie Poronin i Murzasichle.</w:t>
      </w:r>
    </w:p>
    <w:p w:rsidR="00B951DA" w:rsidRDefault="00B951DA" w:rsidP="00B951DA">
      <w:pPr>
        <w:numPr>
          <w:ilvl w:val="0"/>
          <w:numId w:val="42"/>
        </w:numPr>
        <w:adjustRightInd w:val="0"/>
        <w:jc w:val="both"/>
        <w:rPr>
          <w:i/>
        </w:rPr>
      </w:pPr>
      <w:r>
        <w:rPr>
          <w:i/>
        </w:rPr>
        <w:t xml:space="preserve">Wykonawca ma obowiązek w sezonie zimowym 2019/2020 na wezwanie Zamawiającego wywieź śnieg z dróg             w razie potrzeby wynikającej z nadmiernych opadów uniemożliwiających prowadzenie skutecznej akcji odśnieżania. </w:t>
      </w:r>
      <w:r>
        <w:rPr>
          <w:b/>
          <w:i/>
          <w:u w:val="single"/>
        </w:rPr>
        <w:t>Zamawiający przewiduje w trakcie sezonu 3 akcje wywozu zalegającego śniegu z dróg</w:t>
      </w:r>
      <w:r>
        <w:rPr>
          <w:i/>
        </w:rPr>
        <w:t>.</w:t>
      </w:r>
    </w:p>
    <w:p w:rsidR="00B951DA" w:rsidRDefault="00B951DA" w:rsidP="00B951DA">
      <w:pPr>
        <w:numPr>
          <w:ilvl w:val="0"/>
          <w:numId w:val="42"/>
        </w:numPr>
        <w:adjustRightInd w:val="0"/>
        <w:jc w:val="both"/>
        <w:rPr>
          <w:b/>
          <w:i/>
        </w:rPr>
      </w:pPr>
      <w:r>
        <w:rPr>
          <w:b/>
          <w:i/>
          <w:u w:val="single"/>
        </w:rPr>
        <w:t>Przed sezonem zimowym Wykonawca ma obowiązek zaznaczyć przebieg dróg gminnych w sołectwie Nowe Bystre (</w:t>
      </w:r>
      <w:r>
        <w:rPr>
          <w:b/>
          <w:i/>
          <w:iCs/>
          <w:u w:val="single"/>
        </w:rPr>
        <w:t xml:space="preserve">dr. na </w:t>
      </w:r>
      <w:proofErr w:type="spellStart"/>
      <w:r>
        <w:rPr>
          <w:b/>
          <w:i/>
          <w:iCs/>
          <w:u w:val="single"/>
        </w:rPr>
        <w:t>Dudkówkę</w:t>
      </w:r>
      <w:proofErr w:type="spellEnd"/>
      <w:r>
        <w:rPr>
          <w:b/>
          <w:i/>
          <w:u w:val="single"/>
        </w:rPr>
        <w:t>) i Bustryk (</w:t>
      </w:r>
      <w:r>
        <w:rPr>
          <w:b/>
          <w:i/>
          <w:iCs/>
          <w:u w:val="single"/>
        </w:rPr>
        <w:t>dr. koło Rola</w:t>
      </w:r>
      <w:r>
        <w:rPr>
          <w:b/>
          <w:i/>
          <w:u w:val="single"/>
        </w:rPr>
        <w:t>) za pomocą tyczek i zapór śniegowych (siatek), które należy zamontować wzdłuż w/w dróg na odcinkach, które wskaże Zamawiający.</w:t>
      </w:r>
    </w:p>
    <w:p w:rsidR="00B951DA" w:rsidRDefault="00B951DA" w:rsidP="00B951DA">
      <w:pPr>
        <w:numPr>
          <w:ilvl w:val="0"/>
          <w:numId w:val="42"/>
        </w:numPr>
        <w:adjustRightInd w:val="0"/>
        <w:jc w:val="both"/>
        <w:rPr>
          <w:i/>
        </w:rPr>
      </w:pPr>
      <w:r>
        <w:rPr>
          <w:i/>
        </w:rPr>
        <w:t>Wykonawca ma obowiązek posprzątać do 30 kwietnia 2020r. zalegający na drogach żwir pozostały po zimowym utrzymaniu.</w:t>
      </w:r>
    </w:p>
    <w:p w:rsidR="00B951DA" w:rsidRDefault="00B951DA" w:rsidP="00B951DA">
      <w:pPr>
        <w:adjustRightInd w:val="0"/>
        <w:ind w:left="720"/>
        <w:jc w:val="both"/>
        <w:rPr>
          <w:i/>
        </w:rPr>
      </w:pPr>
    </w:p>
    <w:p w:rsidR="00B951DA" w:rsidRDefault="00B951DA" w:rsidP="00B951DA">
      <w:pPr>
        <w:adjustRightInd w:val="0"/>
        <w:jc w:val="both"/>
        <w:rPr>
          <w:b/>
          <w:bCs/>
          <w:i/>
        </w:rPr>
      </w:pPr>
      <w:r>
        <w:rPr>
          <w:b/>
          <w:bCs/>
          <w:i/>
        </w:rPr>
        <w:t>4. Materiały do usuwania śliskości.</w:t>
      </w:r>
    </w:p>
    <w:p w:rsidR="00B951DA" w:rsidRDefault="00B951DA" w:rsidP="00B951DA">
      <w:pPr>
        <w:numPr>
          <w:ilvl w:val="0"/>
          <w:numId w:val="43"/>
        </w:numPr>
        <w:tabs>
          <w:tab w:val="num" w:pos="720"/>
        </w:tabs>
        <w:adjustRightInd w:val="0"/>
        <w:ind w:left="720"/>
        <w:jc w:val="both"/>
        <w:rPr>
          <w:i/>
        </w:rPr>
      </w:pPr>
      <w:r>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B951DA" w:rsidRDefault="00B951DA" w:rsidP="00B951DA">
      <w:pPr>
        <w:numPr>
          <w:ilvl w:val="0"/>
          <w:numId w:val="43"/>
        </w:numPr>
        <w:tabs>
          <w:tab w:val="num" w:pos="720"/>
        </w:tabs>
        <w:adjustRightInd w:val="0"/>
        <w:ind w:left="720"/>
        <w:jc w:val="both"/>
        <w:rPr>
          <w:i/>
        </w:rPr>
      </w:pPr>
      <w:r>
        <w:rPr>
          <w:i/>
        </w:rPr>
        <w:t>Do zapobiegania powstania i likwidacji śliskości zimowej wymagane jest stosowanie:</w:t>
      </w:r>
    </w:p>
    <w:p w:rsidR="00B951DA" w:rsidRDefault="00B951DA" w:rsidP="00B951DA">
      <w:pPr>
        <w:numPr>
          <w:ilvl w:val="1"/>
          <w:numId w:val="44"/>
        </w:numPr>
        <w:tabs>
          <w:tab w:val="num" w:pos="1080"/>
          <w:tab w:val="num" w:pos="1440"/>
        </w:tabs>
        <w:adjustRightInd w:val="0"/>
        <w:ind w:left="1080" w:hanging="180"/>
        <w:jc w:val="both"/>
        <w:rPr>
          <w:i/>
        </w:rPr>
      </w:pPr>
      <w:r>
        <w:rPr>
          <w:i/>
        </w:rPr>
        <w:t xml:space="preserve">grys o frakcji 2-8 mm kruszywo sztuczne, </w:t>
      </w:r>
    </w:p>
    <w:p w:rsidR="00B951DA" w:rsidRDefault="00B951DA" w:rsidP="00B951DA">
      <w:pPr>
        <w:numPr>
          <w:ilvl w:val="1"/>
          <w:numId w:val="44"/>
        </w:numPr>
        <w:tabs>
          <w:tab w:val="num" w:pos="1080"/>
          <w:tab w:val="num" w:pos="1440"/>
        </w:tabs>
        <w:adjustRightInd w:val="0"/>
        <w:ind w:left="1080" w:hanging="180"/>
        <w:jc w:val="both"/>
        <w:rPr>
          <w:i/>
        </w:rPr>
      </w:pPr>
      <w:r>
        <w:rPr>
          <w:i/>
        </w:rPr>
        <w:t>nie dopuszcza się używania mułu węglowego i żużlu wielkopiecowego,</w:t>
      </w:r>
    </w:p>
    <w:p w:rsidR="00B951DA" w:rsidRDefault="00B951DA" w:rsidP="00B951DA">
      <w:pPr>
        <w:numPr>
          <w:ilvl w:val="1"/>
          <w:numId w:val="44"/>
        </w:numPr>
        <w:tabs>
          <w:tab w:val="num" w:pos="1080"/>
          <w:tab w:val="num" w:pos="1440"/>
        </w:tabs>
        <w:adjustRightInd w:val="0"/>
        <w:ind w:left="1080" w:hanging="180"/>
        <w:jc w:val="both"/>
        <w:rPr>
          <w:i/>
        </w:rPr>
      </w:pPr>
      <w:r>
        <w:rPr>
          <w:i/>
        </w:rPr>
        <w:t>w szczególnie uzasadnionych przypadkach na drogach zaliczonych do I standardu utrzymania dopuszcza się stosowanie jednorodnej mieszanki grysu z solą w stosunku wagowym 96% - 4%.</w:t>
      </w:r>
    </w:p>
    <w:p w:rsidR="00B951DA" w:rsidRDefault="00B951DA" w:rsidP="00B951DA">
      <w:pPr>
        <w:numPr>
          <w:ilvl w:val="0"/>
          <w:numId w:val="43"/>
        </w:numPr>
        <w:tabs>
          <w:tab w:val="num" w:pos="720"/>
        </w:tabs>
        <w:adjustRightInd w:val="0"/>
        <w:ind w:left="720"/>
        <w:jc w:val="both"/>
        <w:rPr>
          <w:i/>
        </w:rPr>
      </w:pPr>
      <w:r>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B951DA" w:rsidRDefault="00B951DA" w:rsidP="00B951DA">
      <w:pPr>
        <w:numPr>
          <w:ilvl w:val="0"/>
          <w:numId w:val="43"/>
        </w:numPr>
        <w:tabs>
          <w:tab w:val="num" w:pos="720"/>
        </w:tabs>
        <w:adjustRightInd w:val="0"/>
        <w:ind w:left="720"/>
        <w:jc w:val="both"/>
        <w:rPr>
          <w:i/>
        </w:rPr>
      </w:pPr>
      <w:r>
        <w:rPr>
          <w:i/>
        </w:rPr>
        <w:t>Jeżeli Wykonawca proponuje do wykonania usługi użycie innych niekonwencjonalnych materiałów powinien udowodnić Zamawiającemu ich przydatność na własny koszt.</w:t>
      </w:r>
    </w:p>
    <w:p w:rsidR="00B951DA" w:rsidRDefault="00B951DA" w:rsidP="00B951DA">
      <w:pPr>
        <w:adjustRightInd w:val="0"/>
        <w:ind w:left="720"/>
        <w:jc w:val="both"/>
        <w:rPr>
          <w:i/>
        </w:rPr>
      </w:pPr>
    </w:p>
    <w:p w:rsidR="00B951DA" w:rsidRDefault="00B951DA" w:rsidP="00B951DA">
      <w:pPr>
        <w:adjustRightInd w:val="0"/>
        <w:jc w:val="both"/>
        <w:rPr>
          <w:b/>
          <w:bCs/>
          <w:i/>
        </w:rPr>
      </w:pPr>
      <w:r>
        <w:rPr>
          <w:b/>
          <w:bCs/>
          <w:i/>
        </w:rPr>
        <w:t>5. Sprzęt.</w:t>
      </w:r>
    </w:p>
    <w:p w:rsidR="00B951DA" w:rsidRDefault="00B951DA" w:rsidP="00B951DA">
      <w:pPr>
        <w:numPr>
          <w:ilvl w:val="0"/>
          <w:numId w:val="45"/>
        </w:numPr>
        <w:tabs>
          <w:tab w:val="num" w:pos="720"/>
        </w:tabs>
        <w:adjustRightInd w:val="0"/>
        <w:ind w:left="720"/>
        <w:jc w:val="both"/>
        <w:rPr>
          <w:i/>
        </w:rPr>
      </w:pPr>
      <w:r>
        <w:rPr>
          <w:i/>
        </w:rPr>
        <w:t>Usługi przewidziane do wykonania przy realizacji zimowego utrzymania mogą być wykonywane przy użyciu sprzętu zaakceptowanego przez pracownika Urzędu Gminy pełniącego nadzór nad akcją zimowego utrzymania dróg.</w:t>
      </w:r>
    </w:p>
    <w:p w:rsidR="00B951DA" w:rsidRDefault="00B951DA" w:rsidP="00B951DA">
      <w:pPr>
        <w:numPr>
          <w:ilvl w:val="0"/>
          <w:numId w:val="45"/>
        </w:numPr>
        <w:tabs>
          <w:tab w:val="num" w:pos="720"/>
        </w:tabs>
        <w:adjustRightInd w:val="0"/>
        <w:ind w:left="720"/>
        <w:jc w:val="both"/>
        <w:rPr>
          <w:i/>
        </w:rPr>
      </w:pPr>
      <w:r>
        <w:rPr>
          <w:i/>
        </w:rPr>
        <w:t>Sprzęt do rozsypywania materiałów szorstkich muszą zapewnić płynną regulację ilości rozsypywanych środków do zwalczania śliskości oraz równomierny wydatek na m</w:t>
      </w:r>
      <w:r>
        <w:rPr>
          <w:i/>
          <w:vertAlign w:val="superscript"/>
        </w:rPr>
        <w:t>2</w:t>
      </w:r>
      <w:r>
        <w:rPr>
          <w:i/>
        </w:rPr>
        <w:t xml:space="preserve"> bez względu na prędkość jazdy. Powinny posiadać możliwość zmiany szerokości rozsypywania podczas jazdy.</w:t>
      </w:r>
    </w:p>
    <w:p w:rsidR="00B951DA" w:rsidRDefault="00B951DA" w:rsidP="00B951DA">
      <w:pPr>
        <w:numPr>
          <w:ilvl w:val="0"/>
          <w:numId w:val="45"/>
        </w:numPr>
        <w:tabs>
          <w:tab w:val="num" w:pos="720"/>
        </w:tabs>
        <w:adjustRightInd w:val="0"/>
        <w:ind w:left="720"/>
        <w:jc w:val="both"/>
        <w:rPr>
          <w:i/>
        </w:rPr>
      </w:pPr>
      <w:r>
        <w:rPr>
          <w:i/>
        </w:rPr>
        <w:t>Pracownicy obsługujący sprzęt powinni być wyposażeni w:</w:t>
      </w:r>
    </w:p>
    <w:p w:rsidR="00B951DA" w:rsidRDefault="00B951DA" w:rsidP="00B951DA">
      <w:pPr>
        <w:numPr>
          <w:ilvl w:val="1"/>
          <w:numId w:val="44"/>
        </w:numPr>
        <w:tabs>
          <w:tab w:val="num" w:pos="1080"/>
          <w:tab w:val="num" w:pos="1440"/>
        </w:tabs>
        <w:adjustRightInd w:val="0"/>
        <w:ind w:left="1080" w:hanging="180"/>
        <w:jc w:val="both"/>
        <w:rPr>
          <w:i/>
        </w:rPr>
      </w:pPr>
      <w:r>
        <w:rPr>
          <w:i/>
        </w:rPr>
        <w:t>telefony komórkowe lub urządzenia umożliwiające kontakt z kierowcą w czasie prowadzonej akcji.</w:t>
      </w:r>
    </w:p>
    <w:p w:rsidR="00B951DA" w:rsidRDefault="00B951DA" w:rsidP="00B951DA">
      <w:pPr>
        <w:numPr>
          <w:ilvl w:val="0"/>
          <w:numId w:val="45"/>
        </w:numPr>
        <w:tabs>
          <w:tab w:val="num" w:pos="720"/>
        </w:tabs>
        <w:adjustRightInd w:val="0"/>
        <w:ind w:left="720"/>
        <w:jc w:val="both"/>
        <w:rPr>
          <w:i/>
        </w:rPr>
      </w:pPr>
      <w:r>
        <w:rPr>
          <w:i/>
        </w:rPr>
        <w:t xml:space="preserve">Minimum wymaganego sprzętu </w:t>
      </w:r>
      <w:r>
        <w:rPr>
          <w:i/>
          <w:u w:val="single"/>
        </w:rPr>
        <w:t>dla każdego zadania</w:t>
      </w:r>
      <w:r>
        <w:rPr>
          <w:i/>
        </w:rPr>
        <w:t>:</w:t>
      </w:r>
    </w:p>
    <w:p w:rsidR="00B951DA" w:rsidRDefault="00B951DA" w:rsidP="00B951DA">
      <w:pPr>
        <w:adjustRightInd w:val="0"/>
        <w:ind w:left="360" w:firstLine="348"/>
        <w:jc w:val="both"/>
        <w:rPr>
          <w:i/>
        </w:rPr>
      </w:pPr>
      <w:r>
        <w:rPr>
          <w:i/>
        </w:rPr>
        <w:t>- piaskarka samochodowa z napędem 4x4 i pługiem stalowym z dociskiem i nakładka gumową - 1 szt.</w:t>
      </w:r>
    </w:p>
    <w:p w:rsidR="00B951DA" w:rsidRDefault="00B951DA" w:rsidP="00B951DA">
      <w:pPr>
        <w:adjustRightInd w:val="0"/>
        <w:ind w:left="708"/>
        <w:jc w:val="both"/>
        <w:rPr>
          <w:i/>
        </w:rPr>
      </w:pPr>
      <w:r>
        <w:rPr>
          <w:i/>
        </w:rPr>
        <w:t xml:space="preserve">- ciągnik z napędem 4x4, lub mniejszy samochód z napędem 4x4, wyposażony w piaskarkę i pług stalowy z dociskiem i nakładką gumową - 1 szt. </w:t>
      </w:r>
    </w:p>
    <w:p w:rsidR="00B951DA" w:rsidRDefault="00B951DA" w:rsidP="00B951DA">
      <w:pPr>
        <w:adjustRightInd w:val="0"/>
        <w:ind w:left="360" w:firstLine="348"/>
        <w:jc w:val="both"/>
        <w:rPr>
          <w:i/>
        </w:rPr>
      </w:pPr>
      <w:r>
        <w:rPr>
          <w:i/>
        </w:rPr>
        <w:t>- spycharka -1 szt.</w:t>
      </w:r>
    </w:p>
    <w:p w:rsidR="00B951DA" w:rsidRDefault="00B951DA" w:rsidP="00B951DA">
      <w:pPr>
        <w:adjustRightInd w:val="0"/>
        <w:ind w:left="360" w:firstLine="348"/>
        <w:jc w:val="both"/>
        <w:rPr>
          <w:i/>
        </w:rPr>
      </w:pPr>
      <w:r>
        <w:rPr>
          <w:i/>
        </w:rPr>
        <w:t>- ładowarka ( do załadunku śniegu) -1 szt.</w:t>
      </w:r>
    </w:p>
    <w:p w:rsidR="00B951DA" w:rsidRDefault="00B951DA" w:rsidP="00B951DA">
      <w:pPr>
        <w:adjustRightInd w:val="0"/>
        <w:ind w:left="360" w:firstLine="348"/>
        <w:jc w:val="both"/>
        <w:rPr>
          <w:i/>
        </w:rPr>
      </w:pPr>
      <w:r>
        <w:rPr>
          <w:i/>
        </w:rPr>
        <w:t>- samochód skrzyniowy - 1 szt.</w:t>
      </w:r>
    </w:p>
    <w:p w:rsidR="00B951DA" w:rsidRDefault="00B951DA" w:rsidP="00B951DA">
      <w:pPr>
        <w:adjustRightInd w:val="0"/>
        <w:ind w:left="360" w:firstLine="348"/>
        <w:jc w:val="both"/>
        <w:rPr>
          <w:i/>
        </w:rPr>
      </w:pPr>
      <w:r>
        <w:rPr>
          <w:i/>
        </w:rPr>
        <w:t>- pług wirnikowy - 1 szt.</w:t>
      </w:r>
    </w:p>
    <w:p w:rsidR="00B951DA" w:rsidRDefault="00B951DA" w:rsidP="00B951DA">
      <w:pPr>
        <w:numPr>
          <w:ilvl w:val="0"/>
          <w:numId w:val="45"/>
        </w:numPr>
        <w:tabs>
          <w:tab w:val="num" w:pos="720"/>
        </w:tabs>
        <w:adjustRightInd w:val="0"/>
        <w:ind w:left="720"/>
        <w:jc w:val="both"/>
        <w:rPr>
          <w:i/>
        </w:rPr>
      </w:pPr>
      <w:r>
        <w:rPr>
          <w:i/>
        </w:rPr>
        <w:t>Pełna gotowość do świadczenia usług obowiązuje od 15 października 2018 roku do 30 kwietnia 2019 roku.</w:t>
      </w:r>
    </w:p>
    <w:p w:rsidR="00B951DA" w:rsidRDefault="00B951DA" w:rsidP="00B951DA">
      <w:pPr>
        <w:numPr>
          <w:ilvl w:val="0"/>
          <w:numId w:val="45"/>
        </w:numPr>
        <w:tabs>
          <w:tab w:val="num" w:pos="720"/>
        </w:tabs>
        <w:adjustRightInd w:val="0"/>
        <w:ind w:left="720"/>
        <w:jc w:val="both"/>
        <w:rPr>
          <w:i/>
        </w:rPr>
      </w:pPr>
      <w:r>
        <w:rPr>
          <w:i/>
        </w:rPr>
        <w:t>Wykonawca zapewni całodobową pracę sprzętu w razie takiej potrzeby.</w:t>
      </w:r>
    </w:p>
    <w:p w:rsidR="00B951DA" w:rsidRDefault="00B951DA" w:rsidP="00B951DA">
      <w:pPr>
        <w:numPr>
          <w:ilvl w:val="0"/>
          <w:numId w:val="45"/>
        </w:numPr>
        <w:tabs>
          <w:tab w:val="num" w:pos="720"/>
        </w:tabs>
        <w:adjustRightInd w:val="0"/>
        <w:ind w:left="720"/>
        <w:jc w:val="both"/>
        <w:rPr>
          <w:i/>
        </w:rPr>
      </w:pPr>
      <w:r>
        <w:rPr>
          <w:i/>
        </w:rPr>
        <w:t>W czasie awarii sprzętu Wykonawca zobowiązany jest podstawić sprzęt zastępczy.</w:t>
      </w:r>
    </w:p>
    <w:p w:rsidR="00B951DA" w:rsidRDefault="00B951DA" w:rsidP="00B951DA">
      <w:pPr>
        <w:adjustRightInd w:val="0"/>
        <w:ind w:left="720"/>
        <w:jc w:val="both"/>
        <w:rPr>
          <w:i/>
        </w:rPr>
      </w:pPr>
    </w:p>
    <w:p w:rsidR="00B951DA" w:rsidRDefault="00B951DA" w:rsidP="00B951DA">
      <w:pPr>
        <w:adjustRightInd w:val="0"/>
        <w:jc w:val="both"/>
        <w:rPr>
          <w:b/>
          <w:bCs/>
          <w:i/>
        </w:rPr>
      </w:pPr>
      <w:r>
        <w:rPr>
          <w:b/>
          <w:bCs/>
          <w:i/>
        </w:rPr>
        <w:lastRenderedPageBreak/>
        <w:t>6. Zmiana usług objętych umową.</w:t>
      </w:r>
    </w:p>
    <w:p w:rsidR="00B951DA" w:rsidRDefault="00B951DA" w:rsidP="00B951DA">
      <w:pPr>
        <w:numPr>
          <w:ilvl w:val="1"/>
          <w:numId w:val="45"/>
        </w:numPr>
        <w:tabs>
          <w:tab w:val="num" w:pos="720"/>
        </w:tabs>
        <w:adjustRightInd w:val="0"/>
        <w:ind w:left="720"/>
        <w:jc w:val="both"/>
        <w:rPr>
          <w:i/>
        </w:rPr>
      </w:pPr>
      <w:r>
        <w:rPr>
          <w:i/>
        </w:rPr>
        <w:t>Zamawiający jest upoważniony do wprowadzenia zmian w zakresie i rodzaju usług objętych umową.</w:t>
      </w:r>
    </w:p>
    <w:p w:rsidR="00B951DA" w:rsidRDefault="00B951DA" w:rsidP="00B951DA">
      <w:pPr>
        <w:numPr>
          <w:ilvl w:val="1"/>
          <w:numId w:val="45"/>
        </w:numPr>
        <w:tabs>
          <w:tab w:val="num" w:pos="720"/>
        </w:tabs>
        <w:adjustRightInd w:val="0"/>
        <w:ind w:left="720"/>
        <w:jc w:val="both"/>
        <w:rPr>
          <w:i/>
        </w:rPr>
      </w:pPr>
      <w:r>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B951DA" w:rsidRDefault="00B951DA" w:rsidP="00B951DA">
      <w:pPr>
        <w:numPr>
          <w:ilvl w:val="1"/>
          <w:numId w:val="44"/>
        </w:numPr>
        <w:tabs>
          <w:tab w:val="num" w:pos="1080"/>
          <w:tab w:val="num" w:pos="1440"/>
        </w:tabs>
        <w:adjustRightInd w:val="0"/>
        <w:ind w:left="1080" w:hanging="180"/>
        <w:jc w:val="both"/>
        <w:rPr>
          <w:i/>
        </w:rPr>
      </w:pPr>
      <w:r>
        <w:rPr>
          <w:i/>
        </w:rPr>
        <w:t>usługi nie występujące w kontrakcie,</w:t>
      </w:r>
    </w:p>
    <w:p w:rsidR="00B951DA" w:rsidRDefault="00B951DA" w:rsidP="00B951DA">
      <w:pPr>
        <w:numPr>
          <w:ilvl w:val="1"/>
          <w:numId w:val="44"/>
        </w:numPr>
        <w:tabs>
          <w:tab w:val="num" w:pos="1080"/>
          <w:tab w:val="num" w:pos="1440"/>
        </w:tabs>
        <w:adjustRightInd w:val="0"/>
        <w:ind w:left="1080" w:hanging="180"/>
        <w:jc w:val="both"/>
        <w:rPr>
          <w:i/>
        </w:rPr>
      </w:pPr>
      <w:r>
        <w:rPr>
          <w:i/>
        </w:rPr>
        <w:t>usługi nie przewidziane.</w:t>
      </w:r>
    </w:p>
    <w:p w:rsidR="00B951DA" w:rsidRDefault="00B951DA" w:rsidP="00B951DA">
      <w:pPr>
        <w:numPr>
          <w:ilvl w:val="1"/>
          <w:numId w:val="45"/>
        </w:numPr>
        <w:tabs>
          <w:tab w:val="num" w:pos="720"/>
        </w:tabs>
        <w:adjustRightInd w:val="0"/>
        <w:ind w:left="720"/>
        <w:jc w:val="both"/>
        <w:rPr>
          <w:i/>
        </w:rPr>
      </w:pPr>
      <w:r>
        <w:rPr>
          <w:i/>
        </w:rPr>
        <w:t>Wykonawca może żądać wydłużenia czasu na wykonanie usług w przypadku:</w:t>
      </w:r>
    </w:p>
    <w:p w:rsidR="00B951DA" w:rsidRDefault="00B951DA" w:rsidP="00B951DA">
      <w:pPr>
        <w:numPr>
          <w:ilvl w:val="1"/>
          <w:numId w:val="44"/>
        </w:numPr>
        <w:tabs>
          <w:tab w:val="num" w:pos="1080"/>
          <w:tab w:val="num" w:pos="1440"/>
        </w:tabs>
        <w:adjustRightInd w:val="0"/>
        <w:ind w:left="1080" w:hanging="180"/>
        <w:jc w:val="both"/>
        <w:rPr>
          <w:i/>
        </w:rPr>
      </w:pPr>
      <w:r>
        <w:rPr>
          <w:i/>
        </w:rPr>
        <w:t>zmiany usług zarządzonej przez Zamawiającego,</w:t>
      </w:r>
    </w:p>
    <w:p w:rsidR="00B951DA" w:rsidRDefault="00B951DA" w:rsidP="00B951DA">
      <w:pPr>
        <w:numPr>
          <w:ilvl w:val="1"/>
          <w:numId w:val="44"/>
        </w:numPr>
        <w:tabs>
          <w:tab w:val="num" w:pos="1080"/>
          <w:tab w:val="num" w:pos="1440"/>
        </w:tabs>
        <w:adjustRightInd w:val="0"/>
        <w:ind w:left="1080" w:hanging="180"/>
        <w:jc w:val="both"/>
        <w:rPr>
          <w:i/>
        </w:rPr>
      </w:pPr>
      <w:r>
        <w:rPr>
          <w:i/>
        </w:rPr>
        <w:t>gdy zakłócenia atmosferyczne, niskie temperatury, silne wiatry, lub inne warunki pogodowe występują                 z istotnie większym natężeniem niż zazwyczaj w tym okresie i w tym rejonie.</w:t>
      </w:r>
    </w:p>
    <w:p w:rsidR="00B951DA" w:rsidRDefault="00B951DA" w:rsidP="00B951DA">
      <w:pPr>
        <w:numPr>
          <w:ilvl w:val="1"/>
          <w:numId w:val="45"/>
        </w:numPr>
        <w:tabs>
          <w:tab w:val="num" w:pos="720"/>
        </w:tabs>
        <w:adjustRightInd w:val="0"/>
        <w:ind w:left="720"/>
        <w:jc w:val="both"/>
        <w:rPr>
          <w:i/>
        </w:rPr>
      </w:pPr>
      <w:r>
        <w:rPr>
          <w:i/>
        </w:rPr>
        <w:t>Zamawiający jest upoważniony do pokrycia na koszt Wykonawcy każdej uzasadnionej należności za pracę, której wykonanie było konieczne dla uniknięcia przerw w kontynuacji usług.</w:t>
      </w:r>
    </w:p>
    <w:p w:rsidR="00B951DA" w:rsidRDefault="00B951DA" w:rsidP="00B951DA">
      <w:pPr>
        <w:adjustRightInd w:val="0"/>
        <w:jc w:val="both"/>
        <w:rPr>
          <w:b/>
          <w:bCs/>
          <w:i/>
        </w:rPr>
      </w:pPr>
    </w:p>
    <w:p w:rsidR="00B951DA" w:rsidRDefault="00B951DA" w:rsidP="00B951DA">
      <w:pPr>
        <w:adjustRightInd w:val="0"/>
        <w:jc w:val="both"/>
        <w:rPr>
          <w:b/>
          <w:bCs/>
          <w:i/>
        </w:rPr>
      </w:pPr>
      <w:r>
        <w:rPr>
          <w:b/>
          <w:bCs/>
          <w:i/>
        </w:rPr>
        <w:t>7. Nadzór i kontrola jakości usług.</w:t>
      </w:r>
    </w:p>
    <w:p w:rsidR="00B951DA" w:rsidRDefault="00B951DA" w:rsidP="00B951DA">
      <w:pPr>
        <w:numPr>
          <w:ilvl w:val="0"/>
          <w:numId w:val="46"/>
        </w:numPr>
        <w:tabs>
          <w:tab w:val="num" w:pos="720"/>
        </w:tabs>
        <w:adjustRightInd w:val="0"/>
        <w:ind w:left="720"/>
        <w:jc w:val="both"/>
        <w:rPr>
          <w:i/>
        </w:rPr>
      </w:pPr>
      <w:r>
        <w:rPr>
          <w:i/>
        </w:rPr>
        <w:t>Nadzór sprawowany przez Zamawiającego nie zwalnia Wykonawcy od odpowiedzialności za własny dozór                  i jakość powierzonych mu usług.</w:t>
      </w:r>
    </w:p>
    <w:p w:rsidR="00B951DA" w:rsidRDefault="00B951DA" w:rsidP="00B951DA">
      <w:pPr>
        <w:numPr>
          <w:ilvl w:val="0"/>
          <w:numId w:val="46"/>
        </w:numPr>
        <w:tabs>
          <w:tab w:val="num" w:pos="720"/>
        </w:tabs>
        <w:adjustRightInd w:val="0"/>
        <w:ind w:left="720"/>
        <w:jc w:val="both"/>
        <w:rPr>
          <w:i/>
        </w:rPr>
      </w:pPr>
      <w:r>
        <w:rPr>
          <w:i/>
        </w:rPr>
        <w:t>Wykonawca powinien dozorować roboty osobiście lub przez swoich przedstawicieli upoważnionych do reprezentowania go wobec Zamawiającego w zakresie planowania i wykonania usług.</w:t>
      </w:r>
    </w:p>
    <w:p w:rsidR="00B951DA" w:rsidRDefault="00B951DA" w:rsidP="00B951DA">
      <w:pPr>
        <w:numPr>
          <w:ilvl w:val="0"/>
          <w:numId w:val="46"/>
        </w:numPr>
        <w:tabs>
          <w:tab w:val="num" w:pos="720"/>
        </w:tabs>
        <w:adjustRightInd w:val="0"/>
        <w:ind w:left="720"/>
        <w:jc w:val="both"/>
        <w:rPr>
          <w:i/>
        </w:rPr>
      </w:pPr>
      <w:r>
        <w:rPr>
          <w:i/>
        </w:rPr>
        <w:t>Kontrola przygotowania Wykonawcy do wykonania usług jest dokonywana przez Zamawiającego. W ramach kontroli przeprowadzony będzie przegląd parku maszynowego.</w:t>
      </w:r>
    </w:p>
    <w:p w:rsidR="00B951DA" w:rsidRDefault="00B951DA" w:rsidP="00B951DA">
      <w:pPr>
        <w:numPr>
          <w:ilvl w:val="0"/>
          <w:numId w:val="46"/>
        </w:numPr>
        <w:tabs>
          <w:tab w:val="num" w:pos="720"/>
        </w:tabs>
        <w:adjustRightInd w:val="0"/>
        <w:ind w:left="720"/>
        <w:jc w:val="both"/>
        <w:rPr>
          <w:i/>
        </w:rPr>
      </w:pPr>
      <w:r>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B951DA" w:rsidRDefault="00B951DA" w:rsidP="00B951DA">
      <w:pPr>
        <w:numPr>
          <w:ilvl w:val="0"/>
          <w:numId w:val="46"/>
        </w:numPr>
        <w:tabs>
          <w:tab w:val="num" w:pos="720"/>
        </w:tabs>
        <w:adjustRightInd w:val="0"/>
        <w:ind w:left="720"/>
        <w:jc w:val="both"/>
        <w:rPr>
          <w:i/>
        </w:rPr>
      </w:pPr>
      <w:r>
        <w:rPr>
          <w:i/>
        </w:rPr>
        <w:t>Ponadto bieżąca kontrola obejmuje dostępności i sprawności sprzętu o każdym czasie ustalonym przez Zamawiającego.</w:t>
      </w:r>
    </w:p>
    <w:p w:rsidR="00B951DA" w:rsidRDefault="00B951DA" w:rsidP="00B951DA">
      <w:pPr>
        <w:numPr>
          <w:ilvl w:val="0"/>
          <w:numId w:val="46"/>
        </w:numPr>
        <w:tabs>
          <w:tab w:val="num" w:pos="720"/>
        </w:tabs>
        <w:adjustRightInd w:val="0"/>
        <w:ind w:left="720"/>
        <w:jc w:val="both"/>
        <w:rPr>
          <w:i/>
        </w:rPr>
      </w:pPr>
      <w:r>
        <w:rPr>
          <w:i/>
        </w:rPr>
        <w:t>Dokumenty podlegające kontroli:</w:t>
      </w:r>
    </w:p>
    <w:p w:rsidR="00B951DA" w:rsidRDefault="00B951DA" w:rsidP="00B951DA">
      <w:pPr>
        <w:numPr>
          <w:ilvl w:val="1"/>
          <w:numId w:val="44"/>
        </w:numPr>
        <w:tabs>
          <w:tab w:val="num" w:pos="1080"/>
          <w:tab w:val="num" w:pos="1440"/>
        </w:tabs>
        <w:adjustRightInd w:val="0"/>
        <w:ind w:left="1080" w:hanging="180"/>
        <w:jc w:val="both"/>
        <w:rPr>
          <w:i/>
        </w:rPr>
      </w:pPr>
      <w:r>
        <w:rPr>
          <w:i/>
        </w:rPr>
        <w:t>Dziennik zimowego utrzymania dróg opatrzony pieczęcią Zamawiającego.</w:t>
      </w:r>
    </w:p>
    <w:p w:rsidR="00B951DA" w:rsidRDefault="00B951DA" w:rsidP="00B951DA">
      <w:pPr>
        <w:tabs>
          <w:tab w:val="num" w:pos="1440"/>
        </w:tabs>
        <w:adjustRightInd w:val="0"/>
        <w:ind w:left="1080"/>
        <w:jc w:val="both"/>
        <w:rPr>
          <w:i/>
        </w:rPr>
      </w:pPr>
    </w:p>
    <w:p w:rsidR="00B951DA" w:rsidRDefault="00B951DA" w:rsidP="00B951DA">
      <w:pPr>
        <w:adjustRightInd w:val="0"/>
        <w:jc w:val="both"/>
        <w:rPr>
          <w:b/>
          <w:bCs/>
          <w:i/>
        </w:rPr>
      </w:pPr>
      <w:r>
        <w:rPr>
          <w:b/>
          <w:bCs/>
          <w:i/>
        </w:rPr>
        <w:t>8. Odbiór usług</w:t>
      </w:r>
    </w:p>
    <w:p w:rsidR="00B951DA" w:rsidRDefault="00B951DA" w:rsidP="00B951DA">
      <w:pPr>
        <w:numPr>
          <w:ilvl w:val="2"/>
          <w:numId w:val="44"/>
        </w:numPr>
        <w:tabs>
          <w:tab w:val="num" w:pos="720"/>
        </w:tabs>
        <w:adjustRightInd w:val="0"/>
        <w:ind w:left="720"/>
        <w:jc w:val="both"/>
        <w:rPr>
          <w:i/>
        </w:rPr>
      </w:pPr>
      <w:r>
        <w:rPr>
          <w:i/>
        </w:rPr>
        <w:t xml:space="preserve">Polecenia wykonania usługi, kontrole, odbiory oraz potwierdzenia faktur dokonuje Kierownik Referatu </w:t>
      </w:r>
      <w:proofErr w:type="spellStart"/>
      <w:r>
        <w:rPr>
          <w:i/>
        </w:rPr>
        <w:t>GPGiOŚ</w:t>
      </w:r>
      <w:proofErr w:type="spellEnd"/>
      <w:r>
        <w:rPr>
          <w:i/>
        </w:rPr>
        <w:t xml:space="preserve"> Urzędu Gminy Poronin lub upoważniona przez niego osoba.</w:t>
      </w:r>
    </w:p>
    <w:p w:rsidR="00B951DA" w:rsidRDefault="00B951DA" w:rsidP="00B951DA">
      <w:pPr>
        <w:numPr>
          <w:ilvl w:val="0"/>
          <w:numId w:val="44"/>
        </w:numPr>
        <w:tabs>
          <w:tab w:val="num" w:pos="720"/>
        </w:tabs>
        <w:adjustRightInd w:val="0"/>
        <w:ind w:left="720"/>
        <w:jc w:val="both"/>
        <w:rPr>
          <w:i/>
        </w:rPr>
      </w:pPr>
      <w:r>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B951DA" w:rsidRDefault="00B951DA" w:rsidP="00B951DA">
      <w:pPr>
        <w:numPr>
          <w:ilvl w:val="0"/>
          <w:numId w:val="44"/>
        </w:numPr>
        <w:tabs>
          <w:tab w:val="num" w:pos="720"/>
        </w:tabs>
        <w:adjustRightInd w:val="0"/>
        <w:ind w:left="720"/>
        <w:jc w:val="both"/>
        <w:rPr>
          <w:i/>
        </w:rPr>
      </w:pPr>
      <w:r>
        <w:rPr>
          <w:i/>
        </w:rPr>
        <w:t>Odbiór ostateczny polega na ocenie ilości, jakości i wartości sprzedaży wykonanych usług. Przedmiotem odbioru ostatecznego może być tylko całkowicie zakończone wykonanie usługi.</w:t>
      </w:r>
    </w:p>
    <w:p w:rsidR="00B951DA" w:rsidRDefault="00B951DA" w:rsidP="00B951DA">
      <w:pPr>
        <w:numPr>
          <w:ilvl w:val="0"/>
          <w:numId w:val="44"/>
        </w:numPr>
        <w:tabs>
          <w:tab w:val="num" w:pos="720"/>
        </w:tabs>
        <w:adjustRightInd w:val="0"/>
        <w:ind w:left="720"/>
        <w:jc w:val="both"/>
        <w:rPr>
          <w:i/>
        </w:rPr>
      </w:pPr>
      <w:r>
        <w:rPr>
          <w:i/>
        </w:rPr>
        <w:t>Podstawą do oceny jakości i zgodności robót z umową jest bieżąca kontrola prowadzona w czasie realizacji zadania.</w:t>
      </w:r>
    </w:p>
    <w:p w:rsidR="00B951DA" w:rsidRDefault="00B951DA" w:rsidP="00B951DA">
      <w:pPr>
        <w:adjustRightInd w:val="0"/>
        <w:ind w:left="720"/>
        <w:jc w:val="both"/>
        <w:rPr>
          <w:i/>
        </w:rPr>
      </w:pPr>
    </w:p>
    <w:p w:rsidR="00B951DA" w:rsidRDefault="00B951DA" w:rsidP="00B951DA">
      <w:pPr>
        <w:adjustRightInd w:val="0"/>
        <w:jc w:val="both"/>
        <w:rPr>
          <w:b/>
          <w:bCs/>
          <w:i/>
        </w:rPr>
      </w:pPr>
      <w:r>
        <w:rPr>
          <w:b/>
          <w:bCs/>
          <w:i/>
        </w:rPr>
        <w:t>9. Fakturowanie wykonanych usług.</w:t>
      </w:r>
    </w:p>
    <w:p w:rsidR="00B951DA" w:rsidRDefault="00B951DA" w:rsidP="00B951DA">
      <w:pPr>
        <w:pStyle w:val="WW-Tekstpodstawowywcity2"/>
        <w:numPr>
          <w:ilvl w:val="0"/>
          <w:numId w:val="47"/>
        </w:numPr>
        <w:rPr>
          <w:rFonts w:ascii="Times New Roman" w:hAnsi="Times New Roman"/>
          <w:i/>
          <w:sz w:val="20"/>
          <w:u w:val="single"/>
        </w:rPr>
      </w:pPr>
      <w:r>
        <w:rPr>
          <w:rFonts w:ascii="Times New Roman" w:hAnsi="Times New Roman"/>
          <w:i/>
          <w:sz w:val="20"/>
        </w:rPr>
        <w:t xml:space="preserve">Rozliczenie finansowe odbywać się będzie na podstawie prawidłowo wystawionych faktur VAT, po zakończeniu każdego miesiąca </w:t>
      </w:r>
      <w:r>
        <w:rPr>
          <w:rFonts w:ascii="Times New Roman" w:eastAsia="ComicSansMS" w:hAnsi="Times New Roman"/>
          <w:i/>
          <w:sz w:val="20"/>
        </w:rPr>
        <w:t>w oparciu o pisemne potwierdzenie przez upoważnionego przedstawiciela Zamawiającego w Dzienniku zimowego utrzymania dróg (Pracy Sprzętu), płatnymi w terminie zgodnie z ofertą.</w:t>
      </w:r>
      <w:r>
        <w:rPr>
          <w:rFonts w:ascii="Times New Roman" w:hAnsi="Times New Roman"/>
          <w:i/>
          <w:sz w:val="20"/>
          <w:u w:val="single"/>
        </w:rPr>
        <w:t xml:space="preserve"> </w:t>
      </w:r>
    </w:p>
    <w:p w:rsidR="00B951DA" w:rsidRDefault="00B951DA" w:rsidP="00B951DA">
      <w:pPr>
        <w:numPr>
          <w:ilvl w:val="0"/>
          <w:numId w:val="47"/>
        </w:numPr>
        <w:autoSpaceDE/>
        <w:jc w:val="both"/>
        <w:rPr>
          <w:rFonts w:eastAsia="ComicSansMS"/>
          <w:i/>
        </w:rPr>
      </w:pPr>
      <w:r>
        <w:rPr>
          <w:rFonts w:eastAsia="ComicSansMS"/>
          <w:i/>
        </w:rPr>
        <w:t xml:space="preserve">Podstawą wystawienia faktury za zimowe utrzymanie dróg będzie dziennik zimowego utrzymania dróg potwierdzony wpisami </w:t>
      </w:r>
      <w:r>
        <w:rPr>
          <w:i/>
        </w:rPr>
        <w:t>upoważnionego przedstawicielowi Zamawiającego</w:t>
      </w:r>
      <w:r>
        <w:rPr>
          <w:rFonts w:eastAsia="ComicSansMS"/>
          <w:i/>
        </w:rPr>
        <w:t>.</w:t>
      </w:r>
    </w:p>
    <w:p w:rsidR="00B951DA" w:rsidRDefault="00B951DA" w:rsidP="00B951DA">
      <w:pPr>
        <w:numPr>
          <w:ilvl w:val="0"/>
          <w:numId w:val="47"/>
        </w:numPr>
        <w:adjustRightInd w:val="0"/>
        <w:jc w:val="both"/>
        <w:rPr>
          <w:rFonts w:eastAsia="Times New Roman"/>
          <w:b/>
          <w:i/>
          <w:u w:val="single"/>
        </w:rPr>
      </w:pPr>
      <w:r>
        <w:rPr>
          <w:b/>
          <w:i/>
          <w:u w:val="single"/>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B951DA" w:rsidRDefault="00B951DA" w:rsidP="00B951DA">
      <w:pPr>
        <w:adjustRightInd w:val="0"/>
        <w:ind w:left="683"/>
        <w:jc w:val="both"/>
        <w:rPr>
          <w:b/>
          <w:i/>
          <w:u w:val="single"/>
        </w:rPr>
      </w:pPr>
    </w:p>
    <w:p w:rsidR="00B951DA" w:rsidRDefault="00B951DA" w:rsidP="00B951DA">
      <w:pPr>
        <w:adjustRightInd w:val="0"/>
        <w:jc w:val="both"/>
        <w:rPr>
          <w:b/>
          <w:bCs/>
          <w:i/>
        </w:rPr>
      </w:pPr>
    </w:p>
    <w:p w:rsidR="00B951DA" w:rsidRDefault="00B951DA" w:rsidP="00B951DA">
      <w:pPr>
        <w:adjustRightInd w:val="0"/>
        <w:jc w:val="both"/>
        <w:rPr>
          <w:b/>
          <w:bCs/>
          <w:i/>
        </w:rPr>
      </w:pPr>
      <w:r>
        <w:rPr>
          <w:b/>
          <w:bCs/>
          <w:i/>
        </w:rPr>
        <w:t>10. Standardy zimowego utrzymania dróg.</w:t>
      </w:r>
    </w:p>
    <w:p w:rsidR="00B951DA" w:rsidRDefault="00B951DA" w:rsidP="00B951DA">
      <w:pPr>
        <w:adjustRightInd w:val="0"/>
        <w:jc w:val="both"/>
        <w:rPr>
          <w:b/>
          <w:bCs/>
          <w:i/>
        </w:rPr>
      </w:pPr>
    </w:p>
    <w:p w:rsidR="00B951DA" w:rsidRDefault="00B951DA" w:rsidP="00B951DA">
      <w:pPr>
        <w:adjustRightInd w:val="0"/>
        <w:ind w:firstLine="180"/>
        <w:jc w:val="both"/>
        <w:rPr>
          <w:b/>
          <w:i/>
          <w:u w:val="single"/>
        </w:rPr>
      </w:pPr>
      <w:r>
        <w:rPr>
          <w:b/>
          <w:i/>
          <w:u w:val="single"/>
        </w:rPr>
        <w:t>STANDARD I</w:t>
      </w:r>
    </w:p>
    <w:p w:rsidR="00B951DA" w:rsidRDefault="00B951DA" w:rsidP="00B951DA">
      <w:pPr>
        <w:numPr>
          <w:ilvl w:val="0"/>
          <w:numId w:val="48"/>
        </w:numPr>
        <w:tabs>
          <w:tab w:val="num" w:pos="360"/>
        </w:tabs>
        <w:adjustRightInd w:val="0"/>
        <w:ind w:left="360" w:hanging="180"/>
        <w:jc w:val="both"/>
        <w:rPr>
          <w:i/>
        </w:rPr>
      </w:pPr>
      <w:r>
        <w:rPr>
          <w:i/>
        </w:rPr>
        <w:t>jezdnia odśnieżona na całej szerokości łącznie z poboczami utwardzonymi,</w:t>
      </w:r>
    </w:p>
    <w:p w:rsidR="00B951DA" w:rsidRDefault="00B951DA" w:rsidP="00B951DA">
      <w:pPr>
        <w:numPr>
          <w:ilvl w:val="0"/>
          <w:numId w:val="48"/>
        </w:numPr>
        <w:tabs>
          <w:tab w:val="num" w:pos="360"/>
        </w:tabs>
        <w:adjustRightInd w:val="0"/>
        <w:ind w:left="360" w:hanging="180"/>
        <w:jc w:val="both"/>
        <w:rPr>
          <w:i/>
        </w:rPr>
      </w:pPr>
      <w:r>
        <w:rPr>
          <w:i/>
        </w:rPr>
        <w:t>przejezdność całodobowa,</w:t>
      </w:r>
    </w:p>
    <w:p w:rsidR="00B951DA" w:rsidRDefault="00B951DA" w:rsidP="00B951DA">
      <w:pPr>
        <w:numPr>
          <w:ilvl w:val="0"/>
          <w:numId w:val="48"/>
        </w:numPr>
        <w:tabs>
          <w:tab w:val="num" w:pos="360"/>
        </w:tabs>
        <w:adjustRightInd w:val="0"/>
        <w:ind w:left="360" w:hanging="180"/>
        <w:jc w:val="both"/>
        <w:rPr>
          <w:i/>
        </w:rPr>
      </w:pPr>
      <w:r>
        <w:rPr>
          <w:i/>
        </w:rPr>
        <w:t>śliskość zimowa zlikwidowana na całej długości i szerokości jezdni,</w:t>
      </w:r>
    </w:p>
    <w:p w:rsidR="00B951DA" w:rsidRDefault="00B951DA" w:rsidP="00B951DA">
      <w:pPr>
        <w:numPr>
          <w:ilvl w:val="0"/>
          <w:numId w:val="48"/>
        </w:numPr>
        <w:tabs>
          <w:tab w:val="num" w:pos="360"/>
        </w:tabs>
        <w:adjustRightInd w:val="0"/>
        <w:ind w:left="360" w:hanging="180"/>
        <w:jc w:val="both"/>
        <w:rPr>
          <w:i/>
          <w:u w:val="single"/>
        </w:rPr>
      </w:pPr>
      <w:r>
        <w:rPr>
          <w:i/>
        </w:rPr>
        <w:t xml:space="preserve">likwidowanie śliskości na jezdniach poprzez posypywanie materiałami szorstkimi (grys o frakcji 2-8 mm)                          z </w:t>
      </w:r>
      <w:r>
        <w:rPr>
          <w:i/>
          <w:u w:val="single"/>
        </w:rPr>
        <w:t>możliwością użycia w szczególnie uzasadnionych przypadkach mieszanki grysu z solą w stosunku wagowym 96% - 4%.</w:t>
      </w:r>
    </w:p>
    <w:p w:rsidR="00B951DA" w:rsidRDefault="00B951DA" w:rsidP="00B951DA">
      <w:pPr>
        <w:numPr>
          <w:ilvl w:val="0"/>
          <w:numId w:val="48"/>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B951DA" w:rsidRDefault="00B951DA" w:rsidP="00B951DA">
      <w:pPr>
        <w:numPr>
          <w:ilvl w:val="0"/>
          <w:numId w:val="48"/>
        </w:numPr>
        <w:tabs>
          <w:tab w:val="num" w:pos="360"/>
        </w:tabs>
        <w:adjustRightInd w:val="0"/>
        <w:ind w:left="360" w:hanging="180"/>
        <w:jc w:val="both"/>
        <w:rPr>
          <w:i/>
        </w:rPr>
      </w:pPr>
      <w:r>
        <w:rPr>
          <w:i/>
        </w:rPr>
        <w:t>akcja na drogach powinna być zakończona przed godziną 6</w:t>
      </w:r>
      <w:r>
        <w:rPr>
          <w:i/>
          <w:vertAlign w:val="superscript"/>
        </w:rPr>
        <w:t>00</w:t>
      </w:r>
      <w:r>
        <w:rPr>
          <w:i/>
        </w:rPr>
        <w:t xml:space="preserve"> w celu zapewnienia przejazdu pojazdom komunikacji.</w:t>
      </w:r>
    </w:p>
    <w:p w:rsidR="00B951DA" w:rsidRDefault="00B951DA" w:rsidP="00B951DA">
      <w:pPr>
        <w:adjustRightInd w:val="0"/>
        <w:ind w:firstLine="360"/>
        <w:jc w:val="both"/>
        <w:rPr>
          <w:i/>
          <w:u w:val="single"/>
        </w:rPr>
      </w:pPr>
      <w:r>
        <w:rPr>
          <w:i/>
          <w:u w:val="single"/>
        </w:rPr>
        <w:t>Dopuszczone odstępstwa:</w:t>
      </w:r>
    </w:p>
    <w:p w:rsidR="00B951DA" w:rsidRDefault="00B951DA" w:rsidP="00B951DA">
      <w:pPr>
        <w:numPr>
          <w:ilvl w:val="0"/>
          <w:numId w:val="48"/>
        </w:numPr>
        <w:tabs>
          <w:tab w:val="num" w:pos="360"/>
          <w:tab w:val="left" w:pos="540"/>
        </w:tabs>
        <w:adjustRightInd w:val="0"/>
        <w:ind w:left="360" w:firstLine="0"/>
        <w:jc w:val="both"/>
        <w:rPr>
          <w:i/>
        </w:rPr>
      </w:pPr>
      <w:r>
        <w:rPr>
          <w:i/>
        </w:rPr>
        <w:t>śnieg luźny może zalegać do 2 godzin,</w:t>
      </w:r>
    </w:p>
    <w:p w:rsidR="00B951DA" w:rsidRDefault="00B951DA" w:rsidP="00B951DA">
      <w:pPr>
        <w:numPr>
          <w:ilvl w:val="0"/>
          <w:numId w:val="48"/>
        </w:numPr>
        <w:tabs>
          <w:tab w:val="num" w:pos="360"/>
          <w:tab w:val="left" w:pos="540"/>
        </w:tabs>
        <w:adjustRightInd w:val="0"/>
        <w:ind w:left="360" w:firstLine="0"/>
        <w:jc w:val="both"/>
        <w:rPr>
          <w:i/>
        </w:rPr>
      </w:pPr>
      <w:r>
        <w:rPr>
          <w:i/>
        </w:rPr>
        <w:t>może występować warstwa zajeżdżonego śniegu o grubości nieutrudniającej ruchu – 5 cm.</w:t>
      </w:r>
    </w:p>
    <w:p w:rsidR="00B951DA" w:rsidRDefault="00B951DA" w:rsidP="00B951DA">
      <w:pPr>
        <w:adjustRightInd w:val="0"/>
        <w:ind w:firstLine="180"/>
        <w:jc w:val="both"/>
        <w:rPr>
          <w:i/>
        </w:rPr>
      </w:pPr>
    </w:p>
    <w:p w:rsidR="00B951DA" w:rsidRDefault="00B951DA" w:rsidP="00B951DA">
      <w:pPr>
        <w:adjustRightInd w:val="0"/>
        <w:ind w:firstLine="180"/>
        <w:jc w:val="both"/>
        <w:rPr>
          <w:b/>
          <w:i/>
          <w:u w:val="single"/>
        </w:rPr>
      </w:pPr>
      <w:r>
        <w:rPr>
          <w:b/>
          <w:i/>
          <w:u w:val="single"/>
        </w:rPr>
        <w:t>STANDARD II</w:t>
      </w:r>
    </w:p>
    <w:p w:rsidR="00B951DA" w:rsidRDefault="00B951DA" w:rsidP="00B951DA">
      <w:pPr>
        <w:numPr>
          <w:ilvl w:val="0"/>
          <w:numId w:val="48"/>
        </w:numPr>
        <w:tabs>
          <w:tab w:val="num" w:pos="360"/>
        </w:tabs>
        <w:adjustRightInd w:val="0"/>
        <w:ind w:left="360" w:hanging="180"/>
        <w:jc w:val="both"/>
        <w:rPr>
          <w:i/>
        </w:rPr>
      </w:pPr>
      <w:r>
        <w:rPr>
          <w:i/>
        </w:rPr>
        <w:t xml:space="preserve">jezdnia odśnieżona łącznie z poboczami utwardzonymi, </w:t>
      </w:r>
    </w:p>
    <w:p w:rsidR="00B951DA" w:rsidRDefault="00B951DA" w:rsidP="00B951DA">
      <w:pPr>
        <w:numPr>
          <w:ilvl w:val="0"/>
          <w:numId w:val="48"/>
        </w:numPr>
        <w:tabs>
          <w:tab w:val="num" w:pos="360"/>
        </w:tabs>
        <w:adjustRightInd w:val="0"/>
        <w:ind w:left="360" w:hanging="180"/>
        <w:jc w:val="both"/>
        <w:rPr>
          <w:i/>
        </w:rPr>
      </w:pPr>
      <w:r>
        <w:rPr>
          <w:i/>
        </w:rPr>
        <w:lastRenderedPageBreak/>
        <w:t>przejezdność całodobowa,</w:t>
      </w:r>
    </w:p>
    <w:p w:rsidR="00B951DA" w:rsidRDefault="00B951DA" w:rsidP="00B951DA">
      <w:pPr>
        <w:numPr>
          <w:ilvl w:val="0"/>
          <w:numId w:val="48"/>
        </w:numPr>
        <w:tabs>
          <w:tab w:val="num" w:pos="360"/>
        </w:tabs>
        <w:adjustRightInd w:val="0"/>
        <w:ind w:left="360" w:hanging="180"/>
        <w:jc w:val="both"/>
        <w:rPr>
          <w:i/>
        </w:rPr>
      </w:pPr>
      <w:r>
        <w:rPr>
          <w:i/>
        </w:rPr>
        <w:t>śliskość zimowa zlikwidowana na wybranych odcinkach dróg, a w szczególności na:</w:t>
      </w:r>
    </w:p>
    <w:p w:rsidR="00B951DA" w:rsidRDefault="00B951DA" w:rsidP="00B951DA">
      <w:pPr>
        <w:numPr>
          <w:ilvl w:val="0"/>
          <w:numId w:val="49"/>
        </w:numPr>
        <w:tabs>
          <w:tab w:val="left" w:pos="540"/>
          <w:tab w:val="num" w:pos="720"/>
        </w:tabs>
        <w:adjustRightInd w:val="0"/>
        <w:jc w:val="both"/>
        <w:rPr>
          <w:i/>
        </w:rPr>
      </w:pPr>
      <w:r>
        <w:rPr>
          <w:i/>
        </w:rPr>
        <w:t>skrzyżowaniach z drogami twardymi,</w:t>
      </w:r>
    </w:p>
    <w:p w:rsidR="00B951DA" w:rsidRDefault="00B951DA" w:rsidP="00B951DA">
      <w:pPr>
        <w:numPr>
          <w:ilvl w:val="0"/>
          <w:numId w:val="49"/>
        </w:numPr>
        <w:tabs>
          <w:tab w:val="left" w:pos="540"/>
          <w:tab w:val="num" w:pos="720"/>
        </w:tabs>
        <w:adjustRightInd w:val="0"/>
        <w:jc w:val="both"/>
        <w:rPr>
          <w:i/>
        </w:rPr>
      </w:pPr>
      <w:r>
        <w:rPr>
          <w:i/>
        </w:rPr>
        <w:t xml:space="preserve">zakrętach, </w:t>
      </w:r>
    </w:p>
    <w:p w:rsidR="00B951DA" w:rsidRDefault="00B951DA" w:rsidP="00B951DA">
      <w:pPr>
        <w:numPr>
          <w:ilvl w:val="0"/>
          <w:numId w:val="49"/>
        </w:numPr>
        <w:tabs>
          <w:tab w:val="left" w:pos="540"/>
          <w:tab w:val="num" w:pos="720"/>
        </w:tabs>
        <w:adjustRightInd w:val="0"/>
        <w:jc w:val="both"/>
        <w:rPr>
          <w:i/>
        </w:rPr>
      </w:pPr>
      <w:r>
        <w:rPr>
          <w:i/>
        </w:rPr>
        <w:t>przystankach autobusowych,</w:t>
      </w:r>
    </w:p>
    <w:p w:rsidR="00B951DA" w:rsidRDefault="00B951DA" w:rsidP="00B951DA">
      <w:pPr>
        <w:numPr>
          <w:ilvl w:val="0"/>
          <w:numId w:val="49"/>
        </w:numPr>
        <w:tabs>
          <w:tab w:val="left" w:pos="540"/>
          <w:tab w:val="num" w:pos="720"/>
        </w:tabs>
        <w:adjustRightInd w:val="0"/>
        <w:jc w:val="both"/>
        <w:rPr>
          <w:i/>
        </w:rPr>
      </w:pPr>
      <w:r>
        <w:rPr>
          <w:i/>
        </w:rPr>
        <w:t>wzniesieniach – odcinkach o pochyleniu ponad 4%,</w:t>
      </w:r>
    </w:p>
    <w:p w:rsidR="00B951DA" w:rsidRDefault="00B951DA" w:rsidP="00B951DA">
      <w:pPr>
        <w:numPr>
          <w:ilvl w:val="0"/>
          <w:numId w:val="49"/>
        </w:numPr>
        <w:tabs>
          <w:tab w:val="left" w:pos="540"/>
          <w:tab w:val="num" w:pos="720"/>
        </w:tabs>
        <w:adjustRightInd w:val="0"/>
        <w:jc w:val="both"/>
        <w:rPr>
          <w:i/>
        </w:rPr>
      </w:pPr>
      <w:r>
        <w:rPr>
          <w:i/>
        </w:rPr>
        <w:t>innych miejscach ustalonych przez zarządcę drogi.</w:t>
      </w:r>
    </w:p>
    <w:p w:rsidR="00B951DA" w:rsidRDefault="00B951DA" w:rsidP="00B951DA">
      <w:pPr>
        <w:numPr>
          <w:ilvl w:val="0"/>
          <w:numId w:val="48"/>
        </w:numPr>
        <w:tabs>
          <w:tab w:val="num" w:pos="360"/>
        </w:tabs>
        <w:adjustRightInd w:val="0"/>
        <w:ind w:left="360" w:hanging="180"/>
        <w:jc w:val="both"/>
        <w:rPr>
          <w:i/>
        </w:rPr>
      </w:pPr>
      <w:r>
        <w:rPr>
          <w:i/>
        </w:rPr>
        <w:t>likwidowanie śliskości poprzez posypywanie materiałami szorstkimi (grys o frakcji 2-8 mm),</w:t>
      </w:r>
    </w:p>
    <w:p w:rsidR="00B951DA" w:rsidRDefault="00B951DA" w:rsidP="00B951DA">
      <w:pPr>
        <w:numPr>
          <w:ilvl w:val="0"/>
          <w:numId w:val="48"/>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B951DA" w:rsidRDefault="00B951DA" w:rsidP="00B951DA">
      <w:pPr>
        <w:numPr>
          <w:ilvl w:val="0"/>
          <w:numId w:val="48"/>
        </w:numPr>
        <w:tabs>
          <w:tab w:val="num" w:pos="360"/>
        </w:tabs>
        <w:adjustRightInd w:val="0"/>
        <w:ind w:left="360" w:hanging="180"/>
        <w:jc w:val="both"/>
        <w:rPr>
          <w:i/>
        </w:rPr>
      </w:pPr>
      <w:r>
        <w:rPr>
          <w:i/>
        </w:rPr>
        <w:t>akcja na drogach powinna być zakończona przed godziną 6</w:t>
      </w:r>
      <w:r>
        <w:rPr>
          <w:i/>
          <w:vertAlign w:val="superscript"/>
        </w:rPr>
        <w:t>00</w:t>
      </w:r>
      <w:r>
        <w:rPr>
          <w:i/>
        </w:rPr>
        <w:t xml:space="preserve"> w celu zapewnienia przejazdu pojazdom komunikacji.</w:t>
      </w:r>
    </w:p>
    <w:p w:rsidR="00B951DA" w:rsidRDefault="00B951DA" w:rsidP="00B951DA">
      <w:pPr>
        <w:tabs>
          <w:tab w:val="num" w:pos="360"/>
        </w:tabs>
        <w:adjustRightInd w:val="0"/>
        <w:ind w:firstLine="360"/>
        <w:jc w:val="both"/>
        <w:rPr>
          <w:i/>
          <w:u w:val="single"/>
        </w:rPr>
      </w:pPr>
      <w:r>
        <w:rPr>
          <w:i/>
          <w:u w:val="single"/>
        </w:rPr>
        <w:t>Dopuszczone odstępstwa:</w:t>
      </w:r>
    </w:p>
    <w:p w:rsidR="00B951DA" w:rsidRDefault="00B951DA" w:rsidP="00B951DA">
      <w:pPr>
        <w:numPr>
          <w:ilvl w:val="0"/>
          <w:numId w:val="48"/>
        </w:numPr>
        <w:tabs>
          <w:tab w:val="num" w:pos="360"/>
          <w:tab w:val="left" w:pos="540"/>
        </w:tabs>
        <w:adjustRightInd w:val="0"/>
        <w:ind w:left="360" w:firstLine="0"/>
        <w:jc w:val="both"/>
        <w:rPr>
          <w:i/>
        </w:rPr>
      </w:pPr>
      <w:r>
        <w:rPr>
          <w:i/>
        </w:rPr>
        <w:t>śnieg luźny może zalegać do 2 godzin,</w:t>
      </w:r>
    </w:p>
    <w:p w:rsidR="00B951DA" w:rsidRDefault="00B951DA" w:rsidP="00B951DA">
      <w:pPr>
        <w:numPr>
          <w:ilvl w:val="0"/>
          <w:numId w:val="48"/>
        </w:numPr>
        <w:tabs>
          <w:tab w:val="num" w:pos="360"/>
          <w:tab w:val="left" w:pos="540"/>
        </w:tabs>
        <w:adjustRightInd w:val="0"/>
        <w:ind w:left="360" w:firstLine="0"/>
        <w:jc w:val="both"/>
        <w:rPr>
          <w:i/>
        </w:rPr>
      </w:pPr>
      <w:r>
        <w:rPr>
          <w:i/>
        </w:rPr>
        <w:t>może występować warstwa zajeżdżonego śniegu o grubości nieutrudniającej ruchu – 5 cm.</w:t>
      </w:r>
    </w:p>
    <w:p w:rsidR="00B951DA" w:rsidRDefault="00B951DA" w:rsidP="00B951DA">
      <w:pPr>
        <w:tabs>
          <w:tab w:val="left" w:pos="540"/>
        </w:tabs>
        <w:adjustRightInd w:val="0"/>
        <w:ind w:left="360"/>
        <w:jc w:val="both"/>
        <w:rPr>
          <w:i/>
        </w:rPr>
      </w:pPr>
    </w:p>
    <w:p w:rsidR="00B951DA" w:rsidRDefault="00B951DA" w:rsidP="00B951DA">
      <w:pPr>
        <w:adjustRightInd w:val="0"/>
        <w:ind w:firstLine="180"/>
        <w:jc w:val="both"/>
        <w:rPr>
          <w:b/>
          <w:i/>
          <w:u w:val="single"/>
        </w:rPr>
      </w:pPr>
      <w:r>
        <w:rPr>
          <w:b/>
          <w:i/>
          <w:u w:val="single"/>
        </w:rPr>
        <w:t>STANDARD III</w:t>
      </w:r>
    </w:p>
    <w:p w:rsidR="00B951DA" w:rsidRDefault="00B951DA" w:rsidP="00B951DA">
      <w:pPr>
        <w:numPr>
          <w:ilvl w:val="0"/>
          <w:numId w:val="48"/>
        </w:numPr>
        <w:tabs>
          <w:tab w:val="num" w:pos="360"/>
        </w:tabs>
        <w:adjustRightInd w:val="0"/>
        <w:ind w:left="360" w:hanging="180"/>
        <w:jc w:val="both"/>
        <w:rPr>
          <w:i/>
        </w:rPr>
      </w:pPr>
      <w:r>
        <w:rPr>
          <w:i/>
        </w:rPr>
        <w:t xml:space="preserve">jezdnia odśnieżona na całej szerokości, </w:t>
      </w:r>
    </w:p>
    <w:p w:rsidR="00B951DA" w:rsidRDefault="00B951DA" w:rsidP="00B951DA">
      <w:pPr>
        <w:numPr>
          <w:ilvl w:val="0"/>
          <w:numId w:val="48"/>
        </w:numPr>
        <w:tabs>
          <w:tab w:val="num" w:pos="360"/>
        </w:tabs>
        <w:adjustRightInd w:val="0"/>
        <w:ind w:left="360" w:hanging="180"/>
        <w:jc w:val="both"/>
        <w:rPr>
          <w:i/>
        </w:rPr>
      </w:pPr>
      <w:r>
        <w:rPr>
          <w:i/>
        </w:rPr>
        <w:t>śliskość zimowa zlikwidowana na wybranych odcinkach dróg, a w szczególności na:</w:t>
      </w:r>
    </w:p>
    <w:p w:rsidR="00B951DA" w:rsidRDefault="00B951DA" w:rsidP="00B951DA">
      <w:pPr>
        <w:numPr>
          <w:ilvl w:val="0"/>
          <w:numId w:val="49"/>
        </w:numPr>
        <w:tabs>
          <w:tab w:val="left" w:pos="540"/>
          <w:tab w:val="num" w:pos="720"/>
        </w:tabs>
        <w:adjustRightInd w:val="0"/>
        <w:jc w:val="both"/>
        <w:rPr>
          <w:i/>
        </w:rPr>
      </w:pPr>
      <w:r>
        <w:rPr>
          <w:i/>
        </w:rPr>
        <w:t>skrzyżowaniach,</w:t>
      </w:r>
    </w:p>
    <w:p w:rsidR="00B951DA" w:rsidRDefault="00B951DA" w:rsidP="00B951DA">
      <w:pPr>
        <w:numPr>
          <w:ilvl w:val="0"/>
          <w:numId w:val="49"/>
        </w:numPr>
        <w:tabs>
          <w:tab w:val="left" w:pos="540"/>
          <w:tab w:val="num" w:pos="720"/>
        </w:tabs>
        <w:adjustRightInd w:val="0"/>
        <w:jc w:val="both"/>
        <w:rPr>
          <w:i/>
        </w:rPr>
      </w:pPr>
      <w:r>
        <w:rPr>
          <w:i/>
        </w:rPr>
        <w:t xml:space="preserve">zakrętach, </w:t>
      </w:r>
    </w:p>
    <w:p w:rsidR="00B951DA" w:rsidRDefault="00B951DA" w:rsidP="00B951DA">
      <w:pPr>
        <w:numPr>
          <w:ilvl w:val="0"/>
          <w:numId w:val="49"/>
        </w:numPr>
        <w:tabs>
          <w:tab w:val="left" w:pos="540"/>
          <w:tab w:val="num" w:pos="720"/>
        </w:tabs>
        <w:adjustRightInd w:val="0"/>
        <w:jc w:val="both"/>
        <w:rPr>
          <w:i/>
        </w:rPr>
      </w:pPr>
      <w:r>
        <w:rPr>
          <w:i/>
        </w:rPr>
        <w:t>wzniesieniach – odcinkach o pochyleniu ponad 4%,</w:t>
      </w:r>
    </w:p>
    <w:p w:rsidR="00B951DA" w:rsidRDefault="00B951DA" w:rsidP="00B951DA">
      <w:pPr>
        <w:numPr>
          <w:ilvl w:val="0"/>
          <w:numId w:val="49"/>
        </w:numPr>
        <w:tabs>
          <w:tab w:val="left" w:pos="540"/>
          <w:tab w:val="num" w:pos="720"/>
        </w:tabs>
        <w:adjustRightInd w:val="0"/>
        <w:jc w:val="both"/>
        <w:rPr>
          <w:i/>
        </w:rPr>
      </w:pPr>
      <w:r>
        <w:rPr>
          <w:i/>
        </w:rPr>
        <w:t>innych miejscach ustalonych przez zarządcę drogi.</w:t>
      </w:r>
    </w:p>
    <w:p w:rsidR="00B951DA" w:rsidRDefault="00B951DA" w:rsidP="00B951DA">
      <w:pPr>
        <w:numPr>
          <w:ilvl w:val="0"/>
          <w:numId w:val="48"/>
        </w:numPr>
        <w:tabs>
          <w:tab w:val="num" w:pos="360"/>
        </w:tabs>
        <w:adjustRightInd w:val="0"/>
        <w:ind w:left="360" w:hanging="180"/>
        <w:jc w:val="both"/>
        <w:rPr>
          <w:i/>
        </w:rPr>
      </w:pPr>
      <w:r>
        <w:rPr>
          <w:i/>
        </w:rPr>
        <w:t>likwidowanie śliskości poprzez posypywanie materiałami szorstkimi (grys o frakcji 2-8 mm),</w:t>
      </w:r>
    </w:p>
    <w:p w:rsidR="00B951DA" w:rsidRDefault="00B951DA" w:rsidP="00B951DA">
      <w:pPr>
        <w:numPr>
          <w:ilvl w:val="0"/>
          <w:numId w:val="48"/>
        </w:numPr>
        <w:tabs>
          <w:tab w:val="num" w:pos="360"/>
        </w:tabs>
        <w:adjustRightInd w:val="0"/>
        <w:ind w:left="360" w:hanging="180"/>
        <w:jc w:val="both"/>
        <w:rPr>
          <w:i/>
        </w:rPr>
      </w:pPr>
      <w:r>
        <w:rPr>
          <w:i/>
        </w:rPr>
        <w:t xml:space="preserve">place i kładka piesza odśnieżone, </w:t>
      </w:r>
    </w:p>
    <w:p w:rsidR="00B951DA" w:rsidRDefault="00B951DA" w:rsidP="00B951DA">
      <w:pPr>
        <w:numPr>
          <w:ilvl w:val="0"/>
          <w:numId w:val="48"/>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B951DA" w:rsidRDefault="00B951DA" w:rsidP="00B951DA">
      <w:pPr>
        <w:numPr>
          <w:ilvl w:val="0"/>
          <w:numId w:val="48"/>
        </w:numPr>
        <w:tabs>
          <w:tab w:val="num" w:pos="360"/>
        </w:tabs>
        <w:adjustRightInd w:val="0"/>
        <w:ind w:left="360" w:hanging="180"/>
        <w:jc w:val="both"/>
        <w:rPr>
          <w:i/>
        </w:rPr>
      </w:pPr>
      <w:r>
        <w:rPr>
          <w:i/>
        </w:rPr>
        <w:t>akcja na drogach musi być zakończona przed godziną 7</w:t>
      </w:r>
      <w:r>
        <w:rPr>
          <w:i/>
          <w:vertAlign w:val="superscript"/>
        </w:rPr>
        <w:t>00</w:t>
      </w:r>
      <w:r>
        <w:rPr>
          <w:i/>
        </w:rPr>
        <w:t>.</w:t>
      </w:r>
    </w:p>
    <w:p w:rsidR="00B951DA" w:rsidRDefault="00B951DA" w:rsidP="00B951DA">
      <w:pPr>
        <w:adjustRightInd w:val="0"/>
        <w:ind w:firstLine="360"/>
        <w:jc w:val="both"/>
        <w:rPr>
          <w:i/>
          <w:u w:val="single"/>
        </w:rPr>
      </w:pPr>
      <w:r>
        <w:rPr>
          <w:i/>
          <w:u w:val="single"/>
        </w:rPr>
        <w:t>Dopuszczone odstępstwa:</w:t>
      </w:r>
    </w:p>
    <w:p w:rsidR="00B951DA" w:rsidRDefault="00B951DA" w:rsidP="00B951DA">
      <w:pPr>
        <w:numPr>
          <w:ilvl w:val="0"/>
          <w:numId w:val="48"/>
        </w:numPr>
        <w:tabs>
          <w:tab w:val="num" w:pos="360"/>
          <w:tab w:val="left" w:pos="540"/>
        </w:tabs>
        <w:adjustRightInd w:val="0"/>
        <w:ind w:left="360" w:firstLine="0"/>
        <w:jc w:val="both"/>
        <w:rPr>
          <w:i/>
        </w:rPr>
      </w:pPr>
      <w:r>
        <w:rPr>
          <w:i/>
        </w:rPr>
        <w:t>śnieg luźny może zalegać do 4 godzin,</w:t>
      </w:r>
    </w:p>
    <w:p w:rsidR="00B951DA" w:rsidRDefault="00B951DA" w:rsidP="00B951DA">
      <w:pPr>
        <w:numPr>
          <w:ilvl w:val="0"/>
          <w:numId w:val="48"/>
        </w:numPr>
        <w:tabs>
          <w:tab w:val="num" w:pos="360"/>
          <w:tab w:val="left" w:pos="540"/>
        </w:tabs>
        <w:adjustRightInd w:val="0"/>
        <w:ind w:left="360" w:firstLine="0"/>
        <w:jc w:val="both"/>
        <w:rPr>
          <w:i/>
        </w:rPr>
      </w:pPr>
      <w:r>
        <w:rPr>
          <w:i/>
        </w:rPr>
        <w:t>może występować warstwa zajeżdżonego śniegu o grubości – 7 cm.</w:t>
      </w:r>
    </w:p>
    <w:p w:rsidR="00B951DA" w:rsidRDefault="00B951DA" w:rsidP="00B951DA">
      <w:pPr>
        <w:numPr>
          <w:ilvl w:val="0"/>
          <w:numId w:val="48"/>
        </w:numPr>
        <w:tabs>
          <w:tab w:val="num" w:pos="360"/>
          <w:tab w:val="left" w:pos="540"/>
        </w:tabs>
        <w:adjustRightInd w:val="0"/>
        <w:ind w:left="360" w:firstLine="0"/>
        <w:jc w:val="both"/>
        <w:rPr>
          <w:i/>
        </w:rPr>
      </w:pPr>
      <w:r>
        <w:rPr>
          <w:i/>
        </w:rPr>
        <w:t>dopuszcza się przerwy w komunikacji do 12 godzin.</w:t>
      </w:r>
    </w:p>
    <w:p w:rsidR="00B951DA" w:rsidRDefault="00B951DA" w:rsidP="00B951DA">
      <w:pPr>
        <w:adjustRightInd w:val="0"/>
        <w:ind w:firstLine="180"/>
        <w:jc w:val="both"/>
        <w:rPr>
          <w:b/>
          <w:i/>
          <w:u w:val="single"/>
        </w:rPr>
      </w:pPr>
      <w:r>
        <w:rPr>
          <w:b/>
          <w:i/>
          <w:u w:val="single"/>
        </w:rPr>
        <w:t>STANDARD IV</w:t>
      </w:r>
    </w:p>
    <w:p w:rsidR="00B951DA" w:rsidRDefault="00B951DA" w:rsidP="00B951DA">
      <w:pPr>
        <w:numPr>
          <w:ilvl w:val="0"/>
          <w:numId w:val="48"/>
        </w:numPr>
        <w:tabs>
          <w:tab w:val="num" w:pos="360"/>
        </w:tabs>
        <w:adjustRightInd w:val="0"/>
        <w:ind w:left="360" w:hanging="180"/>
        <w:jc w:val="both"/>
        <w:rPr>
          <w:i/>
        </w:rPr>
      </w:pPr>
      <w:r>
        <w:rPr>
          <w:i/>
        </w:rPr>
        <w:t xml:space="preserve">jezdnia odśnieżona na całej szerokości, </w:t>
      </w:r>
    </w:p>
    <w:p w:rsidR="00B951DA" w:rsidRDefault="00B951DA" w:rsidP="00B951DA">
      <w:pPr>
        <w:numPr>
          <w:ilvl w:val="0"/>
          <w:numId w:val="48"/>
        </w:numPr>
        <w:tabs>
          <w:tab w:val="num" w:pos="360"/>
        </w:tabs>
        <w:adjustRightInd w:val="0"/>
        <w:ind w:left="360" w:hanging="180"/>
        <w:jc w:val="both"/>
        <w:rPr>
          <w:i/>
        </w:rPr>
      </w:pPr>
      <w:r>
        <w:rPr>
          <w:i/>
        </w:rPr>
        <w:t>śliskość zimowa zlikwidowana na wybranych odcinkach dróg tj. w:</w:t>
      </w:r>
    </w:p>
    <w:p w:rsidR="00B951DA" w:rsidRDefault="00B951DA" w:rsidP="00B951DA">
      <w:pPr>
        <w:numPr>
          <w:ilvl w:val="0"/>
          <w:numId w:val="49"/>
        </w:numPr>
        <w:tabs>
          <w:tab w:val="left" w:pos="540"/>
          <w:tab w:val="num" w:pos="720"/>
        </w:tabs>
        <w:adjustRightInd w:val="0"/>
        <w:jc w:val="both"/>
        <w:rPr>
          <w:i/>
        </w:rPr>
      </w:pPr>
      <w:r>
        <w:rPr>
          <w:i/>
        </w:rPr>
        <w:t>miejscach ustalonych przez zarządcę drogi.</w:t>
      </w:r>
    </w:p>
    <w:p w:rsidR="00B951DA" w:rsidRDefault="00B951DA" w:rsidP="00B951DA">
      <w:pPr>
        <w:numPr>
          <w:ilvl w:val="0"/>
          <w:numId w:val="48"/>
        </w:numPr>
        <w:tabs>
          <w:tab w:val="num" w:pos="360"/>
        </w:tabs>
        <w:adjustRightInd w:val="0"/>
        <w:ind w:left="360" w:hanging="180"/>
        <w:jc w:val="both"/>
        <w:rPr>
          <w:i/>
        </w:rPr>
      </w:pPr>
      <w:r>
        <w:rPr>
          <w:i/>
        </w:rPr>
        <w:t>likwidowanie śliskości poprzez posypywanie materiałami szorstkimi (grys o frakcji 2-8 mm),</w:t>
      </w:r>
    </w:p>
    <w:p w:rsidR="00B951DA" w:rsidRDefault="00B951DA" w:rsidP="00B951DA">
      <w:pPr>
        <w:numPr>
          <w:ilvl w:val="0"/>
          <w:numId w:val="48"/>
        </w:numPr>
        <w:tabs>
          <w:tab w:val="num" w:pos="360"/>
        </w:tabs>
        <w:adjustRightInd w:val="0"/>
        <w:ind w:left="360" w:hanging="180"/>
        <w:jc w:val="both"/>
        <w:rPr>
          <w:i/>
        </w:rPr>
      </w:pPr>
      <w:r>
        <w:rPr>
          <w:i/>
        </w:rPr>
        <w:t>ilość przejazdów w ciągu doby podczas odśnieżania i likwidowania śliskości zależna od panujących warunków atmosferycznych,</w:t>
      </w:r>
    </w:p>
    <w:p w:rsidR="00B951DA" w:rsidRDefault="00B951DA" w:rsidP="00B951DA">
      <w:pPr>
        <w:adjustRightInd w:val="0"/>
        <w:ind w:firstLine="360"/>
        <w:jc w:val="both"/>
        <w:rPr>
          <w:i/>
          <w:u w:val="single"/>
        </w:rPr>
      </w:pPr>
      <w:r>
        <w:rPr>
          <w:i/>
          <w:u w:val="single"/>
        </w:rPr>
        <w:t>Dopuszczone odstępstwa:</w:t>
      </w:r>
    </w:p>
    <w:p w:rsidR="00B951DA" w:rsidRDefault="00B951DA" w:rsidP="00B951DA">
      <w:pPr>
        <w:numPr>
          <w:ilvl w:val="0"/>
          <w:numId w:val="48"/>
        </w:numPr>
        <w:tabs>
          <w:tab w:val="num" w:pos="360"/>
          <w:tab w:val="left" w:pos="540"/>
        </w:tabs>
        <w:adjustRightInd w:val="0"/>
        <w:ind w:left="360" w:firstLine="0"/>
        <w:jc w:val="both"/>
        <w:rPr>
          <w:i/>
        </w:rPr>
      </w:pPr>
      <w:r>
        <w:rPr>
          <w:i/>
        </w:rPr>
        <w:t>śnieg luźny może zalegać do 8 godzin,</w:t>
      </w:r>
    </w:p>
    <w:p w:rsidR="00B951DA" w:rsidRDefault="00B951DA" w:rsidP="00B951DA">
      <w:pPr>
        <w:numPr>
          <w:ilvl w:val="0"/>
          <w:numId w:val="48"/>
        </w:numPr>
        <w:tabs>
          <w:tab w:val="num" w:pos="360"/>
          <w:tab w:val="left" w:pos="540"/>
        </w:tabs>
        <w:adjustRightInd w:val="0"/>
        <w:ind w:left="360" w:firstLine="0"/>
        <w:jc w:val="both"/>
        <w:rPr>
          <w:i/>
        </w:rPr>
      </w:pPr>
      <w:r>
        <w:rPr>
          <w:i/>
        </w:rPr>
        <w:t>może występować warstwa zajeżdżonego śniegu o grubości – 10 cm,</w:t>
      </w:r>
    </w:p>
    <w:p w:rsidR="00B951DA" w:rsidRDefault="00B951DA" w:rsidP="00B951DA">
      <w:pPr>
        <w:numPr>
          <w:ilvl w:val="0"/>
          <w:numId w:val="48"/>
        </w:numPr>
        <w:tabs>
          <w:tab w:val="num" w:pos="360"/>
          <w:tab w:val="left" w:pos="540"/>
        </w:tabs>
        <w:adjustRightInd w:val="0"/>
        <w:ind w:left="360" w:firstLine="0"/>
        <w:jc w:val="both"/>
        <w:rPr>
          <w:i/>
        </w:rPr>
      </w:pPr>
      <w:r>
        <w:rPr>
          <w:i/>
        </w:rPr>
        <w:t>mogą występować koleiny do 5 cm,</w:t>
      </w:r>
    </w:p>
    <w:p w:rsidR="00B951DA" w:rsidRDefault="00B951DA" w:rsidP="00B951DA">
      <w:pPr>
        <w:numPr>
          <w:ilvl w:val="0"/>
          <w:numId w:val="48"/>
        </w:numPr>
        <w:tabs>
          <w:tab w:val="num" w:pos="360"/>
          <w:tab w:val="left" w:pos="540"/>
        </w:tabs>
        <w:adjustRightInd w:val="0"/>
        <w:ind w:left="360" w:firstLine="0"/>
        <w:jc w:val="both"/>
        <w:rPr>
          <w:i/>
        </w:rPr>
      </w:pPr>
      <w:r>
        <w:rPr>
          <w:i/>
        </w:rPr>
        <w:t>dopuszcza się przerwy w komunikacji do 24 godzin.</w:t>
      </w:r>
    </w:p>
    <w:p w:rsidR="00B951DA" w:rsidRDefault="00B951DA" w:rsidP="00B951DA">
      <w:pPr>
        <w:tabs>
          <w:tab w:val="left" w:pos="540"/>
        </w:tabs>
        <w:adjustRightInd w:val="0"/>
        <w:ind w:left="360"/>
        <w:jc w:val="both"/>
        <w:rPr>
          <w:i/>
        </w:rPr>
      </w:pPr>
    </w:p>
    <w:p w:rsidR="00B951DA" w:rsidRDefault="00B951DA" w:rsidP="00B951DA">
      <w:pPr>
        <w:tabs>
          <w:tab w:val="left" w:pos="540"/>
        </w:tabs>
        <w:adjustRightInd w:val="0"/>
        <w:ind w:left="360"/>
        <w:jc w:val="both"/>
        <w:rPr>
          <w:i/>
        </w:rPr>
      </w:pPr>
    </w:p>
    <w:p w:rsidR="00B951DA" w:rsidRDefault="00B951DA" w:rsidP="00B951DA">
      <w:pPr>
        <w:adjustRightInd w:val="0"/>
        <w:ind w:firstLine="180"/>
        <w:jc w:val="both"/>
        <w:rPr>
          <w:b/>
          <w:i/>
          <w:u w:val="single"/>
        </w:rPr>
      </w:pPr>
      <w:r>
        <w:rPr>
          <w:b/>
          <w:i/>
          <w:u w:val="single"/>
        </w:rPr>
        <w:t>STANDARD V  (dla dróg gruntowych)</w:t>
      </w:r>
    </w:p>
    <w:p w:rsidR="00B951DA" w:rsidRDefault="00B951DA" w:rsidP="00B951DA">
      <w:pPr>
        <w:adjustRightInd w:val="0"/>
        <w:ind w:firstLine="180"/>
        <w:jc w:val="both"/>
        <w:rPr>
          <w:b/>
          <w:i/>
          <w:color w:val="FF0000"/>
          <w:u w:val="single"/>
        </w:rPr>
      </w:pPr>
    </w:p>
    <w:p w:rsidR="00B951DA" w:rsidRDefault="00B951DA" w:rsidP="00B951DA">
      <w:pPr>
        <w:numPr>
          <w:ilvl w:val="0"/>
          <w:numId w:val="48"/>
        </w:numPr>
        <w:tabs>
          <w:tab w:val="num" w:pos="360"/>
        </w:tabs>
        <w:adjustRightInd w:val="0"/>
        <w:ind w:left="360" w:hanging="180"/>
        <w:jc w:val="both"/>
        <w:rPr>
          <w:i/>
        </w:rPr>
      </w:pPr>
      <w:r>
        <w:rPr>
          <w:i/>
        </w:rPr>
        <w:t>akcja zimowa prowadzona wyłącznie w przypadku wystąpienia w ciągu doby opadów śniegu powyżej 15 cm.</w:t>
      </w:r>
    </w:p>
    <w:p w:rsidR="00B951DA" w:rsidRDefault="00B951DA" w:rsidP="00B951DA">
      <w:pPr>
        <w:numPr>
          <w:ilvl w:val="0"/>
          <w:numId w:val="48"/>
        </w:numPr>
        <w:tabs>
          <w:tab w:val="num" w:pos="360"/>
        </w:tabs>
        <w:adjustRightInd w:val="0"/>
        <w:ind w:left="360" w:hanging="180"/>
        <w:jc w:val="both"/>
        <w:rPr>
          <w:i/>
        </w:rPr>
      </w:pPr>
      <w:r>
        <w:rPr>
          <w:i/>
        </w:rPr>
        <w:t>śliskość zimowa zlikwidowana na wybranych odcinkach dróg tj. w:</w:t>
      </w:r>
    </w:p>
    <w:p w:rsidR="00B951DA" w:rsidRDefault="00B951DA" w:rsidP="00B951DA">
      <w:pPr>
        <w:numPr>
          <w:ilvl w:val="0"/>
          <w:numId w:val="49"/>
        </w:numPr>
        <w:tabs>
          <w:tab w:val="left" w:pos="540"/>
          <w:tab w:val="num" w:pos="720"/>
        </w:tabs>
        <w:adjustRightInd w:val="0"/>
        <w:jc w:val="both"/>
        <w:rPr>
          <w:i/>
        </w:rPr>
      </w:pPr>
      <w:r>
        <w:rPr>
          <w:i/>
        </w:rPr>
        <w:t>miejscach ustalonych przez zarządcę drogi.</w:t>
      </w:r>
    </w:p>
    <w:p w:rsidR="00B951DA" w:rsidRDefault="00B951DA" w:rsidP="00B951DA">
      <w:pPr>
        <w:tabs>
          <w:tab w:val="left" w:pos="540"/>
        </w:tabs>
        <w:adjustRightInd w:val="0"/>
        <w:ind w:left="360"/>
        <w:jc w:val="both"/>
        <w:rPr>
          <w:i/>
          <w:u w:val="single"/>
        </w:rPr>
      </w:pPr>
      <w:r>
        <w:rPr>
          <w:i/>
          <w:u w:val="single"/>
        </w:rPr>
        <w:t>Dopuszczone odstępstwa:</w:t>
      </w:r>
    </w:p>
    <w:p w:rsidR="00B951DA" w:rsidRDefault="00B951DA" w:rsidP="00B951DA">
      <w:pPr>
        <w:numPr>
          <w:ilvl w:val="0"/>
          <w:numId w:val="48"/>
        </w:numPr>
        <w:tabs>
          <w:tab w:val="num" w:pos="360"/>
          <w:tab w:val="left" w:pos="540"/>
        </w:tabs>
        <w:adjustRightInd w:val="0"/>
        <w:ind w:left="360" w:firstLine="0"/>
        <w:jc w:val="both"/>
        <w:rPr>
          <w:i/>
        </w:rPr>
      </w:pPr>
      <w:r>
        <w:rPr>
          <w:i/>
        </w:rPr>
        <w:t>śnieg luźny – może zalegać do 16 godz.</w:t>
      </w:r>
    </w:p>
    <w:p w:rsidR="00B951DA" w:rsidRDefault="00B951DA" w:rsidP="00B951DA">
      <w:pPr>
        <w:numPr>
          <w:ilvl w:val="0"/>
          <w:numId w:val="48"/>
        </w:numPr>
        <w:tabs>
          <w:tab w:val="num" w:pos="360"/>
          <w:tab w:val="left" w:pos="540"/>
        </w:tabs>
        <w:adjustRightInd w:val="0"/>
        <w:ind w:left="360" w:firstLine="0"/>
        <w:jc w:val="both"/>
        <w:rPr>
          <w:i/>
        </w:rPr>
      </w:pPr>
      <w:r>
        <w:rPr>
          <w:i/>
        </w:rPr>
        <w:t>śnieg zajeżdżony – może występować</w:t>
      </w:r>
    </w:p>
    <w:p w:rsidR="00B951DA" w:rsidRDefault="00B951DA" w:rsidP="00B951DA">
      <w:pPr>
        <w:numPr>
          <w:ilvl w:val="0"/>
          <w:numId w:val="48"/>
        </w:numPr>
        <w:tabs>
          <w:tab w:val="num" w:pos="360"/>
          <w:tab w:val="left" w:pos="540"/>
        </w:tabs>
        <w:adjustRightInd w:val="0"/>
        <w:ind w:left="360" w:firstLine="0"/>
        <w:jc w:val="both"/>
        <w:rPr>
          <w:i/>
        </w:rPr>
      </w:pPr>
      <w:r>
        <w:rPr>
          <w:i/>
        </w:rPr>
        <w:t>języki śnieżne – mogą występować</w:t>
      </w:r>
    </w:p>
    <w:p w:rsidR="00B951DA" w:rsidRDefault="00B951DA" w:rsidP="00B951DA">
      <w:pPr>
        <w:numPr>
          <w:ilvl w:val="0"/>
          <w:numId w:val="48"/>
        </w:numPr>
        <w:tabs>
          <w:tab w:val="num" w:pos="360"/>
          <w:tab w:val="left" w:pos="540"/>
        </w:tabs>
        <w:adjustRightInd w:val="0"/>
        <w:ind w:left="360" w:firstLine="0"/>
        <w:jc w:val="both"/>
        <w:rPr>
          <w:i/>
        </w:rPr>
      </w:pPr>
      <w:r>
        <w:rPr>
          <w:i/>
        </w:rPr>
        <w:t>mogą występować koleiny do 10 cm,</w:t>
      </w:r>
    </w:p>
    <w:p w:rsidR="00B951DA" w:rsidRDefault="00B951DA" w:rsidP="00B951DA">
      <w:pPr>
        <w:numPr>
          <w:ilvl w:val="0"/>
          <w:numId w:val="48"/>
        </w:numPr>
        <w:tabs>
          <w:tab w:val="num" w:pos="360"/>
          <w:tab w:val="left" w:pos="540"/>
        </w:tabs>
        <w:adjustRightInd w:val="0"/>
        <w:ind w:left="360" w:firstLine="0"/>
        <w:jc w:val="both"/>
        <w:rPr>
          <w:i/>
        </w:rPr>
      </w:pPr>
      <w:r>
        <w:rPr>
          <w:i/>
        </w:rPr>
        <w:t>zaspy – mogą występować do 24 godz.</w:t>
      </w:r>
    </w:p>
    <w:p w:rsidR="00B951DA" w:rsidRDefault="00B951DA" w:rsidP="00B951DA">
      <w:pPr>
        <w:tabs>
          <w:tab w:val="left" w:pos="540"/>
        </w:tabs>
        <w:adjustRightInd w:val="0"/>
        <w:ind w:left="360"/>
        <w:jc w:val="both"/>
        <w:rPr>
          <w:i/>
        </w:rPr>
      </w:pPr>
    </w:p>
    <w:p w:rsidR="00B951DA" w:rsidRDefault="00B951DA" w:rsidP="00B951DA">
      <w:pPr>
        <w:tabs>
          <w:tab w:val="left" w:pos="540"/>
        </w:tabs>
        <w:adjustRightInd w:val="0"/>
        <w:jc w:val="both"/>
        <w:rPr>
          <w:b/>
          <w:bCs/>
          <w:i/>
        </w:rPr>
      </w:pPr>
    </w:p>
    <w:p w:rsidR="00B951DA" w:rsidRDefault="00B951DA" w:rsidP="00B951DA">
      <w:pPr>
        <w:adjustRightInd w:val="0"/>
        <w:rPr>
          <w:b/>
          <w:bCs/>
          <w:i/>
          <w:sz w:val="24"/>
          <w:szCs w:val="24"/>
        </w:rPr>
      </w:pPr>
      <w:r>
        <w:rPr>
          <w:b/>
          <w:iCs/>
          <w:sz w:val="24"/>
          <w:szCs w:val="24"/>
        </w:rPr>
        <w:t xml:space="preserve">Drogi główne </w:t>
      </w:r>
      <w:r>
        <w:rPr>
          <w:b/>
          <w:sz w:val="24"/>
          <w:szCs w:val="24"/>
        </w:rPr>
        <w:t xml:space="preserve">na terenie </w:t>
      </w:r>
      <w:r>
        <w:rPr>
          <w:b/>
          <w:iCs/>
          <w:color w:val="000000"/>
          <w:sz w:val="24"/>
          <w:szCs w:val="24"/>
        </w:rPr>
        <w:t xml:space="preserve">sołectwa Murzasichle, Małe Ciche </w:t>
      </w:r>
    </w:p>
    <w:p w:rsidR="00B951DA" w:rsidRDefault="00B951DA" w:rsidP="00B951DA">
      <w:pPr>
        <w:jc w:val="center"/>
        <w:rPr>
          <w:iCs/>
          <w:color w:val="000000"/>
          <w:sz w:val="24"/>
          <w:szCs w:val="24"/>
        </w:rPr>
      </w:pPr>
    </w:p>
    <w:p w:rsidR="00B951DA" w:rsidRDefault="00B951DA" w:rsidP="00B951DA">
      <w:pPr>
        <w:adjustRightInd w:val="0"/>
        <w:jc w:val="both"/>
        <w:rPr>
          <w:b/>
          <w:bCs/>
          <w:i/>
          <w:u w:val="single"/>
        </w:rPr>
      </w:pPr>
      <w:r>
        <w:rPr>
          <w:b/>
          <w:bCs/>
          <w:i/>
          <w:u w:val="single"/>
        </w:rPr>
        <w:t>I STANDARD ZIMOWEGO UTRZYMANIA</w:t>
      </w:r>
    </w:p>
    <w:p w:rsidR="00B951DA" w:rsidRDefault="00B951DA" w:rsidP="00B951DA">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48"/>
        <w:gridCol w:w="999"/>
      </w:tblGrid>
      <w:tr w:rsidR="00B951DA" w:rsidTr="00B951DA">
        <w:tc>
          <w:tcPr>
            <w:tcW w:w="9747" w:type="dxa"/>
            <w:gridSpan w:val="2"/>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rPr>
                <w:b/>
                <w:bCs/>
                <w:i/>
                <w:u w:val="single"/>
              </w:rPr>
            </w:pPr>
            <w:r>
              <w:rPr>
                <w:rStyle w:val="Uwydatnienie"/>
                <w:b/>
                <w:bCs/>
              </w:rPr>
              <w:t>Sołectwo Murzasichle i Małe Ciche:</w:t>
            </w:r>
          </w:p>
        </w:tc>
      </w:tr>
      <w:tr w:rsidR="00B951DA" w:rsidTr="00B951DA">
        <w:tc>
          <w:tcPr>
            <w:tcW w:w="8748" w:type="dxa"/>
            <w:tcBorders>
              <w:top w:val="double" w:sz="4" w:space="0" w:color="auto"/>
              <w:left w:val="double" w:sz="4" w:space="0" w:color="auto"/>
              <w:bottom w:val="double" w:sz="4" w:space="0" w:color="auto"/>
              <w:right w:val="double" w:sz="4" w:space="0" w:color="auto"/>
            </w:tcBorders>
            <w:vAlign w:val="center"/>
            <w:hideMark/>
          </w:tcPr>
          <w:p w:rsidR="00B951DA" w:rsidRDefault="00B951DA">
            <w:pPr>
              <w:rPr>
                <w:i/>
                <w:iCs/>
              </w:rPr>
            </w:pPr>
            <w:r>
              <w:rPr>
                <w:i/>
                <w:iCs/>
              </w:rPr>
              <w:t xml:space="preserve"> ul. </w:t>
            </w:r>
            <w:proofErr w:type="spellStart"/>
            <w:r>
              <w:rPr>
                <w:i/>
                <w:iCs/>
              </w:rPr>
              <w:t>Majerczykówka</w:t>
            </w:r>
            <w:proofErr w:type="spellEnd"/>
            <w:r>
              <w:rPr>
                <w:i/>
                <w:iCs/>
              </w:rPr>
              <w:t xml:space="preserve"> – Budzowy Wierch </w:t>
            </w:r>
          </w:p>
        </w:tc>
        <w:tc>
          <w:tcPr>
            <w:tcW w:w="999"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jc w:val="right"/>
              <w:rPr>
                <w:bCs/>
                <w:i/>
                <w:u w:val="single"/>
              </w:rPr>
            </w:pPr>
            <w:r>
              <w:rPr>
                <w:rStyle w:val="Pogrubienie"/>
                <w:b w:val="0"/>
                <w:i/>
                <w:iCs/>
              </w:rPr>
              <w:t>4,0 km</w:t>
            </w:r>
          </w:p>
        </w:tc>
      </w:tr>
      <w:tr w:rsidR="00B951DA" w:rsidTr="00B951DA">
        <w:tc>
          <w:tcPr>
            <w:tcW w:w="8748"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rPr>
                <w:bCs/>
                <w:i/>
              </w:rPr>
            </w:pPr>
            <w:r>
              <w:rPr>
                <w:i/>
                <w:iCs/>
              </w:rPr>
              <w:lastRenderedPageBreak/>
              <w:t xml:space="preserve">Droga Kośne </w:t>
            </w:r>
            <w:proofErr w:type="spellStart"/>
            <w:r>
              <w:rPr>
                <w:i/>
                <w:iCs/>
              </w:rPr>
              <w:t>Hamry</w:t>
            </w:r>
            <w:proofErr w:type="spellEnd"/>
            <w:r>
              <w:rPr>
                <w:i/>
                <w:iCs/>
              </w:rPr>
              <w:t xml:space="preserve"> – Małe Ciche, Droga boczna do szkoły w </w:t>
            </w:r>
            <w:proofErr w:type="spellStart"/>
            <w:r>
              <w:rPr>
                <w:i/>
                <w:iCs/>
              </w:rPr>
              <w:t>Małem</w:t>
            </w:r>
            <w:proofErr w:type="spellEnd"/>
            <w:r>
              <w:rPr>
                <w:i/>
                <w:iCs/>
              </w:rPr>
              <w:t xml:space="preserve"> Cichem</w:t>
            </w:r>
          </w:p>
        </w:tc>
        <w:tc>
          <w:tcPr>
            <w:tcW w:w="999"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jc w:val="right"/>
              <w:rPr>
                <w:bCs/>
                <w:i/>
              </w:rPr>
            </w:pPr>
            <w:r>
              <w:rPr>
                <w:rStyle w:val="Pogrubienie"/>
                <w:b w:val="0"/>
                <w:i/>
                <w:iCs/>
              </w:rPr>
              <w:t>4,4 km</w:t>
            </w:r>
          </w:p>
        </w:tc>
      </w:tr>
      <w:tr w:rsidR="00B951DA" w:rsidTr="00B951DA">
        <w:tc>
          <w:tcPr>
            <w:tcW w:w="8748"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rPr>
                <w:i/>
                <w:iCs/>
              </w:rPr>
            </w:pPr>
            <w:r>
              <w:rPr>
                <w:i/>
                <w:iCs/>
              </w:rPr>
              <w:t xml:space="preserve">Kośne </w:t>
            </w:r>
            <w:proofErr w:type="spellStart"/>
            <w:r>
              <w:rPr>
                <w:i/>
                <w:iCs/>
              </w:rPr>
              <w:t>Hamry</w:t>
            </w:r>
            <w:proofErr w:type="spellEnd"/>
            <w:r>
              <w:rPr>
                <w:i/>
                <w:iCs/>
              </w:rPr>
              <w:t xml:space="preserve"> – Murzasichle (do Brzezin)</w:t>
            </w:r>
            <w:r>
              <w:t xml:space="preserve"> </w:t>
            </w:r>
          </w:p>
        </w:tc>
        <w:tc>
          <w:tcPr>
            <w:tcW w:w="999"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jc w:val="right"/>
              <w:rPr>
                <w:bCs/>
                <w:i/>
              </w:rPr>
            </w:pPr>
            <w:r>
              <w:rPr>
                <w:bCs/>
                <w:i/>
              </w:rPr>
              <w:t>5,6 km</w:t>
            </w:r>
          </w:p>
        </w:tc>
      </w:tr>
      <w:tr w:rsidR="00B951DA" w:rsidTr="00B951DA">
        <w:tc>
          <w:tcPr>
            <w:tcW w:w="8748"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jc w:val="right"/>
              <w:rPr>
                <w:b/>
                <w:bCs/>
                <w:i/>
              </w:rPr>
            </w:pPr>
            <w:r>
              <w:rPr>
                <w:b/>
                <w:bCs/>
                <w:i/>
              </w:rPr>
              <w:t>RAZEM:</w:t>
            </w:r>
          </w:p>
        </w:tc>
        <w:tc>
          <w:tcPr>
            <w:tcW w:w="999" w:type="dxa"/>
            <w:tcBorders>
              <w:top w:val="double" w:sz="4" w:space="0" w:color="auto"/>
              <w:left w:val="double" w:sz="4" w:space="0" w:color="auto"/>
              <w:bottom w:val="double" w:sz="4" w:space="0" w:color="auto"/>
              <w:right w:val="double" w:sz="4" w:space="0" w:color="auto"/>
            </w:tcBorders>
            <w:vAlign w:val="center"/>
            <w:hideMark/>
          </w:tcPr>
          <w:p w:rsidR="00B951DA" w:rsidRDefault="00B951DA">
            <w:pPr>
              <w:adjustRightInd w:val="0"/>
              <w:jc w:val="right"/>
              <w:rPr>
                <w:b/>
                <w:bCs/>
                <w:i/>
              </w:rPr>
            </w:pPr>
            <w:r>
              <w:rPr>
                <w:b/>
                <w:bCs/>
                <w:i/>
              </w:rPr>
              <w:t>14 km</w:t>
            </w:r>
          </w:p>
        </w:tc>
      </w:tr>
    </w:tbl>
    <w:p w:rsidR="00B951DA" w:rsidRDefault="00B951DA" w:rsidP="00B951DA">
      <w:pPr>
        <w:adjustRightInd w:val="0"/>
        <w:jc w:val="both"/>
        <w:rPr>
          <w:b/>
          <w:bCs/>
          <w:i/>
          <w:u w:val="single"/>
        </w:rPr>
      </w:pPr>
    </w:p>
    <w:p w:rsidR="00B951DA" w:rsidRDefault="00B951DA" w:rsidP="00B951DA">
      <w:pPr>
        <w:adjustRightInd w:val="0"/>
        <w:jc w:val="both"/>
        <w:rPr>
          <w:b/>
          <w:bCs/>
          <w:i/>
          <w:u w:val="single"/>
        </w:rPr>
      </w:pPr>
      <w:r>
        <w:rPr>
          <w:b/>
          <w:bCs/>
          <w:i/>
          <w:u w:val="single"/>
        </w:rPr>
        <w:t>II STANDARD ZIMOWEGO UTRZYMANIA</w:t>
      </w:r>
    </w:p>
    <w:p w:rsidR="00B951DA" w:rsidRDefault="00B951DA" w:rsidP="00B951D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B951DA" w:rsidTr="00B951DA">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B951DA" w:rsidRDefault="00B951DA">
            <w:pPr>
              <w:adjustRightInd w:val="0"/>
              <w:rPr>
                <w:b/>
                <w:bCs/>
                <w:i/>
                <w:u w:val="single"/>
              </w:rPr>
            </w:pPr>
            <w:r>
              <w:rPr>
                <w:rStyle w:val="Uwydatnienie"/>
                <w:b/>
                <w:bCs/>
              </w:rPr>
              <w:t>Sołectwo Murzasichle i Małe Ciche:</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iCs/>
              </w:rPr>
            </w:pPr>
            <w:r>
              <w:rPr>
                <w:i/>
                <w:iCs/>
              </w:rPr>
              <w:t>droga na Zgorzelisko, boczna ulica od ul. Tatrzańskiej (Leniwa)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rStyle w:val="Pogrubienie"/>
                <w:b w:val="0"/>
                <w:i/>
                <w:iCs/>
              </w:rPr>
              <w:t>2,3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jc w:val="right"/>
              <w:rPr>
                <w:b/>
                <w:bCs/>
                <w:i/>
                <w:u w:val="single"/>
              </w:rPr>
            </w:pPr>
            <w:r>
              <w:rPr>
                <w:b/>
                <w:bCs/>
                <w:i/>
              </w:rPr>
              <w:t>Razem:</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
                <w:bCs/>
                <w:i/>
              </w:rPr>
            </w:pPr>
            <w:r>
              <w:rPr>
                <w:b/>
                <w:bCs/>
                <w:i/>
              </w:rPr>
              <w:t>2,3 km</w:t>
            </w:r>
          </w:p>
        </w:tc>
      </w:tr>
      <w:tr w:rsidR="00B951DA" w:rsidTr="00B951DA">
        <w:tc>
          <w:tcPr>
            <w:tcW w:w="8748" w:type="dxa"/>
            <w:tcBorders>
              <w:top w:val="single" w:sz="4" w:space="0" w:color="000000"/>
              <w:left w:val="double" w:sz="4" w:space="0" w:color="auto"/>
              <w:bottom w:val="double" w:sz="4" w:space="0" w:color="auto"/>
              <w:right w:val="single" w:sz="4" w:space="0" w:color="000000"/>
            </w:tcBorders>
            <w:vAlign w:val="center"/>
            <w:hideMark/>
          </w:tcPr>
          <w:p w:rsidR="00B951DA" w:rsidRDefault="00B951DA">
            <w:pPr>
              <w:adjustRightInd w:val="0"/>
              <w:jc w:val="right"/>
              <w:rPr>
                <w:b/>
                <w:bCs/>
                <w:i/>
              </w:rPr>
            </w:pPr>
            <w:r>
              <w:rPr>
                <w:b/>
                <w:bCs/>
                <w:i/>
              </w:rPr>
              <w:t xml:space="preserve">RAZEM: </w:t>
            </w:r>
          </w:p>
        </w:tc>
        <w:tc>
          <w:tcPr>
            <w:tcW w:w="999" w:type="dxa"/>
            <w:tcBorders>
              <w:top w:val="single" w:sz="4" w:space="0" w:color="000000"/>
              <w:left w:val="single" w:sz="4" w:space="0" w:color="000000"/>
              <w:bottom w:val="double" w:sz="4" w:space="0" w:color="auto"/>
              <w:right w:val="double" w:sz="4" w:space="0" w:color="auto"/>
            </w:tcBorders>
            <w:vAlign w:val="center"/>
            <w:hideMark/>
          </w:tcPr>
          <w:p w:rsidR="00B951DA" w:rsidRDefault="00B951DA">
            <w:pPr>
              <w:adjustRightInd w:val="0"/>
              <w:jc w:val="right"/>
              <w:rPr>
                <w:b/>
                <w:bCs/>
                <w:i/>
              </w:rPr>
            </w:pPr>
            <w:r>
              <w:rPr>
                <w:b/>
                <w:bCs/>
                <w:i/>
              </w:rPr>
              <w:t>16,3 km</w:t>
            </w:r>
          </w:p>
        </w:tc>
      </w:tr>
    </w:tbl>
    <w:p w:rsidR="00B951DA" w:rsidRDefault="00B951DA" w:rsidP="00B951DA">
      <w:pPr>
        <w:adjustRightInd w:val="0"/>
        <w:jc w:val="both"/>
        <w:rPr>
          <w:b/>
          <w:bCs/>
          <w:i/>
          <w:u w:val="single"/>
        </w:rPr>
      </w:pPr>
    </w:p>
    <w:p w:rsidR="00B951DA" w:rsidRDefault="00B951DA" w:rsidP="00B951DA">
      <w:pPr>
        <w:rPr>
          <w:i/>
        </w:rPr>
      </w:pPr>
      <w:r>
        <w:rPr>
          <w:rStyle w:val="Pogrubienie"/>
          <w:i/>
          <w:iCs/>
        </w:rPr>
        <w:t> </w:t>
      </w:r>
    </w:p>
    <w:p w:rsidR="00B951DA" w:rsidRDefault="00B951DA" w:rsidP="00B951DA">
      <w:pPr>
        <w:rPr>
          <w:i/>
          <w:iCs/>
        </w:rPr>
      </w:pPr>
      <w:r>
        <w:rPr>
          <w:rStyle w:val="Uwydatnienie"/>
          <w:b/>
          <w:bCs/>
          <w:u w:val="single"/>
        </w:rPr>
        <w:t>Sołectwo Małe Ciche:</w:t>
      </w:r>
    </w:p>
    <w:p w:rsidR="00B951DA" w:rsidRDefault="00B951DA" w:rsidP="00B951DA">
      <w:pPr>
        <w:rPr>
          <w:i/>
          <w:iCs/>
        </w:rPr>
      </w:pPr>
      <w:r>
        <w:rPr>
          <w:i/>
          <w:iCs/>
        </w:rPr>
        <w:t xml:space="preserve">-  dr. Kośne </w:t>
      </w:r>
      <w:proofErr w:type="spellStart"/>
      <w:r>
        <w:rPr>
          <w:i/>
          <w:iCs/>
        </w:rPr>
        <w:t>Hamry</w:t>
      </w:r>
      <w:proofErr w:type="spellEnd"/>
      <w:r>
        <w:rPr>
          <w:i/>
          <w:iCs/>
        </w:rPr>
        <w:t xml:space="preserve"> – Małe Ciche, Droga boczna do szkoły w </w:t>
      </w:r>
      <w:proofErr w:type="spellStart"/>
      <w:r>
        <w:rPr>
          <w:i/>
          <w:iCs/>
        </w:rPr>
        <w:t>Małem</w:t>
      </w:r>
      <w:proofErr w:type="spellEnd"/>
      <w:r>
        <w:rPr>
          <w:i/>
          <w:iCs/>
        </w:rPr>
        <w:t xml:space="preserve"> Cichem </w:t>
      </w:r>
    </w:p>
    <w:p w:rsidR="00B951DA" w:rsidRDefault="00B951DA" w:rsidP="00B951DA">
      <w:pPr>
        <w:rPr>
          <w:i/>
          <w:iCs/>
        </w:rPr>
      </w:pPr>
      <w:r>
        <w:rPr>
          <w:i/>
          <w:iCs/>
        </w:rPr>
        <w:t>- dr. na Zgorzelisko</w:t>
      </w:r>
    </w:p>
    <w:p w:rsidR="00B951DA" w:rsidRDefault="00B951DA" w:rsidP="00B951DA">
      <w:pPr>
        <w:rPr>
          <w:b/>
          <w:i/>
          <w:iCs/>
        </w:rPr>
      </w:pPr>
    </w:p>
    <w:p w:rsidR="00B951DA" w:rsidRDefault="00B951DA" w:rsidP="00B951DA">
      <w:pPr>
        <w:rPr>
          <w:b/>
          <w:i/>
          <w:iCs/>
        </w:rPr>
      </w:pPr>
      <w:r>
        <w:rPr>
          <w:b/>
          <w:i/>
          <w:iCs/>
        </w:rPr>
        <w:t xml:space="preserve">                                                                                                                      Sołectwo Małe Ciche – 6,1 km</w:t>
      </w:r>
    </w:p>
    <w:p w:rsidR="00B951DA" w:rsidRDefault="00B951DA" w:rsidP="00B951DA">
      <w:pPr>
        <w:rPr>
          <w:i/>
          <w:iCs/>
        </w:rPr>
      </w:pPr>
      <w:r>
        <w:rPr>
          <w:rStyle w:val="Uwydatnienie"/>
          <w:b/>
          <w:bCs/>
          <w:u w:val="single"/>
        </w:rPr>
        <w:t>Sołectwo   Murzasichle </w:t>
      </w:r>
    </w:p>
    <w:p w:rsidR="00B951DA" w:rsidRDefault="00B951DA" w:rsidP="00B951DA">
      <w:pPr>
        <w:rPr>
          <w:i/>
          <w:iCs/>
        </w:rPr>
      </w:pPr>
      <w:r>
        <w:rPr>
          <w:i/>
          <w:iCs/>
        </w:rPr>
        <w:t xml:space="preserve">- ul. </w:t>
      </w:r>
      <w:proofErr w:type="spellStart"/>
      <w:r>
        <w:rPr>
          <w:i/>
          <w:iCs/>
        </w:rPr>
        <w:t>Majerczykówka</w:t>
      </w:r>
      <w:proofErr w:type="spellEnd"/>
      <w:r>
        <w:rPr>
          <w:i/>
          <w:iCs/>
        </w:rPr>
        <w:t xml:space="preserve"> – Budzowy Wierch, boczna ulica od ul. Tatrzańskiej (Leniwa)</w:t>
      </w:r>
    </w:p>
    <w:p w:rsidR="00B951DA" w:rsidRDefault="00B951DA" w:rsidP="00B951DA">
      <w:pPr>
        <w:rPr>
          <w:i/>
          <w:iCs/>
        </w:rPr>
      </w:pPr>
      <w:r>
        <w:rPr>
          <w:i/>
          <w:iCs/>
        </w:rPr>
        <w:t>-</w:t>
      </w:r>
      <w:r>
        <w:rPr>
          <w:i/>
        </w:rPr>
        <w:t xml:space="preserve"> dr. </w:t>
      </w:r>
      <w:r>
        <w:rPr>
          <w:i/>
          <w:iCs/>
        </w:rPr>
        <w:t xml:space="preserve">Kośne </w:t>
      </w:r>
      <w:proofErr w:type="spellStart"/>
      <w:r>
        <w:rPr>
          <w:i/>
          <w:iCs/>
        </w:rPr>
        <w:t>Hamry</w:t>
      </w:r>
      <w:proofErr w:type="spellEnd"/>
      <w:r>
        <w:rPr>
          <w:i/>
          <w:iCs/>
        </w:rPr>
        <w:t xml:space="preserve"> – Murzasichle (do Brzezin)</w:t>
      </w:r>
    </w:p>
    <w:p w:rsidR="00B951DA" w:rsidRDefault="00B951DA" w:rsidP="00B951DA">
      <w:pPr>
        <w:rPr>
          <w:b/>
          <w:i/>
          <w:iCs/>
        </w:rPr>
      </w:pPr>
      <w:r>
        <w:rPr>
          <w:b/>
          <w:i/>
          <w:iCs/>
        </w:rPr>
        <w:t xml:space="preserve">                                                                                                                        </w:t>
      </w:r>
    </w:p>
    <w:p w:rsidR="00B951DA" w:rsidRDefault="00B951DA" w:rsidP="00B951DA">
      <w:pPr>
        <w:ind w:left="4956" w:firstLine="708"/>
        <w:rPr>
          <w:b/>
          <w:i/>
          <w:iCs/>
        </w:rPr>
      </w:pPr>
      <w:r>
        <w:rPr>
          <w:b/>
          <w:i/>
          <w:iCs/>
        </w:rPr>
        <w:t>Sołectwo Murzasichle – 10,2 km</w:t>
      </w:r>
    </w:p>
    <w:p w:rsidR="00B951DA" w:rsidRDefault="00B951DA" w:rsidP="00B951DA">
      <w:pPr>
        <w:ind w:left="4956" w:firstLine="708"/>
        <w:rPr>
          <w:b/>
          <w:i/>
          <w:iCs/>
        </w:rPr>
      </w:pPr>
    </w:p>
    <w:p w:rsidR="00B951DA" w:rsidRDefault="00B951DA" w:rsidP="00B951DA">
      <w:pPr>
        <w:rPr>
          <w:rStyle w:val="Pogrubienie"/>
        </w:rPr>
      </w:pPr>
      <w:r>
        <w:rPr>
          <w:rStyle w:val="Pogrubienie"/>
          <w:i/>
          <w:iCs/>
        </w:rPr>
        <w:t xml:space="preserve">                                                                                                       -------------------------------------------------------                     </w:t>
      </w:r>
    </w:p>
    <w:p w:rsidR="00B951DA" w:rsidRDefault="00B951DA" w:rsidP="00B951DA">
      <w:pPr>
        <w:ind w:left="6372" w:firstLine="708"/>
      </w:pPr>
      <w:r>
        <w:rPr>
          <w:b/>
          <w:i/>
          <w:iCs/>
        </w:rPr>
        <w:t xml:space="preserve">Razem – 16,3 km </w:t>
      </w:r>
    </w:p>
    <w:p w:rsidR="00B951DA" w:rsidRDefault="00B951DA" w:rsidP="00B951DA">
      <w:pPr>
        <w:ind w:left="4956" w:firstLine="708"/>
        <w:rPr>
          <w:b/>
          <w:i/>
          <w:iCs/>
        </w:rPr>
      </w:pPr>
    </w:p>
    <w:p w:rsidR="00B951DA" w:rsidRDefault="00B951DA" w:rsidP="00B951DA">
      <w:pPr>
        <w:rPr>
          <w:b/>
          <w:iCs/>
          <w:sz w:val="24"/>
          <w:szCs w:val="24"/>
        </w:rPr>
      </w:pPr>
    </w:p>
    <w:p w:rsidR="00B951DA" w:rsidRDefault="00B951DA" w:rsidP="00B951DA">
      <w:pPr>
        <w:rPr>
          <w:b/>
          <w:iCs/>
          <w:sz w:val="24"/>
          <w:szCs w:val="24"/>
        </w:rPr>
      </w:pPr>
      <w:r>
        <w:rPr>
          <w:b/>
          <w:iCs/>
          <w:sz w:val="24"/>
          <w:szCs w:val="24"/>
        </w:rPr>
        <w:t xml:space="preserve">Drogi boczne </w:t>
      </w:r>
      <w:r>
        <w:rPr>
          <w:b/>
          <w:sz w:val="24"/>
          <w:szCs w:val="24"/>
        </w:rPr>
        <w:t>na terenie Murzasichle, Małe Ciche</w:t>
      </w:r>
      <w:r>
        <w:rPr>
          <w:b/>
          <w:iCs/>
          <w:sz w:val="24"/>
          <w:szCs w:val="24"/>
        </w:rPr>
        <w:t xml:space="preserve"> </w:t>
      </w:r>
    </w:p>
    <w:p w:rsidR="00B951DA" w:rsidRDefault="00B951DA" w:rsidP="00B951DA">
      <w:pPr>
        <w:adjustRightInd w:val="0"/>
        <w:jc w:val="both"/>
        <w:rPr>
          <w:b/>
          <w:bCs/>
          <w:i/>
          <w:u w:val="single"/>
        </w:rPr>
      </w:pPr>
    </w:p>
    <w:p w:rsidR="00B951DA" w:rsidRDefault="00B951DA" w:rsidP="00B951DA">
      <w:pPr>
        <w:adjustRightInd w:val="0"/>
        <w:jc w:val="both"/>
        <w:rPr>
          <w:b/>
          <w:bCs/>
          <w:i/>
          <w:u w:val="single"/>
        </w:rPr>
      </w:pPr>
      <w:r>
        <w:rPr>
          <w:b/>
          <w:bCs/>
          <w:i/>
          <w:u w:val="single"/>
        </w:rPr>
        <w:t>III STANDARD ZIMOWEGO UTRZYMANIA</w:t>
      </w:r>
    </w:p>
    <w:p w:rsidR="00B951DA" w:rsidRDefault="00B951DA" w:rsidP="00B951D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B951DA" w:rsidTr="00B951DA">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B951DA" w:rsidRDefault="00B951DA">
            <w:pPr>
              <w:adjustRightInd w:val="0"/>
              <w:rPr>
                <w:b/>
                <w:bCs/>
                <w:i/>
                <w:u w:val="single"/>
              </w:rPr>
            </w:pPr>
            <w:r>
              <w:rPr>
                <w:rStyle w:val="Uwydatnienie"/>
                <w:b/>
                <w:bCs/>
              </w:rPr>
              <w:t>Sołectwo Murzasichle i Małe Ciche:</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rPr>
                <w:bCs/>
                <w:i/>
                <w:u w:val="single"/>
              </w:rPr>
            </w:pPr>
            <w:r>
              <w:rPr>
                <w:i/>
                <w:iCs/>
              </w:rPr>
              <w:t xml:space="preserve">droga na </w:t>
            </w:r>
            <w:proofErr w:type="spellStart"/>
            <w:r>
              <w:rPr>
                <w:i/>
                <w:iCs/>
              </w:rPr>
              <w:t>Lichajówki</w:t>
            </w:r>
            <w:proofErr w:type="spellEnd"/>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rStyle w:val="Pogrubienie"/>
                <w:b w:val="0"/>
                <w:i/>
                <w:iCs/>
              </w:rPr>
              <w:t>0,5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rPr>
                <w:bCs/>
                <w:i/>
                <w:u w:val="single"/>
              </w:rPr>
            </w:pPr>
            <w:r>
              <w:rPr>
                <w:i/>
                <w:iCs/>
              </w:rPr>
              <w:t>droga do Błocisk do wyciągu, droga do Błocisk boczna,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rStyle w:val="Pogrubienie"/>
                <w:b w:val="0"/>
                <w:i/>
                <w:iCs/>
              </w:rPr>
              <w:t>0,6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rPr>
                <w:bCs/>
                <w:i/>
                <w:u w:val="single"/>
              </w:rPr>
            </w:pPr>
            <w:r>
              <w:rPr>
                <w:i/>
                <w:iCs/>
              </w:rPr>
              <w:t xml:space="preserve">droga do Potoku </w:t>
            </w:r>
            <w:proofErr w:type="spellStart"/>
            <w:r>
              <w:rPr>
                <w:i/>
                <w:iCs/>
              </w:rPr>
              <w:t>Dudowskiego</w:t>
            </w:r>
            <w:proofErr w:type="spellEnd"/>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rStyle w:val="Pogrubienie"/>
                <w:b w:val="0"/>
                <w:i/>
                <w:iCs/>
              </w:rPr>
              <w:t>0,5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iCs/>
              </w:rPr>
            </w:pPr>
            <w:r>
              <w:rPr>
                <w:i/>
                <w:iCs/>
              </w:rPr>
              <w:t>droga do Potoku Wojciechowskiego 1, droga do Potoku Wojciechowskiego 2,</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rStyle w:val="Pogrubienie"/>
                <w:b w:val="0"/>
                <w:i/>
                <w:iCs/>
              </w:rPr>
              <w:t>1,2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rPr>
                <w:bCs/>
                <w:i/>
                <w:u w:val="single"/>
              </w:rPr>
            </w:pPr>
            <w:r>
              <w:rPr>
                <w:i/>
                <w:iCs/>
              </w:rPr>
              <w:t xml:space="preserve">ul. </w:t>
            </w:r>
            <w:proofErr w:type="spellStart"/>
            <w:r>
              <w:rPr>
                <w:i/>
                <w:iCs/>
              </w:rPr>
              <w:t>Wielhorskiego</w:t>
            </w:r>
            <w:proofErr w:type="spellEnd"/>
            <w:r>
              <w:rPr>
                <w:i/>
                <w:iCs/>
              </w:rPr>
              <w:t xml:space="preserve"> i ul. Gutowa</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rPr>
            </w:pPr>
            <w:r>
              <w:rPr>
                <w:bCs/>
                <w:i/>
              </w:rPr>
              <w:t>0,9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rPr>
                <w:bCs/>
                <w:i/>
                <w:u w:val="single"/>
              </w:rPr>
            </w:pPr>
            <w:r>
              <w:rPr>
                <w:i/>
                <w:iCs/>
              </w:rPr>
              <w:t>droga na Stary Bór</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i/>
                <w:iCs/>
              </w:rPr>
              <w:t>0,4 km</w:t>
            </w:r>
          </w:p>
        </w:tc>
      </w:tr>
      <w:tr w:rsidR="00B951DA" w:rsidTr="00B951DA">
        <w:tc>
          <w:tcPr>
            <w:tcW w:w="8748"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adjustRightInd w:val="0"/>
              <w:rPr>
                <w:bCs/>
                <w:i/>
                <w:u w:val="single"/>
              </w:rPr>
            </w:pPr>
            <w:r>
              <w:rPr>
                <w:i/>
                <w:iCs/>
              </w:rPr>
              <w:t xml:space="preserve">droga do Chowańców </w:t>
            </w:r>
          </w:p>
        </w:tc>
        <w:tc>
          <w:tcPr>
            <w:tcW w:w="999"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adjustRightInd w:val="0"/>
              <w:jc w:val="right"/>
              <w:rPr>
                <w:bCs/>
                <w:i/>
                <w:u w:val="single"/>
              </w:rPr>
            </w:pPr>
            <w:r>
              <w:rPr>
                <w:i/>
                <w:iCs/>
              </w:rPr>
              <w:t>0,3 km</w:t>
            </w:r>
          </w:p>
        </w:tc>
      </w:tr>
      <w:tr w:rsidR="00B951DA" w:rsidTr="00B951DA">
        <w:trPr>
          <w:trHeight w:val="297"/>
        </w:trPr>
        <w:tc>
          <w:tcPr>
            <w:tcW w:w="8748" w:type="dxa"/>
            <w:tcBorders>
              <w:top w:val="single" w:sz="4" w:space="0" w:color="000000"/>
              <w:left w:val="double" w:sz="4" w:space="0" w:color="auto"/>
              <w:bottom w:val="double" w:sz="4" w:space="0" w:color="auto"/>
              <w:right w:val="single" w:sz="4" w:space="0" w:color="000000"/>
            </w:tcBorders>
            <w:vAlign w:val="center"/>
            <w:hideMark/>
          </w:tcPr>
          <w:p w:rsidR="00B951DA" w:rsidRDefault="00B951DA">
            <w:pPr>
              <w:adjustRightInd w:val="0"/>
              <w:jc w:val="right"/>
              <w:rPr>
                <w:b/>
                <w:bCs/>
                <w:i/>
                <w:u w:val="single"/>
              </w:rPr>
            </w:pPr>
            <w:r>
              <w:rPr>
                <w:b/>
                <w:bCs/>
                <w:i/>
              </w:rPr>
              <w:t>Razem:</w:t>
            </w:r>
          </w:p>
        </w:tc>
        <w:tc>
          <w:tcPr>
            <w:tcW w:w="999" w:type="dxa"/>
            <w:tcBorders>
              <w:top w:val="single" w:sz="4" w:space="0" w:color="000000"/>
              <w:left w:val="single" w:sz="4" w:space="0" w:color="000000"/>
              <w:bottom w:val="double" w:sz="4" w:space="0" w:color="auto"/>
              <w:right w:val="double" w:sz="4" w:space="0" w:color="auto"/>
            </w:tcBorders>
            <w:vAlign w:val="center"/>
            <w:hideMark/>
          </w:tcPr>
          <w:p w:rsidR="00B951DA" w:rsidRDefault="00B951DA">
            <w:pPr>
              <w:adjustRightInd w:val="0"/>
              <w:jc w:val="right"/>
              <w:rPr>
                <w:b/>
                <w:bCs/>
                <w:i/>
              </w:rPr>
            </w:pPr>
            <w:r>
              <w:rPr>
                <w:b/>
                <w:bCs/>
                <w:i/>
              </w:rPr>
              <w:t>4,4 km</w:t>
            </w:r>
          </w:p>
        </w:tc>
      </w:tr>
    </w:tbl>
    <w:p w:rsidR="00B951DA" w:rsidRDefault="00B951DA" w:rsidP="00B951DA">
      <w:pPr>
        <w:adjustRightInd w:val="0"/>
        <w:jc w:val="both"/>
        <w:rPr>
          <w:b/>
          <w:bCs/>
          <w:i/>
          <w:u w:val="single"/>
        </w:rPr>
      </w:pPr>
    </w:p>
    <w:p w:rsidR="00B951DA" w:rsidRDefault="00B951DA" w:rsidP="00B951DA">
      <w:pPr>
        <w:adjustRightInd w:val="0"/>
        <w:jc w:val="both"/>
        <w:rPr>
          <w:b/>
          <w:bCs/>
          <w:i/>
          <w:u w:val="single"/>
        </w:rPr>
      </w:pPr>
      <w:r>
        <w:rPr>
          <w:b/>
          <w:bCs/>
          <w:i/>
          <w:u w:val="single"/>
        </w:rPr>
        <w:t>IV STANDARD ZIMOWEGO UTRZYMANIA</w:t>
      </w:r>
    </w:p>
    <w:p w:rsidR="00B951DA" w:rsidRDefault="00B951DA" w:rsidP="00B951DA">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B951DA" w:rsidTr="00B951DA">
        <w:trPr>
          <w:trHeight w:val="184"/>
        </w:trPr>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B951DA" w:rsidRDefault="00B951DA">
            <w:pPr>
              <w:rPr>
                <w:i/>
              </w:rPr>
            </w:pPr>
            <w:r>
              <w:rPr>
                <w:rStyle w:val="Uwydatnienie"/>
                <w:b/>
                <w:bCs/>
              </w:rPr>
              <w:t>Sołectwo Murzasichle i Małe Ciche:</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rPr>
            </w:pPr>
            <w:r>
              <w:rPr>
                <w:i/>
                <w:iCs/>
              </w:rPr>
              <w:t>droga Małe Ciche–</w:t>
            </w:r>
            <w:proofErr w:type="spellStart"/>
            <w:r>
              <w:rPr>
                <w:i/>
                <w:iCs/>
              </w:rPr>
              <w:t>Zazadnia</w:t>
            </w:r>
            <w:proofErr w:type="spellEnd"/>
            <w:r>
              <w:rPr>
                <w:i/>
                <w:iCs/>
              </w:rPr>
              <w:t xml:space="preserve"> + droga przez TPN na </w:t>
            </w:r>
            <w:proofErr w:type="spellStart"/>
            <w:r>
              <w:rPr>
                <w:i/>
                <w:iCs/>
              </w:rPr>
              <w:t>Zazadnią</w:t>
            </w:r>
            <w:proofErr w:type="spellEnd"/>
            <w:r>
              <w:rPr>
                <w:i/>
                <w:iCs/>
              </w:rPr>
              <w:t xml:space="preserve"> 1,5 km</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i/>
              </w:rPr>
            </w:pPr>
            <w:r>
              <w:rPr>
                <w:rStyle w:val="Pogrubienie"/>
                <w:b w:val="0"/>
                <w:i/>
                <w:iCs/>
              </w:rPr>
              <w:t>2,5 km</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rPr>
            </w:pPr>
            <w:r>
              <w:rPr>
                <w:i/>
                <w:iCs/>
              </w:rPr>
              <w:t>droga „</w:t>
            </w:r>
            <w:proofErr w:type="spellStart"/>
            <w:r>
              <w:rPr>
                <w:i/>
                <w:iCs/>
              </w:rPr>
              <w:t>Jarkowsko</w:t>
            </w:r>
            <w:proofErr w:type="spellEnd"/>
            <w:r>
              <w:rPr>
                <w:i/>
                <w:iCs/>
              </w:rPr>
              <w:t xml:space="preserve">”, dr. k/Ziomka , </w:t>
            </w:r>
            <w:proofErr w:type="spellStart"/>
            <w:r>
              <w:rPr>
                <w:i/>
                <w:iCs/>
              </w:rPr>
              <w:t>dr.na</w:t>
            </w:r>
            <w:proofErr w:type="spellEnd"/>
            <w:r>
              <w:rPr>
                <w:i/>
                <w:iCs/>
              </w:rPr>
              <w:t xml:space="preserve"> </w:t>
            </w:r>
            <w:proofErr w:type="spellStart"/>
            <w:r>
              <w:rPr>
                <w:i/>
                <w:iCs/>
              </w:rPr>
              <w:t>Borcok</w:t>
            </w:r>
            <w:proofErr w:type="spellEnd"/>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i/>
              </w:rPr>
            </w:pPr>
            <w:r>
              <w:rPr>
                <w:rStyle w:val="Pogrubienie"/>
                <w:b w:val="0"/>
                <w:i/>
                <w:iCs/>
              </w:rPr>
              <w:t>1,5 km</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rPr>
            </w:pPr>
            <w:r>
              <w:rPr>
                <w:i/>
                <w:iCs/>
              </w:rPr>
              <w:t>droga do cmentarza</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i/>
              </w:rPr>
            </w:pPr>
            <w:r>
              <w:rPr>
                <w:rStyle w:val="Pogrubienie"/>
                <w:b w:val="0"/>
                <w:i/>
                <w:iCs/>
              </w:rPr>
              <w:t>0,3 km</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jc w:val="right"/>
              <w:rPr>
                <w:i/>
              </w:rPr>
            </w:pPr>
            <w:r>
              <w:rPr>
                <w:b/>
                <w:bCs/>
                <w:i/>
              </w:rPr>
              <w:t>Razem:</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b/>
                <w:i/>
              </w:rPr>
            </w:pPr>
            <w:r>
              <w:rPr>
                <w:b/>
                <w:i/>
              </w:rPr>
              <w:t>2,8 km</w:t>
            </w:r>
          </w:p>
        </w:tc>
      </w:tr>
    </w:tbl>
    <w:p w:rsidR="00B951DA" w:rsidRDefault="00B951DA" w:rsidP="00B951DA">
      <w:pPr>
        <w:jc w:val="both"/>
        <w:rPr>
          <w:i/>
        </w:rPr>
      </w:pPr>
    </w:p>
    <w:p w:rsidR="00B951DA" w:rsidRDefault="00B951DA" w:rsidP="00B951DA">
      <w:pPr>
        <w:adjustRightInd w:val="0"/>
        <w:jc w:val="both"/>
        <w:rPr>
          <w:b/>
          <w:bCs/>
          <w:i/>
          <w:u w:val="single"/>
        </w:rPr>
      </w:pPr>
      <w:r>
        <w:rPr>
          <w:b/>
          <w:bCs/>
          <w:i/>
          <w:u w:val="single"/>
        </w:rPr>
        <w:t xml:space="preserve">CHODNIKI </w:t>
      </w:r>
    </w:p>
    <w:p w:rsidR="00B951DA" w:rsidRDefault="00B951DA" w:rsidP="00B951DA">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B951DA" w:rsidTr="00B951DA">
        <w:trPr>
          <w:trHeight w:val="184"/>
        </w:trPr>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B951DA" w:rsidRDefault="00B951DA">
            <w:pPr>
              <w:rPr>
                <w:i/>
              </w:rPr>
            </w:pPr>
            <w:r>
              <w:rPr>
                <w:rStyle w:val="Uwydatnienie"/>
                <w:b/>
                <w:bCs/>
              </w:rPr>
              <w:t>Sołectwo Murzasichle i Małe Ciche:</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rPr>
            </w:pPr>
            <w:r>
              <w:rPr>
                <w:i/>
                <w:iCs/>
              </w:rPr>
              <w:t>Chodnik przez wieś Małe Ciche</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i/>
              </w:rPr>
            </w:pPr>
            <w:r>
              <w:rPr>
                <w:rStyle w:val="Pogrubienie"/>
                <w:b w:val="0"/>
                <w:i/>
                <w:iCs/>
              </w:rPr>
              <w:t>0,9 km</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rPr>
            </w:pPr>
            <w:r>
              <w:rPr>
                <w:i/>
              </w:rPr>
              <w:t>Chodnik przez wieś Murzasichle</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i/>
              </w:rPr>
            </w:pPr>
            <w:r>
              <w:rPr>
                <w:rStyle w:val="Pogrubienie"/>
                <w:b w:val="0"/>
                <w:i/>
                <w:iCs/>
              </w:rPr>
              <w:t>3,0 km</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jc w:val="right"/>
              <w:rPr>
                <w:i/>
              </w:rPr>
            </w:pPr>
            <w:r>
              <w:rPr>
                <w:b/>
                <w:bCs/>
                <w:i/>
              </w:rPr>
              <w:t>Razem:</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b/>
                <w:i/>
              </w:rPr>
            </w:pPr>
            <w:r>
              <w:rPr>
                <w:rStyle w:val="Pogrubienie"/>
                <w:b w:val="0"/>
                <w:i/>
                <w:iCs/>
              </w:rPr>
              <w:t>3,9 km</w:t>
            </w:r>
          </w:p>
        </w:tc>
      </w:tr>
    </w:tbl>
    <w:p w:rsidR="00B951DA" w:rsidRDefault="00B951DA" w:rsidP="00B951DA">
      <w:pPr>
        <w:adjustRightInd w:val="0"/>
        <w:jc w:val="both"/>
        <w:rPr>
          <w:b/>
          <w:bCs/>
          <w:i/>
          <w:u w:val="single"/>
        </w:rPr>
      </w:pPr>
    </w:p>
    <w:p w:rsidR="00B951DA" w:rsidRDefault="00B951DA" w:rsidP="00B951DA">
      <w:pPr>
        <w:adjustRightInd w:val="0"/>
        <w:jc w:val="both"/>
        <w:rPr>
          <w:b/>
          <w:bCs/>
          <w:i/>
          <w:u w:val="single"/>
        </w:rPr>
      </w:pPr>
    </w:p>
    <w:p w:rsidR="00B951DA" w:rsidRDefault="00B951DA" w:rsidP="00B951DA">
      <w:pPr>
        <w:adjustRightInd w:val="0"/>
        <w:jc w:val="both"/>
        <w:rPr>
          <w:b/>
          <w:bCs/>
          <w:i/>
          <w:u w:val="single"/>
        </w:rPr>
      </w:pPr>
      <w:r>
        <w:rPr>
          <w:b/>
          <w:bCs/>
          <w:i/>
          <w:u w:val="single"/>
        </w:rPr>
        <w:t>V STANDARD ZIMOWEGO UTRZYMANIA</w:t>
      </w:r>
    </w:p>
    <w:p w:rsidR="00B951DA" w:rsidRDefault="00B951DA" w:rsidP="00B951DA">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B951DA" w:rsidTr="00B951DA">
        <w:trPr>
          <w:trHeight w:val="184"/>
        </w:trPr>
        <w:tc>
          <w:tcPr>
            <w:tcW w:w="9747" w:type="dxa"/>
            <w:gridSpan w:val="2"/>
            <w:tcBorders>
              <w:top w:val="double" w:sz="4" w:space="0" w:color="auto"/>
              <w:left w:val="double" w:sz="4" w:space="0" w:color="auto"/>
              <w:bottom w:val="single" w:sz="4" w:space="0" w:color="000000"/>
              <w:right w:val="double" w:sz="4" w:space="0" w:color="auto"/>
            </w:tcBorders>
            <w:vAlign w:val="center"/>
            <w:hideMark/>
          </w:tcPr>
          <w:p w:rsidR="00B951DA" w:rsidRDefault="00B951DA">
            <w:pPr>
              <w:rPr>
                <w:i/>
              </w:rPr>
            </w:pPr>
            <w:r>
              <w:rPr>
                <w:rStyle w:val="Uwydatnienie"/>
                <w:b/>
                <w:bCs/>
              </w:rPr>
              <w:t>Sołectwo Murzasichle i Małe Ciche:</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rPr>
                <w:i/>
              </w:rPr>
            </w:pPr>
            <w:r>
              <w:rPr>
                <w:i/>
                <w:iCs/>
              </w:rPr>
              <w:t xml:space="preserve">dr. na </w:t>
            </w:r>
            <w:proofErr w:type="spellStart"/>
            <w:r>
              <w:rPr>
                <w:i/>
                <w:iCs/>
              </w:rPr>
              <w:t>Lichajówki</w:t>
            </w:r>
            <w:proofErr w:type="spellEnd"/>
            <w:r>
              <w:rPr>
                <w:i/>
                <w:iCs/>
              </w:rPr>
              <w:t xml:space="preserve"> k/7a, </w:t>
            </w:r>
            <w:proofErr w:type="spellStart"/>
            <w:r>
              <w:rPr>
                <w:i/>
                <w:iCs/>
              </w:rPr>
              <w:t>dr.do</w:t>
            </w:r>
            <w:proofErr w:type="spellEnd"/>
            <w:r>
              <w:rPr>
                <w:i/>
                <w:iCs/>
              </w:rPr>
              <w:t xml:space="preserve"> Palenic, dr. Polana Pod Jeziorami, dr. do </w:t>
            </w:r>
            <w:proofErr w:type="spellStart"/>
            <w:r>
              <w:rPr>
                <w:i/>
                <w:iCs/>
              </w:rPr>
              <w:t>Burzykowskiej</w:t>
            </w:r>
            <w:proofErr w:type="spellEnd"/>
            <w:r>
              <w:rPr>
                <w:i/>
                <w:iCs/>
              </w:rPr>
              <w:t xml:space="preserve"> (Budzowa  nr 33 ), </w:t>
            </w:r>
            <w:proofErr w:type="spellStart"/>
            <w:r>
              <w:rPr>
                <w:i/>
                <w:iCs/>
              </w:rPr>
              <w:t>Sądelska</w:t>
            </w:r>
            <w:proofErr w:type="spellEnd"/>
            <w:r>
              <w:rPr>
                <w:i/>
                <w:iCs/>
              </w:rPr>
              <w:t>/boczna k nr 111</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i/>
              </w:rPr>
            </w:pPr>
            <w:r>
              <w:rPr>
                <w:rStyle w:val="Pogrubienie"/>
                <w:b w:val="0"/>
                <w:i/>
                <w:iCs/>
              </w:rPr>
              <w:t>1,0 km</w:t>
            </w:r>
          </w:p>
        </w:tc>
      </w:tr>
      <w:tr w:rsidR="00B951DA" w:rsidTr="00B951DA">
        <w:trPr>
          <w:trHeight w:val="184"/>
        </w:trPr>
        <w:tc>
          <w:tcPr>
            <w:tcW w:w="8897" w:type="dxa"/>
            <w:tcBorders>
              <w:top w:val="single" w:sz="4" w:space="0" w:color="000000"/>
              <w:left w:val="double" w:sz="4" w:space="0" w:color="auto"/>
              <w:bottom w:val="single" w:sz="4" w:space="0" w:color="000000"/>
              <w:right w:val="single" w:sz="4" w:space="0" w:color="000000"/>
            </w:tcBorders>
            <w:vAlign w:val="center"/>
            <w:hideMark/>
          </w:tcPr>
          <w:p w:rsidR="00B951DA" w:rsidRDefault="00B951DA">
            <w:pPr>
              <w:jc w:val="right"/>
              <w:rPr>
                <w:i/>
              </w:rPr>
            </w:pPr>
            <w:r>
              <w:rPr>
                <w:b/>
                <w:bCs/>
                <w:i/>
              </w:rPr>
              <w:t>Razem:</w:t>
            </w:r>
          </w:p>
        </w:tc>
        <w:tc>
          <w:tcPr>
            <w:tcW w:w="850" w:type="dxa"/>
            <w:tcBorders>
              <w:top w:val="single" w:sz="4" w:space="0" w:color="000000"/>
              <w:left w:val="single" w:sz="4" w:space="0" w:color="000000"/>
              <w:bottom w:val="single" w:sz="4" w:space="0" w:color="000000"/>
              <w:right w:val="double" w:sz="4" w:space="0" w:color="auto"/>
            </w:tcBorders>
            <w:vAlign w:val="center"/>
            <w:hideMark/>
          </w:tcPr>
          <w:p w:rsidR="00B951DA" w:rsidRDefault="00B951DA">
            <w:pPr>
              <w:jc w:val="right"/>
              <w:rPr>
                <w:b/>
                <w:i/>
              </w:rPr>
            </w:pPr>
            <w:r>
              <w:rPr>
                <w:b/>
                <w:i/>
              </w:rPr>
              <w:t>1,0 km</w:t>
            </w:r>
          </w:p>
        </w:tc>
      </w:tr>
    </w:tbl>
    <w:p w:rsidR="00B951DA" w:rsidRDefault="00B951DA" w:rsidP="00B951DA">
      <w:pPr>
        <w:jc w:val="both"/>
        <w:rPr>
          <w:i/>
        </w:rPr>
      </w:pPr>
    </w:p>
    <w:p w:rsidR="00B951DA" w:rsidRDefault="00B951DA" w:rsidP="00B951DA">
      <w:pPr>
        <w:rPr>
          <w:i/>
          <w:iCs/>
        </w:rPr>
      </w:pPr>
      <w:r>
        <w:rPr>
          <w:rStyle w:val="Pogrubienie"/>
          <w:i/>
          <w:iCs/>
        </w:rPr>
        <w:t> </w:t>
      </w:r>
      <w:r>
        <w:rPr>
          <w:rStyle w:val="Uwydatnienie"/>
          <w:b/>
          <w:bCs/>
          <w:u w:val="single"/>
        </w:rPr>
        <w:t>Sołectwo Małe Ciche:</w:t>
      </w:r>
    </w:p>
    <w:p w:rsidR="00B951DA" w:rsidRDefault="00B951DA" w:rsidP="00B951DA">
      <w:pPr>
        <w:rPr>
          <w:i/>
          <w:iCs/>
        </w:rPr>
      </w:pPr>
      <w:r>
        <w:rPr>
          <w:i/>
          <w:iCs/>
        </w:rPr>
        <w:t xml:space="preserve">-  dr. na </w:t>
      </w:r>
      <w:proofErr w:type="spellStart"/>
      <w:r>
        <w:rPr>
          <w:i/>
          <w:iCs/>
        </w:rPr>
        <w:t>Lichajówki</w:t>
      </w:r>
      <w:proofErr w:type="spellEnd"/>
    </w:p>
    <w:p w:rsidR="00B951DA" w:rsidRDefault="00B951DA" w:rsidP="00B951DA">
      <w:pPr>
        <w:rPr>
          <w:i/>
          <w:iCs/>
        </w:rPr>
      </w:pPr>
      <w:r>
        <w:rPr>
          <w:i/>
          <w:iCs/>
        </w:rPr>
        <w:t>- dr. do Błocisk do wyciągu, dr. do Błocisk boczna,</w:t>
      </w:r>
    </w:p>
    <w:p w:rsidR="00B951DA" w:rsidRDefault="00B951DA" w:rsidP="00B951DA">
      <w:pPr>
        <w:rPr>
          <w:i/>
          <w:iCs/>
        </w:rPr>
      </w:pPr>
      <w:r>
        <w:rPr>
          <w:i/>
          <w:iCs/>
        </w:rPr>
        <w:t xml:space="preserve">- dr. do Potoku </w:t>
      </w:r>
      <w:proofErr w:type="spellStart"/>
      <w:r>
        <w:rPr>
          <w:i/>
          <w:iCs/>
        </w:rPr>
        <w:t>Dudkowskiego</w:t>
      </w:r>
      <w:proofErr w:type="spellEnd"/>
    </w:p>
    <w:p w:rsidR="00B951DA" w:rsidRDefault="00B951DA" w:rsidP="00B951DA">
      <w:pPr>
        <w:rPr>
          <w:i/>
          <w:iCs/>
        </w:rPr>
      </w:pPr>
      <w:r>
        <w:rPr>
          <w:i/>
          <w:iCs/>
        </w:rPr>
        <w:t>- dr. do Potoku Wojciechowskiego 1, dr. do Potoku Wojciechowskiego 2,</w:t>
      </w:r>
    </w:p>
    <w:p w:rsidR="00B951DA" w:rsidRDefault="00B951DA" w:rsidP="00B951DA">
      <w:pPr>
        <w:rPr>
          <w:i/>
          <w:iCs/>
        </w:rPr>
      </w:pPr>
      <w:r>
        <w:rPr>
          <w:i/>
          <w:iCs/>
        </w:rPr>
        <w:t>- dr. Małe Ciche–</w:t>
      </w:r>
      <w:proofErr w:type="spellStart"/>
      <w:r>
        <w:rPr>
          <w:i/>
          <w:iCs/>
        </w:rPr>
        <w:t>Zazadnia</w:t>
      </w:r>
      <w:proofErr w:type="spellEnd"/>
    </w:p>
    <w:p w:rsidR="00B951DA" w:rsidRDefault="00B951DA" w:rsidP="00B951DA">
      <w:pPr>
        <w:rPr>
          <w:i/>
          <w:iCs/>
        </w:rPr>
      </w:pPr>
      <w:r>
        <w:rPr>
          <w:i/>
          <w:iCs/>
        </w:rPr>
        <w:t>- dr. „</w:t>
      </w:r>
      <w:proofErr w:type="spellStart"/>
      <w:r>
        <w:rPr>
          <w:i/>
          <w:iCs/>
        </w:rPr>
        <w:t>Jarkowsko</w:t>
      </w:r>
      <w:proofErr w:type="spellEnd"/>
      <w:r>
        <w:rPr>
          <w:i/>
          <w:iCs/>
        </w:rPr>
        <w:t>”</w:t>
      </w:r>
    </w:p>
    <w:p w:rsidR="00B951DA" w:rsidRDefault="00B951DA" w:rsidP="00B951DA">
      <w:pPr>
        <w:rPr>
          <w:i/>
          <w:iCs/>
        </w:rPr>
      </w:pPr>
      <w:r>
        <w:rPr>
          <w:i/>
          <w:iCs/>
        </w:rPr>
        <w:t>- dr. do cmentarza</w:t>
      </w:r>
    </w:p>
    <w:p w:rsidR="00B951DA" w:rsidRDefault="00B951DA" w:rsidP="00B951DA">
      <w:pPr>
        <w:rPr>
          <w:i/>
          <w:iCs/>
        </w:rPr>
      </w:pPr>
      <w:r>
        <w:rPr>
          <w:i/>
          <w:iCs/>
        </w:rPr>
        <w:t>- dr. do Szkoły</w:t>
      </w:r>
    </w:p>
    <w:p w:rsidR="00B951DA" w:rsidRDefault="00B951DA" w:rsidP="00B951DA">
      <w:pPr>
        <w:rPr>
          <w:i/>
          <w:iCs/>
        </w:rPr>
      </w:pPr>
      <w:r>
        <w:rPr>
          <w:i/>
          <w:iCs/>
        </w:rPr>
        <w:t xml:space="preserve">- dr. na </w:t>
      </w:r>
      <w:proofErr w:type="spellStart"/>
      <w:r>
        <w:rPr>
          <w:i/>
          <w:iCs/>
        </w:rPr>
        <w:t>Lichajówki</w:t>
      </w:r>
      <w:proofErr w:type="spellEnd"/>
      <w:r>
        <w:rPr>
          <w:i/>
          <w:iCs/>
        </w:rPr>
        <w:t xml:space="preserve"> k/7a </w:t>
      </w:r>
    </w:p>
    <w:p w:rsidR="00B951DA" w:rsidRDefault="00B951DA" w:rsidP="00B951DA">
      <w:pPr>
        <w:rPr>
          <w:i/>
          <w:iCs/>
        </w:rPr>
      </w:pPr>
      <w:r>
        <w:rPr>
          <w:i/>
          <w:iCs/>
        </w:rPr>
        <w:t>- zatoki przystankowe</w:t>
      </w:r>
    </w:p>
    <w:p w:rsidR="00B951DA" w:rsidRDefault="00B951DA" w:rsidP="00B951DA">
      <w:pPr>
        <w:rPr>
          <w:i/>
          <w:iCs/>
        </w:rPr>
      </w:pPr>
      <w:r>
        <w:rPr>
          <w:b/>
          <w:i/>
          <w:iCs/>
        </w:rPr>
        <w:softHyphen/>
      </w:r>
      <w:r>
        <w:rPr>
          <w:i/>
          <w:iCs/>
        </w:rPr>
        <w:t>- parking przy Remizie OSP Małe Ciche</w:t>
      </w:r>
    </w:p>
    <w:p w:rsidR="00B951DA" w:rsidRDefault="00B951DA" w:rsidP="00B951DA">
      <w:pPr>
        <w:tabs>
          <w:tab w:val="left" w:pos="720"/>
        </w:tabs>
        <w:rPr>
          <w:b/>
          <w:i/>
          <w:iCs/>
        </w:rPr>
      </w:pPr>
      <w:r>
        <w:rPr>
          <w:b/>
          <w:i/>
          <w:iCs/>
        </w:rPr>
        <w:t xml:space="preserve">                                                                                                                      Sołectwo Małe Ciche </w:t>
      </w:r>
      <w:r>
        <w:rPr>
          <w:b/>
          <w:i/>
          <w:iCs/>
          <w:u w:val="single"/>
        </w:rPr>
        <w:t>drogi</w:t>
      </w:r>
      <w:r>
        <w:rPr>
          <w:b/>
          <w:i/>
          <w:iCs/>
        </w:rPr>
        <w:t xml:space="preserve"> – 5,9 km</w:t>
      </w:r>
    </w:p>
    <w:p w:rsidR="00B951DA" w:rsidRDefault="00B951DA" w:rsidP="00B951DA">
      <w:pPr>
        <w:tabs>
          <w:tab w:val="left" w:pos="720"/>
        </w:tabs>
        <w:rPr>
          <w:b/>
          <w:i/>
          <w:iCs/>
        </w:rPr>
      </w:pPr>
      <w:r>
        <w:rPr>
          <w:rStyle w:val="Uwydatnienie"/>
          <w:b/>
          <w:bCs/>
        </w:rPr>
        <w:tab/>
      </w:r>
      <w:r>
        <w:rPr>
          <w:rStyle w:val="Uwydatnienie"/>
          <w:b/>
          <w:bCs/>
        </w:rPr>
        <w:tab/>
      </w:r>
      <w:r>
        <w:rPr>
          <w:rStyle w:val="Uwydatnienie"/>
          <w:b/>
          <w:bCs/>
        </w:rPr>
        <w:tab/>
      </w:r>
      <w:r>
        <w:rPr>
          <w:rStyle w:val="Uwydatnienie"/>
          <w:b/>
          <w:bCs/>
        </w:rPr>
        <w:tab/>
      </w:r>
      <w:r>
        <w:rPr>
          <w:rStyle w:val="Uwydatnienie"/>
          <w:b/>
          <w:bCs/>
        </w:rPr>
        <w:tab/>
      </w:r>
      <w:r>
        <w:rPr>
          <w:rStyle w:val="Uwydatnienie"/>
          <w:b/>
          <w:bCs/>
        </w:rPr>
        <w:tab/>
      </w:r>
      <w:r>
        <w:rPr>
          <w:rStyle w:val="Uwydatnienie"/>
          <w:b/>
          <w:bCs/>
        </w:rPr>
        <w:tab/>
      </w:r>
      <w:r>
        <w:rPr>
          <w:rStyle w:val="Uwydatnienie"/>
          <w:b/>
          <w:bCs/>
        </w:rPr>
        <w:tab/>
        <w:t xml:space="preserve">    </w:t>
      </w:r>
      <w:r>
        <w:rPr>
          <w:b/>
          <w:i/>
          <w:iCs/>
        </w:rPr>
        <w:t xml:space="preserve">Sołectwo Małe Ciche </w:t>
      </w:r>
      <w:r>
        <w:rPr>
          <w:b/>
          <w:i/>
          <w:iCs/>
          <w:u w:val="single"/>
        </w:rPr>
        <w:t xml:space="preserve">chodniki </w:t>
      </w:r>
      <w:r>
        <w:rPr>
          <w:b/>
          <w:i/>
          <w:iCs/>
        </w:rPr>
        <w:t>– 0,9 km</w:t>
      </w:r>
    </w:p>
    <w:p w:rsidR="00B951DA" w:rsidRDefault="00B951DA" w:rsidP="00B951DA">
      <w:pPr>
        <w:rPr>
          <w:rStyle w:val="Uwydatnienie"/>
          <w:bCs/>
          <w:u w:val="single"/>
        </w:rPr>
      </w:pPr>
    </w:p>
    <w:p w:rsidR="00B951DA" w:rsidRDefault="00B951DA" w:rsidP="00B951DA">
      <w:pPr>
        <w:rPr>
          <w:rStyle w:val="Uwydatnienie"/>
          <w:b/>
          <w:bCs/>
          <w:u w:val="single"/>
        </w:rPr>
      </w:pPr>
    </w:p>
    <w:p w:rsidR="00B951DA" w:rsidRDefault="00B951DA" w:rsidP="00B951DA">
      <w:pPr>
        <w:rPr>
          <w:rStyle w:val="Uwydatnienie"/>
          <w:b/>
          <w:bCs/>
          <w:u w:val="single"/>
        </w:rPr>
      </w:pPr>
    </w:p>
    <w:p w:rsidR="00B951DA" w:rsidRDefault="00B951DA" w:rsidP="00B951DA">
      <w:r>
        <w:rPr>
          <w:rStyle w:val="Uwydatnienie"/>
          <w:b/>
          <w:bCs/>
          <w:u w:val="single"/>
        </w:rPr>
        <w:t>Sołectwo   Murzasichle </w:t>
      </w:r>
    </w:p>
    <w:p w:rsidR="00B951DA" w:rsidRDefault="00B951DA" w:rsidP="00B951DA">
      <w:pPr>
        <w:rPr>
          <w:i/>
          <w:iCs/>
        </w:rPr>
      </w:pPr>
      <w:r>
        <w:rPr>
          <w:i/>
          <w:iCs/>
        </w:rPr>
        <w:t xml:space="preserve">- ul. </w:t>
      </w:r>
      <w:proofErr w:type="spellStart"/>
      <w:r>
        <w:rPr>
          <w:i/>
          <w:iCs/>
        </w:rPr>
        <w:t>Wielhorskiego</w:t>
      </w:r>
      <w:proofErr w:type="spellEnd"/>
      <w:r>
        <w:rPr>
          <w:i/>
          <w:iCs/>
        </w:rPr>
        <w:t xml:space="preserve"> i ul. Gutowa</w:t>
      </w:r>
    </w:p>
    <w:p w:rsidR="00B951DA" w:rsidRDefault="00B951DA" w:rsidP="00B951DA">
      <w:pPr>
        <w:rPr>
          <w:i/>
          <w:iCs/>
        </w:rPr>
      </w:pPr>
      <w:r>
        <w:rPr>
          <w:i/>
          <w:iCs/>
        </w:rPr>
        <w:t>- dr. na Stary Bór</w:t>
      </w:r>
    </w:p>
    <w:p w:rsidR="00B951DA" w:rsidRDefault="00B951DA" w:rsidP="00B951DA">
      <w:pPr>
        <w:rPr>
          <w:i/>
          <w:iCs/>
        </w:rPr>
      </w:pPr>
      <w:r>
        <w:rPr>
          <w:i/>
          <w:iCs/>
        </w:rPr>
        <w:t>- dr. Chowańców</w:t>
      </w:r>
    </w:p>
    <w:p w:rsidR="00B951DA" w:rsidRDefault="00B951DA" w:rsidP="00B951DA">
      <w:pPr>
        <w:rPr>
          <w:i/>
          <w:iCs/>
        </w:rPr>
      </w:pPr>
      <w:r>
        <w:rPr>
          <w:i/>
          <w:iCs/>
        </w:rPr>
        <w:t>-dr. cmentarza</w:t>
      </w:r>
    </w:p>
    <w:p w:rsidR="00B951DA" w:rsidRDefault="00B951DA" w:rsidP="00B951DA">
      <w:pPr>
        <w:rPr>
          <w:i/>
          <w:iCs/>
        </w:rPr>
      </w:pPr>
      <w:r>
        <w:rPr>
          <w:i/>
          <w:iCs/>
        </w:rPr>
        <w:t xml:space="preserve">- dr. k/Ziomka , </w:t>
      </w:r>
      <w:proofErr w:type="spellStart"/>
      <w:r>
        <w:rPr>
          <w:i/>
          <w:iCs/>
        </w:rPr>
        <w:t>dr.na</w:t>
      </w:r>
      <w:proofErr w:type="spellEnd"/>
      <w:r>
        <w:rPr>
          <w:i/>
          <w:iCs/>
        </w:rPr>
        <w:t xml:space="preserve"> </w:t>
      </w:r>
      <w:proofErr w:type="spellStart"/>
      <w:r>
        <w:rPr>
          <w:i/>
          <w:iCs/>
        </w:rPr>
        <w:t>Borcok</w:t>
      </w:r>
      <w:proofErr w:type="spellEnd"/>
      <w:r>
        <w:rPr>
          <w:i/>
          <w:iCs/>
        </w:rPr>
        <w:t xml:space="preserve"> </w:t>
      </w:r>
    </w:p>
    <w:p w:rsidR="00B951DA" w:rsidRDefault="00B951DA" w:rsidP="00B951DA">
      <w:pPr>
        <w:rPr>
          <w:i/>
          <w:iCs/>
        </w:rPr>
      </w:pPr>
      <w:r>
        <w:rPr>
          <w:i/>
          <w:iCs/>
        </w:rPr>
        <w:t xml:space="preserve">- dr. do Palenic </w:t>
      </w:r>
    </w:p>
    <w:p w:rsidR="00B951DA" w:rsidRDefault="00B951DA" w:rsidP="00B951DA">
      <w:pPr>
        <w:rPr>
          <w:i/>
          <w:iCs/>
        </w:rPr>
      </w:pPr>
      <w:r>
        <w:rPr>
          <w:i/>
          <w:iCs/>
        </w:rPr>
        <w:t>- dr. Polana Pod Jeziorami</w:t>
      </w:r>
    </w:p>
    <w:p w:rsidR="00B951DA" w:rsidRDefault="00B951DA" w:rsidP="00B951DA">
      <w:pPr>
        <w:rPr>
          <w:i/>
          <w:iCs/>
        </w:rPr>
      </w:pPr>
      <w:r>
        <w:rPr>
          <w:i/>
          <w:iCs/>
        </w:rPr>
        <w:t xml:space="preserve">- dr. do </w:t>
      </w:r>
      <w:proofErr w:type="spellStart"/>
      <w:r>
        <w:rPr>
          <w:i/>
          <w:iCs/>
        </w:rPr>
        <w:t>Burzykowskiej</w:t>
      </w:r>
      <w:proofErr w:type="spellEnd"/>
      <w:r>
        <w:rPr>
          <w:i/>
          <w:iCs/>
        </w:rPr>
        <w:t xml:space="preserve"> (Budzowa  nr 33 )</w:t>
      </w:r>
    </w:p>
    <w:p w:rsidR="00B951DA" w:rsidRDefault="00B951DA" w:rsidP="00B951DA">
      <w:pPr>
        <w:rPr>
          <w:b/>
          <w:i/>
          <w:iCs/>
        </w:rPr>
      </w:pPr>
      <w:r>
        <w:rPr>
          <w:b/>
          <w:i/>
          <w:iCs/>
        </w:rPr>
        <w:t xml:space="preserve">                                                                                                                        </w:t>
      </w:r>
    </w:p>
    <w:p w:rsidR="00B951DA" w:rsidRDefault="00B951DA" w:rsidP="00B951DA">
      <w:pPr>
        <w:ind w:left="4956" w:firstLine="708"/>
        <w:rPr>
          <w:b/>
          <w:i/>
          <w:iCs/>
        </w:rPr>
      </w:pPr>
      <w:r>
        <w:rPr>
          <w:b/>
          <w:i/>
          <w:iCs/>
        </w:rPr>
        <w:t xml:space="preserve">Sołectwo Murzasichle </w:t>
      </w:r>
      <w:r>
        <w:rPr>
          <w:b/>
          <w:i/>
          <w:iCs/>
          <w:u w:val="single"/>
        </w:rPr>
        <w:t>drogi</w:t>
      </w:r>
      <w:r>
        <w:rPr>
          <w:b/>
          <w:i/>
          <w:iCs/>
        </w:rPr>
        <w:t xml:space="preserve"> – 3,8 km</w:t>
      </w:r>
    </w:p>
    <w:p w:rsidR="00B951DA" w:rsidRDefault="00B951DA" w:rsidP="00B951DA">
      <w:pPr>
        <w:ind w:left="4956" w:firstLine="708"/>
        <w:rPr>
          <w:b/>
          <w:i/>
          <w:iCs/>
        </w:rPr>
      </w:pPr>
      <w:r>
        <w:rPr>
          <w:b/>
          <w:i/>
          <w:iCs/>
        </w:rPr>
        <w:t xml:space="preserve">Sołectwo Murzasichle </w:t>
      </w:r>
      <w:r>
        <w:rPr>
          <w:b/>
          <w:i/>
          <w:iCs/>
          <w:u w:val="single"/>
        </w:rPr>
        <w:t xml:space="preserve">chodniki </w:t>
      </w:r>
      <w:r>
        <w:rPr>
          <w:b/>
          <w:i/>
          <w:iCs/>
        </w:rPr>
        <w:t>– 3,0 km</w:t>
      </w:r>
    </w:p>
    <w:p w:rsidR="00B951DA" w:rsidRDefault="00B951DA" w:rsidP="00B951DA">
      <w:pPr>
        <w:ind w:left="4956" w:firstLine="708"/>
        <w:rPr>
          <w:b/>
          <w:i/>
          <w:iCs/>
        </w:rPr>
      </w:pPr>
    </w:p>
    <w:p w:rsidR="00B951DA" w:rsidRDefault="00B951DA" w:rsidP="00B951DA">
      <w:pPr>
        <w:ind w:left="4956" w:firstLine="708"/>
        <w:rPr>
          <w:b/>
          <w:i/>
          <w:iCs/>
        </w:rPr>
      </w:pPr>
    </w:p>
    <w:p w:rsidR="00B951DA" w:rsidRDefault="00B951DA" w:rsidP="00B951DA">
      <w:pPr>
        <w:rPr>
          <w:rStyle w:val="Pogrubienie"/>
        </w:rPr>
      </w:pPr>
      <w:r>
        <w:rPr>
          <w:rStyle w:val="Pogrubienie"/>
          <w:i/>
          <w:iCs/>
        </w:rPr>
        <w:t xml:space="preserve">                                                                                                       -------------------------------------------------------                     </w:t>
      </w:r>
    </w:p>
    <w:p w:rsidR="00B951DA" w:rsidRDefault="00B951DA" w:rsidP="00B951DA">
      <w:pPr>
        <w:ind w:left="6372" w:firstLine="7"/>
        <w:rPr>
          <w:b/>
          <w:i/>
          <w:iCs/>
        </w:rPr>
      </w:pPr>
      <w:r>
        <w:rPr>
          <w:b/>
          <w:i/>
          <w:iCs/>
        </w:rPr>
        <w:t xml:space="preserve">Razem łącznie drogi – 26,00 km </w:t>
      </w:r>
    </w:p>
    <w:p w:rsidR="00B951DA" w:rsidRDefault="00B951DA" w:rsidP="00B951DA">
      <w:pPr>
        <w:ind w:left="6372" w:firstLine="7"/>
        <w:rPr>
          <w:b/>
          <w:i/>
          <w:iCs/>
        </w:rPr>
      </w:pPr>
      <w:r>
        <w:rPr>
          <w:b/>
          <w:i/>
          <w:iCs/>
        </w:rPr>
        <w:t xml:space="preserve">Razem łącznie chodniki – 3,90 km </w:t>
      </w:r>
    </w:p>
    <w:p w:rsidR="00B951DA" w:rsidRDefault="00B951DA" w:rsidP="00B951DA">
      <w:pPr>
        <w:ind w:left="6372" w:firstLine="708"/>
        <w:rPr>
          <w:b/>
          <w:i/>
          <w:iCs/>
        </w:rPr>
      </w:pPr>
    </w:p>
    <w:p w:rsidR="00B951DA" w:rsidRDefault="00B951DA" w:rsidP="00B951DA">
      <w:pPr>
        <w:rPr>
          <w:i/>
          <w:iCs/>
          <w:color w:val="000000"/>
        </w:rPr>
      </w:pPr>
    </w:p>
    <w:p w:rsidR="00B951DA" w:rsidRDefault="00B951DA" w:rsidP="00B951DA">
      <w:pPr>
        <w:jc w:val="center"/>
        <w:rPr>
          <w:b/>
          <w:i/>
          <w:iCs/>
          <w:u w:val="single"/>
        </w:rPr>
      </w:pPr>
    </w:p>
    <w:p w:rsidR="00B951DA" w:rsidRDefault="00B951DA" w:rsidP="00B951DA">
      <w:pPr>
        <w:jc w:val="both"/>
        <w:rPr>
          <w:b/>
          <w:i/>
          <w:iCs/>
        </w:rPr>
      </w:pPr>
      <w:r>
        <w:rPr>
          <w:b/>
          <w:i/>
          <w:iCs/>
          <w:u w:val="single"/>
        </w:rPr>
        <w:t>Zamawiający jest upoważniony do wprowadzenia zmian w zakresie ilości usług objętych umową – wydłużyć lub skrócić ilość dróg o 10% w stosunku do wykazu dróg objętych zimowym utrzymaniem. Zmiany takie nie będą powodowały zmiany cen za świadczone usługi.</w:t>
      </w:r>
    </w:p>
    <w:p w:rsidR="00B951DA" w:rsidRDefault="00B951DA" w:rsidP="00B951DA">
      <w:pPr>
        <w:tabs>
          <w:tab w:val="left" w:pos="540"/>
        </w:tabs>
        <w:adjustRightInd w:val="0"/>
        <w:ind w:left="360"/>
        <w:jc w:val="both"/>
        <w:rPr>
          <w:i/>
        </w:rPr>
      </w:pPr>
    </w:p>
    <w:p w:rsidR="00B951DA" w:rsidRDefault="00B951DA" w:rsidP="00B951DA">
      <w:pPr>
        <w:tabs>
          <w:tab w:val="left" w:pos="540"/>
        </w:tabs>
        <w:adjustRightInd w:val="0"/>
        <w:ind w:left="360"/>
        <w:jc w:val="both"/>
        <w:rPr>
          <w:i/>
        </w:rPr>
      </w:pPr>
    </w:p>
    <w:p w:rsidR="00AE4752" w:rsidRDefault="00AE4752"/>
    <w:sectPr w:rsidR="00AE4752" w:rsidSect="00B951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omicSansMS">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F65"/>
    <w:multiLevelType w:val="hybridMultilevel"/>
    <w:tmpl w:val="F19A2E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15:restartNumberingAfterBreak="0">
    <w:nsid w:val="135D089B"/>
    <w:multiLevelType w:val="hybridMultilevel"/>
    <w:tmpl w:val="B992B568"/>
    <w:lvl w:ilvl="0" w:tplc="688AE6DC">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194A64D2"/>
    <w:multiLevelType w:val="hybridMultilevel"/>
    <w:tmpl w:val="1144E2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17554"/>
    <w:multiLevelType w:val="hybridMultilevel"/>
    <w:tmpl w:val="FF4EF86E"/>
    <w:lvl w:ilvl="0" w:tplc="BAB8BA90">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16"/>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2EC92314"/>
    <w:multiLevelType w:val="hybridMultilevel"/>
    <w:tmpl w:val="D80E2FD8"/>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7" w15:restartNumberingAfterBreak="0">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8" w15:restartNumberingAfterBreak="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9" w15:restartNumberingAfterBreak="0">
    <w:nsid w:val="34B370BE"/>
    <w:multiLevelType w:val="hybridMultilevel"/>
    <w:tmpl w:val="8DC2E8CA"/>
    <w:lvl w:ilvl="0" w:tplc="D7B0F4D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6CD1C21"/>
    <w:multiLevelType w:val="hybridMultilevel"/>
    <w:tmpl w:val="BD2E232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1" w15:restartNumberingAfterBreak="0">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2A61886"/>
    <w:multiLevelType w:val="hybridMultilevel"/>
    <w:tmpl w:val="0BC2840E"/>
    <w:lvl w:ilvl="0" w:tplc="FFFFFFFF">
      <w:start w:val="1"/>
      <w:numFmt w:val="lowerLetter"/>
      <w:lvlText w:val="%1)"/>
      <w:lvlJc w:val="left"/>
      <w:pPr>
        <w:tabs>
          <w:tab w:val="num" w:pos="397"/>
        </w:tabs>
        <w:ind w:left="397" w:hanging="397"/>
      </w:pPr>
      <w:rPr>
        <w:rFonts w:cs="Times New Roman"/>
      </w:rPr>
    </w:lvl>
    <w:lvl w:ilvl="1" w:tplc="FFFFFFFF">
      <w:start w:val="1"/>
      <w:numFmt w:val="lowerLetter"/>
      <w:lvlText w:val="%2."/>
      <w:lvlJc w:val="left"/>
      <w:pPr>
        <w:tabs>
          <w:tab w:val="num" w:pos="397"/>
        </w:tabs>
        <w:ind w:left="397" w:hanging="397"/>
      </w:pPr>
      <w:rPr>
        <w:rFonts w:cs="Times New Roman"/>
      </w:rPr>
    </w:lvl>
    <w:lvl w:ilvl="2" w:tplc="FFFFFFFF">
      <w:start w:val="6"/>
      <w:numFmt w:val="decimal"/>
      <w:lvlText w:val="%3."/>
      <w:lvlJc w:val="left"/>
      <w:pPr>
        <w:tabs>
          <w:tab w:val="num" w:pos="2340"/>
        </w:tabs>
        <w:ind w:left="2340" w:hanging="36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cs="Times New Roman"/>
        <w:b w:val="0"/>
        <w:i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438630DB"/>
    <w:multiLevelType w:val="hybridMultilevel"/>
    <w:tmpl w:val="1472C376"/>
    <w:lvl w:ilvl="0" w:tplc="367CB652">
      <w:start w:val="1"/>
      <w:numFmt w:val="decimal"/>
      <w:lvlText w:val="%1."/>
      <w:lvlJc w:val="left"/>
      <w:pPr>
        <w:tabs>
          <w:tab w:val="num" w:pos="0"/>
        </w:tabs>
        <w:ind w:left="283" w:hanging="283"/>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15:restartNumberingAfterBreak="0">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9" w15:restartNumberingAfterBreak="0">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0" w15:restartNumberingAfterBreak="0">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AB70EDF"/>
    <w:multiLevelType w:val="hybridMultilevel"/>
    <w:tmpl w:val="862EF45C"/>
    <w:lvl w:ilvl="0" w:tplc="FFFFFFFF">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AEA248C"/>
    <w:multiLevelType w:val="hybridMultilevel"/>
    <w:tmpl w:val="954E6DD2"/>
    <w:lvl w:ilvl="0" w:tplc="77A2249C">
      <w:start w:val="1"/>
      <w:numFmt w:val="decimal"/>
      <w:lvlText w:val="%1."/>
      <w:lvlJc w:val="left"/>
      <w:pPr>
        <w:tabs>
          <w:tab w:val="num" w:pos="720"/>
        </w:tabs>
        <w:ind w:left="72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50964427"/>
    <w:multiLevelType w:val="hybridMultilevel"/>
    <w:tmpl w:val="15AE160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9322D10"/>
    <w:multiLevelType w:val="hybridMultilevel"/>
    <w:tmpl w:val="DB3064B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646E2D73"/>
    <w:multiLevelType w:val="hybridMultilevel"/>
    <w:tmpl w:val="AFCCAB7E"/>
    <w:lvl w:ilvl="0" w:tplc="CC58CA9E">
      <w:start w:val="1"/>
      <w:numFmt w:val="lowerLetter"/>
      <w:lvlText w:val="%1)"/>
      <w:lvlJc w:val="left"/>
      <w:pPr>
        <w:tabs>
          <w:tab w:val="num" w:pos="1043"/>
        </w:tabs>
        <w:ind w:left="1043"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69C150EB"/>
    <w:multiLevelType w:val="hybridMultilevel"/>
    <w:tmpl w:val="0674C866"/>
    <w:lvl w:ilvl="0" w:tplc="82DCCBA4">
      <w:start w:val="1"/>
      <w:numFmt w:val="decimal"/>
      <w:lvlText w:val="%1)"/>
      <w:lvlJc w:val="left"/>
      <w:pPr>
        <w:tabs>
          <w:tab w:val="num" w:pos="1080"/>
        </w:tabs>
        <w:ind w:left="1080" w:hanging="360"/>
      </w:pPr>
    </w:lvl>
    <w:lvl w:ilvl="1" w:tplc="5D0E3A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77A953A3"/>
    <w:multiLevelType w:val="hybridMultilevel"/>
    <w:tmpl w:val="D28CF84C"/>
    <w:lvl w:ilvl="0" w:tplc="2660A7D6">
      <w:start w:val="1"/>
      <w:numFmt w:val="decimal"/>
      <w:lvlText w:val="%1."/>
      <w:lvlJc w:val="left"/>
      <w:pPr>
        <w:tabs>
          <w:tab w:val="num" w:pos="720"/>
        </w:tabs>
        <w:ind w:left="720" w:hanging="360"/>
      </w:pPr>
      <w:rPr>
        <w:b w:val="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7E8F0D95"/>
    <w:multiLevelType w:val="hybridMultilevel"/>
    <w:tmpl w:val="734EEE02"/>
    <w:lvl w:ilvl="0" w:tplc="8B967D0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9"/>
    <w:lvlOverride w:ilvl="0">
      <w:startOverride w:val="2"/>
    </w:lvlOverride>
  </w:num>
  <w:num w:numId="2">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9"/>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lvlOverride w:ilvl="0">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10"/>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num>
  <w:num w:numId="53">
    <w:abstractNumId w:val="25"/>
  </w:num>
  <w:num w:numId="5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1DA"/>
    <w:rsid w:val="001D6E40"/>
    <w:rsid w:val="00262924"/>
    <w:rsid w:val="002D78AE"/>
    <w:rsid w:val="002F5A43"/>
    <w:rsid w:val="00447723"/>
    <w:rsid w:val="004E696E"/>
    <w:rsid w:val="00524D62"/>
    <w:rsid w:val="00732084"/>
    <w:rsid w:val="00844169"/>
    <w:rsid w:val="008A5943"/>
    <w:rsid w:val="00A14E1C"/>
    <w:rsid w:val="00AE4752"/>
    <w:rsid w:val="00B951DA"/>
    <w:rsid w:val="00D1503F"/>
    <w:rsid w:val="00D56CF0"/>
    <w:rsid w:val="00D642DF"/>
    <w:rsid w:val="00ED2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41119-075F-41DB-B62D-98FCA4F9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1DA"/>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B951DA"/>
    <w:pPr>
      <w:keepNext/>
      <w:jc w:val="both"/>
      <w:outlineLvl w:val="0"/>
    </w:pPr>
    <w:rPr>
      <w:rFonts w:eastAsia="Times New Roman"/>
      <w:sz w:val="24"/>
      <w:szCs w:val="24"/>
    </w:rPr>
  </w:style>
  <w:style w:type="paragraph" w:styleId="Nagwek2">
    <w:name w:val="heading 2"/>
    <w:basedOn w:val="Normalny"/>
    <w:next w:val="Normalny"/>
    <w:link w:val="Nagwek2Znak"/>
    <w:semiHidden/>
    <w:unhideWhenUsed/>
    <w:qFormat/>
    <w:rsid w:val="00B951DA"/>
    <w:pPr>
      <w:keepNext/>
      <w:autoSpaceDE/>
      <w:autoSpaceDN/>
      <w:spacing w:before="240" w:after="60"/>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B951DA"/>
    <w:pPr>
      <w:keepNext/>
      <w:autoSpaceDE/>
      <w:autoSpaceDN/>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B951DA"/>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51D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semiHidden/>
    <w:rsid w:val="00B951D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B951DA"/>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B951DA"/>
    <w:rPr>
      <w:rFonts w:ascii="Times New Roman" w:eastAsia="Times New Roman" w:hAnsi="Times New Roman" w:cs="Times New Roman"/>
      <w:b/>
      <w:bCs/>
      <w:sz w:val="28"/>
      <w:szCs w:val="28"/>
      <w:lang w:eastAsia="pl-PL"/>
    </w:rPr>
  </w:style>
  <w:style w:type="character" w:styleId="Hipercze">
    <w:name w:val="Hyperlink"/>
    <w:basedOn w:val="Domylnaczcionkaakapitu"/>
    <w:semiHidden/>
    <w:unhideWhenUsed/>
    <w:rsid w:val="00B951DA"/>
    <w:rPr>
      <w:rFonts w:ascii="Times New Roman" w:hAnsi="Times New Roman" w:cs="Times New Roman" w:hint="default"/>
      <w:color w:val="0000FF"/>
      <w:u w:val="single"/>
    </w:rPr>
  </w:style>
  <w:style w:type="character" w:styleId="Uwydatnienie">
    <w:name w:val="Emphasis"/>
    <w:basedOn w:val="Domylnaczcionkaakapitu"/>
    <w:qFormat/>
    <w:rsid w:val="00B951DA"/>
    <w:rPr>
      <w:rFonts w:ascii="Times New Roman" w:hAnsi="Times New Roman" w:cs="Times New Roman" w:hint="default"/>
      <w:i/>
      <w:iCs/>
    </w:rPr>
  </w:style>
  <w:style w:type="character" w:styleId="Pogrubienie">
    <w:name w:val="Strong"/>
    <w:basedOn w:val="Domylnaczcionkaakapitu"/>
    <w:qFormat/>
    <w:rsid w:val="00B951DA"/>
    <w:rPr>
      <w:rFonts w:ascii="Times New Roman" w:hAnsi="Times New Roman" w:cs="Times New Roman" w:hint="default"/>
      <w:b/>
      <w:bCs/>
    </w:rPr>
  </w:style>
  <w:style w:type="paragraph" w:styleId="Tekstprzypisudolnego">
    <w:name w:val="footnote text"/>
    <w:basedOn w:val="Normalny"/>
    <w:link w:val="TekstprzypisudolnegoZnak"/>
    <w:semiHidden/>
    <w:unhideWhenUsed/>
    <w:rsid w:val="00B951DA"/>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B951DA"/>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B951DA"/>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B951DA"/>
    <w:pPr>
      <w:tabs>
        <w:tab w:val="center" w:pos="4536"/>
        <w:tab w:val="right" w:pos="9072"/>
      </w:tabs>
    </w:pPr>
  </w:style>
  <w:style w:type="paragraph" w:styleId="Tytu">
    <w:name w:val="Title"/>
    <w:basedOn w:val="Normalny"/>
    <w:link w:val="TytuZnak"/>
    <w:qFormat/>
    <w:rsid w:val="00B951DA"/>
    <w:pPr>
      <w:jc w:val="center"/>
    </w:pPr>
    <w:rPr>
      <w:b/>
      <w:bCs/>
      <w:sz w:val="26"/>
      <w:szCs w:val="26"/>
    </w:rPr>
  </w:style>
  <w:style w:type="character" w:customStyle="1" w:styleId="TytuZnak">
    <w:name w:val="Tytuł Znak"/>
    <w:basedOn w:val="Domylnaczcionkaakapitu"/>
    <w:link w:val="Tytu"/>
    <w:rsid w:val="00B951DA"/>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B951DA"/>
    <w:pPr>
      <w:spacing w:after="120"/>
    </w:pPr>
  </w:style>
  <w:style w:type="character" w:customStyle="1" w:styleId="TekstpodstawowyZnak">
    <w:name w:val="Tekst podstawowy Znak"/>
    <w:basedOn w:val="Domylnaczcionkaakapitu"/>
    <w:link w:val="Tekstpodstawowy"/>
    <w:rsid w:val="00B951DA"/>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B951DA"/>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B951DA"/>
    <w:rPr>
      <w:rFonts w:ascii="Times New Roman" w:eastAsia="Calibri" w:hAnsi="Times New Roman" w:cs="Times New Roman"/>
      <w:sz w:val="24"/>
      <w:szCs w:val="24"/>
      <w:lang w:eastAsia="pl-PL"/>
    </w:rPr>
  </w:style>
  <w:style w:type="paragraph" w:customStyle="1" w:styleId="WW-Tekstpodstawowywcity2">
    <w:name w:val="WW-Tekst podstawowy wcięty 2"/>
    <w:basedOn w:val="Normalny"/>
    <w:rsid w:val="00B951DA"/>
    <w:pPr>
      <w:suppressAutoHyphens/>
      <w:autoSpaceDE/>
      <w:autoSpaceDN/>
      <w:ind w:left="284" w:hanging="284"/>
      <w:jc w:val="both"/>
    </w:pPr>
    <w:rPr>
      <w:rFonts w:ascii="Arial" w:hAnsi="Arial"/>
      <w:sz w:val="24"/>
    </w:rPr>
  </w:style>
  <w:style w:type="paragraph" w:customStyle="1" w:styleId="Akapitzlist1">
    <w:name w:val="Akapit z listą1"/>
    <w:basedOn w:val="Normalny"/>
    <w:rsid w:val="00B951DA"/>
    <w:pPr>
      <w:widowControl w:val="0"/>
      <w:adjustRightInd w:val="0"/>
      <w:ind w:left="720"/>
      <w:contextualSpacing/>
    </w:pPr>
    <w:rPr>
      <w:rFonts w:ascii="Arial" w:hAnsi="Arial" w:cs="Arial"/>
    </w:rPr>
  </w:style>
  <w:style w:type="paragraph" w:customStyle="1" w:styleId="Zawartotabeli">
    <w:name w:val="Zawartość tabeli"/>
    <w:basedOn w:val="Normalny"/>
    <w:rsid w:val="00B951DA"/>
    <w:pPr>
      <w:widowControl w:val="0"/>
      <w:suppressLineNumbers/>
      <w:suppressAutoHyphens/>
      <w:autoSpaceDE/>
      <w:autoSpaceDN/>
      <w:spacing w:line="340" w:lineRule="exact"/>
      <w:jc w:val="both"/>
    </w:pPr>
    <w:rPr>
      <w:rFonts w:eastAsia="Times New Roman"/>
      <w:sz w:val="28"/>
      <w:lang w:eastAsia="ar-SA"/>
    </w:rPr>
  </w:style>
  <w:style w:type="character" w:customStyle="1" w:styleId="ZagicieodgryformularzaZnak">
    <w:name w:val="Zagięcie od góry formularza Znak"/>
    <w:basedOn w:val="Domylnaczcionkaakapitu"/>
    <w:link w:val="Zagicieodgryformularza"/>
    <w:uiPriority w:val="99"/>
    <w:semiHidden/>
    <w:rsid w:val="00B951DA"/>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B951DA"/>
    <w:pPr>
      <w:pBdr>
        <w:bottom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B951DA"/>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951DA"/>
    <w:pPr>
      <w:pBdr>
        <w:top w:val="single" w:sz="6" w:space="1" w:color="auto"/>
      </w:pBdr>
      <w:jc w:val="center"/>
    </w:pPr>
    <w:rPr>
      <w:rFonts w:ascii="Arial" w:hAnsi="Arial" w:cs="Arial"/>
      <w:vanish/>
      <w:sz w:val="16"/>
      <w:szCs w:val="16"/>
    </w:rPr>
  </w:style>
  <w:style w:type="character" w:customStyle="1" w:styleId="apple-converted-space">
    <w:name w:val="apple-converted-space"/>
    <w:basedOn w:val="Domylnaczcionkaakapitu"/>
    <w:rsid w:val="00B951DA"/>
  </w:style>
  <w:style w:type="character" w:customStyle="1" w:styleId="Brak">
    <w:name w:val="Brak"/>
    <w:rsid w:val="00B9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4095">
      <w:bodyDiv w:val="1"/>
      <w:marLeft w:val="0"/>
      <w:marRight w:val="0"/>
      <w:marTop w:val="0"/>
      <w:marBottom w:val="0"/>
      <w:divBdr>
        <w:top w:val="none" w:sz="0" w:space="0" w:color="auto"/>
        <w:left w:val="none" w:sz="0" w:space="0" w:color="auto"/>
        <w:bottom w:val="none" w:sz="0" w:space="0" w:color="auto"/>
        <w:right w:val="none" w:sz="0" w:space="0" w:color="auto"/>
      </w:divBdr>
    </w:div>
    <w:div w:id="498888154">
      <w:bodyDiv w:val="1"/>
      <w:marLeft w:val="0"/>
      <w:marRight w:val="0"/>
      <w:marTop w:val="0"/>
      <w:marBottom w:val="0"/>
      <w:divBdr>
        <w:top w:val="none" w:sz="0" w:space="0" w:color="auto"/>
        <w:left w:val="none" w:sz="0" w:space="0" w:color="auto"/>
        <w:bottom w:val="none" w:sz="0" w:space="0" w:color="auto"/>
        <w:right w:val="none" w:sz="0" w:space="0" w:color="auto"/>
      </w:divBdr>
    </w:div>
    <w:div w:id="968123290">
      <w:bodyDiv w:val="1"/>
      <w:marLeft w:val="0"/>
      <w:marRight w:val="0"/>
      <w:marTop w:val="0"/>
      <w:marBottom w:val="0"/>
      <w:divBdr>
        <w:top w:val="none" w:sz="0" w:space="0" w:color="auto"/>
        <w:left w:val="none" w:sz="0" w:space="0" w:color="auto"/>
        <w:bottom w:val="none" w:sz="0" w:space="0" w:color="auto"/>
        <w:right w:val="none" w:sz="0" w:space="0" w:color="auto"/>
      </w:divBdr>
    </w:div>
    <w:div w:id="1308238561">
      <w:bodyDiv w:val="1"/>
      <w:marLeft w:val="0"/>
      <w:marRight w:val="0"/>
      <w:marTop w:val="0"/>
      <w:marBottom w:val="0"/>
      <w:divBdr>
        <w:top w:val="none" w:sz="0" w:space="0" w:color="auto"/>
        <w:left w:val="none" w:sz="0" w:space="0" w:color="auto"/>
        <w:bottom w:val="none" w:sz="0" w:space="0" w:color="auto"/>
        <w:right w:val="none" w:sz="0" w:space="0" w:color="auto"/>
      </w:divBdr>
    </w:div>
    <w:div w:id="1823081454">
      <w:bodyDiv w:val="1"/>
      <w:marLeft w:val="0"/>
      <w:marRight w:val="0"/>
      <w:marTop w:val="0"/>
      <w:marBottom w:val="0"/>
      <w:divBdr>
        <w:top w:val="none" w:sz="0" w:space="0" w:color="auto"/>
        <w:left w:val="none" w:sz="0" w:space="0" w:color="auto"/>
        <w:bottom w:val="none" w:sz="0" w:space="0" w:color="auto"/>
        <w:right w:val="none" w:sz="0" w:space="0" w:color="auto"/>
      </w:divBdr>
      <w:divsChild>
        <w:div w:id="1773745181">
          <w:marLeft w:val="0"/>
          <w:marRight w:val="0"/>
          <w:marTop w:val="0"/>
          <w:marBottom w:val="0"/>
          <w:divBdr>
            <w:top w:val="none" w:sz="0" w:space="0" w:color="auto"/>
            <w:left w:val="none" w:sz="0" w:space="0" w:color="auto"/>
            <w:bottom w:val="none" w:sz="0" w:space="0" w:color="auto"/>
            <w:right w:val="none" w:sz="0" w:space="0" w:color="auto"/>
          </w:divBdr>
          <w:divsChild>
            <w:div w:id="896817266">
              <w:marLeft w:val="0"/>
              <w:marRight w:val="0"/>
              <w:marTop w:val="0"/>
              <w:marBottom w:val="0"/>
              <w:divBdr>
                <w:top w:val="none" w:sz="0" w:space="0" w:color="auto"/>
                <w:left w:val="none" w:sz="0" w:space="0" w:color="auto"/>
                <w:bottom w:val="none" w:sz="0" w:space="0" w:color="auto"/>
                <w:right w:val="none" w:sz="0" w:space="0" w:color="auto"/>
              </w:divBdr>
            </w:div>
            <w:div w:id="1032414159">
              <w:marLeft w:val="0"/>
              <w:marRight w:val="0"/>
              <w:marTop w:val="0"/>
              <w:marBottom w:val="0"/>
              <w:divBdr>
                <w:top w:val="none" w:sz="0" w:space="0" w:color="auto"/>
                <w:left w:val="none" w:sz="0" w:space="0" w:color="auto"/>
                <w:bottom w:val="none" w:sz="0" w:space="0" w:color="auto"/>
                <w:right w:val="none" w:sz="0" w:space="0" w:color="auto"/>
              </w:divBdr>
            </w:div>
            <w:div w:id="1756778304">
              <w:marLeft w:val="0"/>
              <w:marRight w:val="0"/>
              <w:marTop w:val="0"/>
              <w:marBottom w:val="0"/>
              <w:divBdr>
                <w:top w:val="none" w:sz="0" w:space="0" w:color="auto"/>
                <w:left w:val="none" w:sz="0" w:space="0" w:color="auto"/>
                <w:bottom w:val="none" w:sz="0" w:space="0" w:color="auto"/>
                <w:right w:val="none" w:sz="0" w:space="0" w:color="auto"/>
              </w:divBdr>
              <w:divsChild>
                <w:div w:id="399670457">
                  <w:marLeft w:val="0"/>
                  <w:marRight w:val="0"/>
                  <w:marTop w:val="0"/>
                  <w:marBottom w:val="0"/>
                  <w:divBdr>
                    <w:top w:val="none" w:sz="0" w:space="0" w:color="auto"/>
                    <w:left w:val="none" w:sz="0" w:space="0" w:color="auto"/>
                    <w:bottom w:val="none" w:sz="0" w:space="0" w:color="auto"/>
                    <w:right w:val="none" w:sz="0" w:space="0" w:color="auto"/>
                  </w:divBdr>
                </w:div>
              </w:divsChild>
            </w:div>
            <w:div w:id="978802508">
              <w:marLeft w:val="0"/>
              <w:marRight w:val="0"/>
              <w:marTop w:val="0"/>
              <w:marBottom w:val="0"/>
              <w:divBdr>
                <w:top w:val="none" w:sz="0" w:space="0" w:color="auto"/>
                <w:left w:val="none" w:sz="0" w:space="0" w:color="auto"/>
                <w:bottom w:val="none" w:sz="0" w:space="0" w:color="auto"/>
                <w:right w:val="none" w:sz="0" w:space="0" w:color="auto"/>
              </w:divBdr>
              <w:divsChild>
                <w:div w:id="1600336724">
                  <w:marLeft w:val="0"/>
                  <w:marRight w:val="0"/>
                  <w:marTop w:val="0"/>
                  <w:marBottom w:val="0"/>
                  <w:divBdr>
                    <w:top w:val="none" w:sz="0" w:space="0" w:color="auto"/>
                    <w:left w:val="none" w:sz="0" w:space="0" w:color="auto"/>
                    <w:bottom w:val="none" w:sz="0" w:space="0" w:color="auto"/>
                    <w:right w:val="none" w:sz="0" w:space="0" w:color="auto"/>
                  </w:divBdr>
                </w:div>
              </w:divsChild>
            </w:div>
            <w:div w:id="264962806">
              <w:marLeft w:val="0"/>
              <w:marRight w:val="0"/>
              <w:marTop w:val="0"/>
              <w:marBottom w:val="0"/>
              <w:divBdr>
                <w:top w:val="none" w:sz="0" w:space="0" w:color="auto"/>
                <w:left w:val="none" w:sz="0" w:space="0" w:color="auto"/>
                <w:bottom w:val="none" w:sz="0" w:space="0" w:color="auto"/>
                <w:right w:val="none" w:sz="0" w:space="0" w:color="auto"/>
              </w:divBdr>
              <w:divsChild>
                <w:div w:id="699160775">
                  <w:marLeft w:val="0"/>
                  <w:marRight w:val="0"/>
                  <w:marTop w:val="0"/>
                  <w:marBottom w:val="0"/>
                  <w:divBdr>
                    <w:top w:val="none" w:sz="0" w:space="0" w:color="auto"/>
                    <w:left w:val="none" w:sz="0" w:space="0" w:color="auto"/>
                    <w:bottom w:val="none" w:sz="0" w:space="0" w:color="auto"/>
                    <w:right w:val="none" w:sz="0" w:space="0" w:color="auto"/>
                  </w:divBdr>
                </w:div>
                <w:div w:id="2062122455">
                  <w:marLeft w:val="0"/>
                  <w:marRight w:val="0"/>
                  <w:marTop w:val="0"/>
                  <w:marBottom w:val="0"/>
                  <w:divBdr>
                    <w:top w:val="none" w:sz="0" w:space="0" w:color="auto"/>
                    <w:left w:val="none" w:sz="0" w:space="0" w:color="auto"/>
                    <w:bottom w:val="none" w:sz="0" w:space="0" w:color="auto"/>
                    <w:right w:val="none" w:sz="0" w:space="0" w:color="auto"/>
                  </w:divBdr>
                </w:div>
                <w:div w:id="1042436988">
                  <w:marLeft w:val="0"/>
                  <w:marRight w:val="0"/>
                  <w:marTop w:val="0"/>
                  <w:marBottom w:val="0"/>
                  <w:divBdr>
                    <w:top w:val="none" w:sz="0" w:space="0" w:color="auto"/>
                    <w:left w:val="none" w:sz="0" w:space="0" w:color="auto"/>
                    <w:bottom w:val="none" w:sz="0" w:space="0" w:color="auto"/>
                    <w:right w:val="none" w:sz="0" w:space="0" w:color="auto"/>
                  </w:divBdr>
                </w:div>
                <w:div w:id="1516579083">
                  <w:marLeft w:val="0"/>
                  <w:marRight w:val="0"/>
                  <w:marTop w:val="0"/>
                  <w:marBottom w:val="0"/>
                  <w:divBdr>
                    <w:top w:val="none" w:sz="0" w:space="0" w:color="auto"/>
                    <w:left w:val="none" w:sz="0" w:space="0" w:color="auto"/>
                    <w:bottom w:val="none" w:sz="0" w:space="0" w:color="auto"/>
                    <w:right w:val="none" w:sz="0" w:space="0" w:color="auto"/>
                  </w:divBdr>
                </w:div>
              </w:divsChild>
            </w:div>
            <w:div w:id="1746800584">
              <w:marLeft w:val="0"/>
              <w:marRight w:val="0"/>
              <w:marTop w:val="0"/>
              <w:marBottom w:val="0"/>
              <w:divBdr>
                <w:top w:val="none" w:sz="0" w:space="0" w:color="auto"/>
                <w:left w:val="none" w:sz="0" w:space="0" w:color="auto"/>
                <w:bottom w:val="none" w:sz="0" w:space="0" w:color="auto"/>
                <w:right w:val="none" w:sz="0" w:space="0" w:color="auto"/>
              </w:divBdr>
              <w:divsChild>
                <w:div w:id="247933672">
                  <w:marLeft w:val="0"/>
                  <w:marRight w:val="0"/>
                  <w:marTop w:val="0"/>
                  <w:marBottom w:val="0"/>
                  <w:divBdr>
                    <w:top w:val="none" w:sz="0" w:space="0" w:color="auto"/>
                    <w:left w:val="none" w:sz="0" w:space="0" w:color="auto"/>
                    <w:bottom w:val="none" w:sz="0" w:space="0" w:color="auto"/>
                    <w:right w:val="none" w:sz="0" w:space="0" w:color="auto"/>
                  </w:divBdr>
                </w:div>
                <w:div w:id="198321934">
                  <w:marLeft w:val="0"/>
                  <w:marRight w:val="0"/>
                  <w:marTop w:val="0"/>
                  <w:marBottom w:val="0"/>
                  <w:divBdr>
                    <w:top w:val="none" w:sz="0" w:space="0" w:color="auto"/>
                    <w:left w:val="none" w:sz="0" w:space="0" w:color="auto"/>
                    <w:bottom w:val="none" w:sz="0" w:space="0" w:color="auto"/>
                    <w:right w:val="none" w:sz="0" w:space="0" w:color="auto"/>
                  </w:divBdr>
                </w:div>
                <w:div w:id="1426918170">
                  <w:marLeft w:val="0"/>
                  <w:marRight w:val="0"/>
                  <w:marTop w:val="0"/>
                  <w:marBottom w:val="0"/>
                  <w:divBdr>
                    <w:top w:val="none" w:sz="0" w:space="0" w:color="auto"/>
                    <w:left w:val="none" w:sz="0" w:space="0" w:color="auto"/>
                    <w:bottom w:val="none" w:sz="0" w:space="0" w:color="auto"/>
                    <w:right w:val="none" w:sz="0" w:space="0" w:color="auto"/>
                  </w:divBdr>
                </w:div>
                <w:div w:id="1886872385">
                  <w:marLeft w:val="0"/>
                  <w:marRight w:val="0"/>
                  <w:marTop w:val="0"/>
                  <w:marBottom w:val="0"/>
                  <w:divBdr>
                    <w:top w:val="none" w:sz="0" w:space="0" w:color="auto"/>
                    <w:left w:val="none" w:sz="0" w:space="0" w:color="auto"/>
                    <w:bottom w:val="none" w:sz="0" w:space="0" w:color="auto"/>
                    <w:right w:val="none" w:sz="0" w:space="0" w:color="auto"/>
                  </w:divBdr>
                </w:div>
                <w:div w:id="1806044110">
                  <w:marLeft w:val="0"/>
                  <w:marRight w:val="0"/>
                  <w:marTop w:val="0"/>
                  <w:marBottom w:val="0"/>
                  <w:divBdr>
                    <w:top w:val="none" w:sz="0" w:space="0" w:color="auto"/>
                    <w:left w:val="none" w:sz="0" w:space="0" w:color="auto"/>
                    <w:bottom w:val="none" w:sz="0" w:space="0" w:color="auto"/>
                    <w:right w:val="none" w:sz="0" w:space="0" w:color="auto"/>
                  </w:divBdr>
                </w:div>
                <w:div w:id="1775595547">
                  <w:marLeft w:val="0"/>
                  <w:marRight w:val="0"/>
                  <w:marTop w:val="0"/>
                  <w:marBottom w:val="0"/>
                  <w:divBdr>
                    <w:top w:val="none" w:sz="0" w:space="0" w:color="auto"/>
                    <w:left w:val="none" w:sz="0" w:space="0" w:color="auto"/>
                    <w:bottom w:val="none" w:sz="0" w:space="0" w:color="auto"/>
                    <w:right w:val="none" w:sz="0" w:space="0" w:color="auto"/>
                  </w:divBdr>
                </w:div>
                <w:div w:id="1784767754">
                  <w:marLeft w:val="0"/>
                  <w:marRight w:val="0"/>
                  <w:marTop w:val="0"/>
                  <w:marBottom w:val="0"/>
                  <w:divBdr>
                    <w:top w:val="none" w:sz="0" w:space="0" w:color="auto"/>
                    <w:left w:val="none" w:sz="0" w:space="0" w:color="auto"/>
                    <w:bottom w:val="none" w:sz="0" w:space="0" w:color="auto"/>
                    <w:right w:val="none" w:sz="0" w:space="0" w:color="auto"/>
                  </w:divBdr>
                </w:div>
              </w:divsChild>
            </w:div>
            <w:div w:id="458765150">
              <w:marLeft w:val="0"/>
              <w:marRight w:val="0"/>
              <w:marTop w:val="0"/>
              <w:marBottom w:val="0"/>
              <w:divBdr>
                <w:top w:val="none" w:sz="0" w:space="0" w:color="auto"/>
                <w:left w:val="none" w:sz="0" w:space="0" w:color="auto"/>
                <w:bottom w:val="none" w:sz="0" w:space="0" w:color="auto"/>
                <w:right w:val="none" w:sz="0" w:space="0" w:color="auto"/>
              </w:divBdr>
              <w:divsChild>
                <w:div w:id="51972843">
                  <w:marLeft w:val="0"/>
                  <w:marRight w:val="0"/>
                  <w:marTop w:val="0"/>
                  <w:marBottom w:val="0"/>
                  <w:divBdr>
                    <w:top w:val="none" w:sz="0" w:space="0" w:color="auto"/>
                    <w:left w:val="none" w:sz="0" w:space="0" w:color="auto"/>
                    <w:bottom w:val="none" w:sz="0" w:space="0" w:color="auto"/>
                    <w:right w:val="none" w:sz="0" w:space="0" w:color="auto"/>
                  </w:divBdr>
                </w:div>
                <w:div w:id="697776188">
                  <w:marLeft w:val="0"/>
                  <w:marRight w:val="0"/>
                  <w:marTop w:val="0"/>
                  <w:marBottom w:val="0"/>
                  <w:divBdr>
                    <w:top w:val="none" w:sz="0" w:space="0" w:color="auto"/>
                    <w:left w:val="none" w:sz="0" w:space="0" w:color="auto"/>
                    <w:bottom w:val="none" w:sz="0" w:space="0" w:color="auto"/>
                    <w:right w:val="none" w:sz="0" w:space="0" w:color="auto"/>
                  </w:divBdr>
                </w:div>
              </w:divsChild>
            </w:div>
            <w:div w:id="1915701563">
              <w:marLeft w:val="0"/>
              <w:marRight w:val="0"/>
              <w:marTop w:val="0"/>
              <w:marBottom w:val="0"/>
              <w:divBdr>
                <w:top w:val="none" w:sz="0" w:space="0" w:color="auto"/>
                <w:left w:val="none" w:sz="0" w:space="0" w:color="auto"/>
                <w:bottom w:val="none" w:sz="0" w:space="0" w:color="auto"/>
                <w:right w:val="none" w:sz="0" w:space="0" w:color="auto"/>
              </w:divBdr>
              <w:divsChild>
                <w:div w:id="706763034">
                  <w:marLeft w:val="0"/>
                  <w:marRight w:val="0"/>
                  <w:marTop w:val="0"/>
                  <w:marBottom w:val="0"/>
                  <w:divBdr>
                    <w:top w:val="none" w:sz="0" w:space="0" w:color="auto"/>
                    <w:left w:val="none" w:sz="0" w:space="0" w:color="auto"/>
                    <w:bottom w:val="none" w:sz="0" w:space="0" w:color="auto"/>
                    <w:right w:val="none" w:sz="0" w:space="0" w:color="auto"/>
                  </w:divBdr>
                </w:div>
                <w:div w:id="1318656135">
                  <w:marLeft w:val="0"/>
                  <w:marRight w:val="0"/>
                  <w:marTop w:val="0"/>
                  <w:marBottom w:val="0"/>
                  <w:divBdr>
                    <w:top w:val="none" w:sz="0" w:space="0" w:color="auto"/>
                    <w:left w:val="none" w:sz="0" w:space="0" w:color="auto"/>
                    <w:bottom w:val="none" w:sz="0" w:space="0" w:color="auto"/>
                    <w:right w:val="none" w:sz="0" w:space="0" w:color="auto"/>
                  </w:divBdr>
                </w:div>
                <w:div w:id="2056267852">
                  <w:marLeft w:val="0"/>
                  <w:marRight w:val="0"/>
                  <w:marTop w:val="0"/>
                  <w:marBottom w:val="0"/>
                  <w:divBdr>
                    <w:top w:val="none" w:sz="0" w:space="0" w:color="auto"/>
                    <w:left w:val="none" w:sz="0" w:space="0" w:color="auto"/>
                    <w:bottom w:val="none" w:sz="0" w:space="0" w:color="auto"/>
                    <w:right w:val="none" w:sz="0" w:space="0" w:color="auto"/>
                  </w:divBdr>
                </w:div>
                <w:div w:id="87779133">
                  <w:marLeft w:val="0"/>
                  <w:marRight w:val="0"/>
                  <w:marTop w:val="0"/>
                  <w:marBottom w:val="0"/>
                  <w:divBdr>
                    <w:top w:val="none" w:sz="0" w:space="0" w:color="auto"/>
                    <w:left w:val="none" w:sz="0" w:space="0" w:color="auto"/>
                    <w:bottom w:val="none" w:sz="0" w:space="0" w:color="auto"/>
                    <w:right w:val="none" w:sz="0" w:space="0" w:color="auto"/>
                  </w:divBdr>
                </w:div>
                <w:div w:id="1009678247">
                  <w:marLeft w:val="0"/>
                  <w:marRight w:val="0"/>
                  <w:marTop w:val="0"/>
                  <w:marBottom w:val="0"/>
                  <w:divBdr>
                    <w:top w:val="none" w:sz="0" w:space="0" w:color="auto"/>
                    <w:left w:val="none" w:sz="0" w:space="0" w:color="auto"/>
                    <w:bottom w:val="none" w:sz="0" w:space="0" w:color="auto"/>
                    <w:right w:val="none" w:sz="0" w:space="0" w:color="auto"/>
                  </w:divBdr>
                </w:div>
              </w:divsChild>
            </w:div>
            <w:div w:id="806780793">
              <w:marLeft w:val="0"/>
              <w:marRight w:val="0"/>
              <w:marTop w:val="0"/>
              <w:marBottom w:val="0"/>
              <w:divBdr>
                <w:top w:val="none" w:sz="0" w:space="0" w:color="auto"/>
                <w:left w:val="none" w:sz="0" w:space="0" w:color="auto"/>
                <w:bottom w:val="none" w:sz="0" w:space="0" w:color="auto"/>
                <w:right w:val="none" w:sz="0" w:space="0" w:color="auto"/>
              </w:divBdr>
              <w:divsChild>
                <w:div w:id="1972201577">
                  <w:marLeft w:val="0"/>
                  <w:marRight w:val="0"/>
                  <w:marTop w:val="0"/>
                  <w:marBottom w:val="0"/>
                  <w:divBdr>
                    <w:top w:val="none" w:sz="0" w:space="0" w:color="auto"/>
                    <w:left w:val="none" w:sz="0" w:space="0" w:color="auto"/>
                    <w:bottom w:val="none" w:sz="0" w:space="0" w:color="auto"/>
                    <w:right w:val="none" w:sz="0" w:space="0" w:color="auto"/>
                  </w:divBdr>
                </w:div>
                <w:div w:id="709841732">
                  <w:marLeft w:val="0"/>
                  <w:marRight w:val="0"/>
                  <w:marTop w:val="0"/>
                  <w:marBottom w:val="0"/>
                  <w:divBdr>
                    <w:top w:val="none" w:sz="0" w:space="0" w:color="auto"/>
                    <w:left w:val="none" w:sz="0" w:space="0" w:color="auto"/>
                    <w:bottom w:val="none" w:sz="0" w:space="0" w:color="auto"/>
                    <w:right w:val="none" w:sz="0" w:space="0" w:color="auto"/>
                  </w:divBdr>
                </w:div>
                <w:div w:id="1756781904">
                  <w:marLeft w:val="0"/>
                  <w:marRight w:val="0"/>
                  <w:marTop w:val="0"/>
                  <w:marBottom w:val="0"/>
                  <w:divBdr>
                    <w:top w:val="none" w:sz="0" w:space="0" w:color="auto"/>
                    <w:left w:val="none" w:sz="0" w:space="0" w:color="auto"/>
                    <w:bottom w:val="none" w:sz="0" w:space="0" w:color="auto"/>
                    <w:right w:val="none" w:sz="0" w:space="0" w:color="auto"/>
                  </w:divBdr>
                </w:div>
                <w:div w:id="1983658255">
                  <w:marLeft w:val="0"/>
                  <w:marRight w:val="0"/>
                  <w:marTop w:val="0"/>
                  <w:marBottom w:val="0"/>
                  <w:divBdr>
                    <w:top w:val="none" w:sz="0" w:space="0" w:color="auto"/>
                    <w:left w:val="none" w:sz="0" w:space="0" w:color="auto"/>
                    <w:bottom w:val="none" w:sz="0" w:space="0" w:color="auto"/>
                    <w:right w:val="none" w:sz="0" w:space="0" w:color="auto"/>
                  </w:divBdr>
                </w:div>
                <w:div w:id="52392236">
                  <w:marLeft w:val="0"/>
                  <w:marRight w:val="0"/>
                  <w:marTop w:val="0"/>
                  <w:marBottom w:val="0"/>
                  <w:divBdr>
                    <w:top w:val="none" w:sz="0" w:space="0" w:color="auto"/>
                    <w:left w:val="none" w:sz="0" w:space="0" w:color="auto"/>
                    <w:bottom w:val="none" w:sz="0" w:space="0" w:color="auto"/>
                    <w:right w:val="none" w:sz="0" w:space="0" w:color="auto"/>
                  </w:divBdr>
                </w:div>
                <w:div w:id="1317950781">
                  <w:marLeft w:val="0"/>
                  <w:marRight w:val="0"/>
                  <w:marTop w:val="0"/>
                  <w:marBottom w:val="0"/>
                  <w:divBdr>
                    <w:top w:val="none" w:sz="0" w:space="0" w:color="auto"/>
                    <w:left w:val="none" w:sz="0" w:space="0" w:color="auto"/>
                    <w:bottom w:val="none" w:sz="0" w:space="0" w:color="auto"/>
                    <w:right w:val="none" w:sz="0" w:space="0" w:color="auto"/>
                  </w:divBdr>
                </w:div>
                <w:div w:id="470513930">
                  <w:marLeft w:val="0"/>
                  <w:marRight w:val="0"/>
                  <w:marTop w:val="0"/>
                  <w:marBottom w:val="0"/>
                  <w:divBdr>
                    <w:top w:val="none" w:sz="0" w:space="0" w:color="auto"/>
                    <w:left w:val="none" w:sz="0" w:space="0" w:color="auto"/>
                    <w:bottom w:val="none" w:sz="0" w:space="0" w:color="auto"/>
                    <w:right w:val="none" w:sz="0" w:space="0" w:color="auto"/>
                  </w:divBdr>
                </w:div>
                <w:div w:id="1730956131">
                  <w:marLeft w:val="0"/>
                  <w:marRight w:val="0"/>
                  <w:marTop w:val="0"/>
                  <w:marBottom w:val="0"/>
                  <w:divBdr>
                    <w:top w:val="none" w:sz="0" w:space="0" w:color="auto"/>
                    <w:left w:val="none" w:sz="0" w:space="0" w:color="auto"/>
                    <w:bottom w:val="none" w:sz="0" w:space="0" w:color="auto"/>
                    <w:right w:val="none" w:sz="0" w:space="0" w:color="auto"/>
                  </w:divBdr>
                </w:div>
              </w:divsChild>
            </w:div>
            <w:div w:id="19974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14864</Words>
  <Characters>89184</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GCiP</cp:lastModifiedBy>
  <cp:revision>16</cp:revision>
  <dcterms:created xsi:type="dcterms:W3CDTF">2019-08-16T12:08:00Z</dcterms:created>
  <dcterms:modified xsi:type="dcterms:W3CDTF">2019-08-21T09:38:00Z</dcterms:modified>
</cp:coreProperties>
</file>