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D68" w:rsidRPr="00A97D68" w:rsidRDefault="00A97D68" w:rsidP="00A97D68">
      <w:pPr>
        <w:autoSpaceDE/>
        <w:autoSpaceDN/>
        <w:jc w:val="center"/>
        <w:rPr>
          <w:rFonts w:eastAsia="Times New Roman"/>
        </w:rPr>
      </w:pPr>
      <w:r w:rsidRPr="00A97D68">
        <w:rPr>
          <w:rFonts w:eastAsia="Times New Roman"/>
        </w:rPr>
        <w:t xml:space="preserve">OGŁOSZENIE O ZAMÓWIENIU - Roboty budowlane </w:t>
      </w:r>
    </w:p>
    <w:p w:rsidR="00A97D68" w:rsidRPr="00A97D68" w:rsidRDefault="00A97D68" w:rsidP="00A97D68">
      <w:pPr>
        <w:autoSpaceDE/>
        <w:autoSpaceDN/>
        <w:jc w:val="center"/>
        <w:rPr>
          <w:rFonts w:eastAsia="Times New Roman"/>
        </w:rPr>
      </w:pPr>
      <w:r w:rsidRPr="00A97D68">
        <w:rPr>
          <w:rFonts w:eastAsia="Times New Roman"/>
          <w:b/>
          <w:sz w:val="28"/>
          <w:szCs w:val="28"/>
        </w:rPr>
        <w:t>Termomodernizacja budynku Szkoły Podstawowej im. Bronisława Czecha w Nowem Bystrem – filia na Słodyczkach.</w:t>
      </w:r>
      <w:r w:rsidRPr="00A97D68">
        <w:rPr>
          <w:rFonts w:eastAsia="Times New Roman"/>
          <w:b/>
          <w:sz w:val="28"/>
          <w:szCs w:val="28"/>
        </w:rPr>
        <w:br/>
      </w:r>
    </w:p>
    <w:p w:rsidR="00A97D68" w:rsidRPr="00A97D68" w:rsidRDefault="00A97D68" w:rsidP="00A97D68">
      <w:pPr>
        <w:autoSpaceDE/>
        <w:autoSpaceDN/>
        <w:spacing w:after="240"/>
        <w:jc w:val="center"/>
        <w:rPr>
          <w:rFonts w:eastAsia="Times New Roman"/>
        </w:rPr>
      </w:pPr>
      <w:r w:rsidRPr="00A97D68">
        <w:rPr>
          <w:rFonts w:eastAsia="Times New Roman"/>
        </w:rPr>
        <w:t xml:space="preserve">Ogłoszenie nr 767571-N-2020 z dnia 16.12.2020 </w:t>
      </w:r>
      <w:proofErr w:type="gramStart"/>
      <w:r w:rsidRPr="00A97D68">
        <w:rPr>
          <w:rFonts w:eastAsia="Times New Roman"/>
        </w:rPr>
        <w:t>r</w:t>
      </w:r>
      <w:proofErr w:type="gramEnd"/>
      <w:r w:rsidRPr="00A97D68">
        <w:rPr>
          <w:rFonts w:eastAsia="Times New Roman"/>
        </w:rPr>
        <w:t>.</w:t>
      </w:r>
    </w:p>
    <w:p w:rsidR="00A97D68" w:rsidRPr="00A97D68" w:rsidRDefault="00A97D68" w:rsidP="00A97D68">
      <w:pPr>
        <w:autoSpaceDE/>
        <w:autoSpaceDN/>
        <w:rPr>
          <w:rFonts w:eastAsia="Times New Roman"/>
        </w:rPr>
      </w:pPr>
      <w:r w:rsidRPr="00A97D68">
        <w:rPr>
          <w:rFonts w:eastAsia="Times New Roman"/>
          <w:bCs/>
        </w:rPr>
        <w:t>Zamieszczanie ogłoszenia:</w:t>
      </w:r>
      <w:r w:rsidRPr="00A97D68">
        <w:rPr>
          <w:rFonts w:eastAsia="Times New Roman"/>
        </w:rPr>
        <w:t xml:space="preserve"> Zamieszczanie obowiązkowe </w:t>
      </w:r>
    </w:p>
    <w:p w:rsidR="00A97D68" w:rsidRPr="00A97D68" w:rsidRDefault="00A97D68" w:rsidP="00A97D68">
      <w:pPr>
        <w:autoSpaceDE/>
        <w:autoSpaceDN/>
        <w:rPr>
          <w:rFonts w:eastAsia="Times New Roman"/>
        </w:rPr>
      </w:pPr>
      <w:r w:rsidRPr="00A97D68">
        <w:rPr>
          <w:rFonts w:eastAsia="Times New Roman"/>
          <w:bCs/>
        </w:rPr>
        <w:t>Ogłoszenie dotyczy:</w:t>
      </w:r>
      <w:r w:rsidRPr="00A97D68">
        <w:rPr>
          <w:rFonts w:eastAsia="Times New Roman"/>
        </w:rPr>
        <w:t xml:space="preserve"> Zamówienia publicznego </w:t>
      </w:r>
    </w:p>
    <w:p w:rsidR="00A97D68" w:rsidRPr="00A97D68" w:rsidRDefault="00A97D68" w:rsidP="00A97D68">
      <w:pPr>
        <w:autoSpaceDE/>
        <w:autoSpaceDN/>
        <w:rPr>
          <w:rFonts w:eastAsia="Times New Roman"/>
        </w:rPr>
      </w:pPr>
      <w:r w:rsidRPr="00A97D68">
        <w:rPr>
          <w:rFonts w:eastAsia="Times New Roman"/>
          <w:bCs/>
        </w:rPr>
        <w:t xml:space="preserve">Zamówienie dotyczy projektu lub programu współfinansowanego ze środków Unii Europejskiej </w:t>
      </w:r>
      <w:r>
        <w:rPr>
          <w:rFonts w:eastAsia="Times New Roman"/>
        </w:rPr>
        <w:t>-</w:t>
      </w:r>
      <w:r w:rsidRPr="00A97D68">
        <w:rPr>
          <w:rFonts w:eastAsia="Times New Roman"/>
        </w:rPr>
        <w:t xml:space="preserve">Tak </w:t>
      </w:r>
    </w:p>
    <w:p w:rsidR="00A97D68" w:rsidRPr="00A97D68" w:rsidRDefault="00A97D68" w:rsidP="00A97D68">
      <w:pPr>
        <w:autoSpaceDE/>
        <w:autoSpaceDN/>
        <w:rPr>
          <w:rFonts w:eastAsia="Times New Roman"/>
        </w:rPr>
      </w:pPr>
      <w:r w:rsidRPr="00A97D68">
        <w:rPr>
          <w:rFonts w:eastAsia="Times New Roman"/>
          <w:bCs/>
        </w:rPr>
        <w:t>Nazwa projektu lub programu</w:t>
      </w:r>
      <w:r w:rsidRPr="00A97D68">
        <w:rPr>
          <w:rFonts w:eastAsia="Times New Roman"/>
        </w:rPr>
        <w:t xml:space="preserve"> </w:t>
      </w:r>
      <w:r w:rsidRPr="00A97D68">
        <w:rPr>
          <w:rFonts w:eastAsia="Times New Roman"/>
        </w:rPr>
        <w:br/>
        <w:t xml:space="preserve">Regionalny Program Operacyjny Województwa Małopolskiego na lata 2014 – 2020 </w:t>
      </w:r>
    </w:p>
    <w:p w:rsidR="00A97D68" w:rsidRPr="00A97D68" w:rsidRDefault="00A97D68" w:rsidP="00A97D68">
      <w:pPr>
        <w:autoSpaceDE/>
        <w:autoSpaceDN/>
        <w:rPr>
          <w:rFonts w:eastAsia="Times New Roman"/>
        </w:rPr>
      </w:pPr>
      <w:r w:rsidRPr="00A97D68">
        <w:rPr>
          <w:rFonts w:eastAsia="Times New Roman"/>
          <w:bCs/>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r>
        <w:rPr>
          <w:rFonts w:eastAsia="Times New Roman"/>
        </w:rPr>
        <w:t>-</w:t>
      </w:r>
      <w:r w:rsidRPr="00A97D68">
        <w:rPr>
          <w:rFonts w:eastAsia="Times New Roman"/>
        </w:rPr>
        <w:t xml:space="preserve">Nie </w:t>
      </w:r>
    </w:p>
    <w:p w:rsidR="00A97D68" w:rsidRPr="00A97D68" w:rsidRDefault="00A97D68" w:rsidP="00A97D68">
      <w:pPr>
        <w:autoSpaceDE/>
        <w:autoSpaceDN/>
        <w:rPr>
          <w:rFonts w:eastAsia="Times New Roman"/>
        </w:rPr>
      </w:pPr>
      <w:r w:rsidRPr="00A97D68">
        <w:rPr>
          <w:rFonts w:eastAsia="Times New Roman"/>
        </w:rPr>
        <w:br/>
        <w:t xml:space="preserve">Należy podać minimalny procentowy wskaźnik zatrudnienia osób należących do jednej lub więcej kategorii, o których mowa w art. 22 ust. 2 ustawy </w:t>
      </w:r>
      <w:proofErr w:type="spellStart"/>
      <w:r w:rsidRPr="00A97D68">
        <w:rPr>
          <w:rFonts w:eastAsia="Times New Roman"/>
        </w:rPr>
        <w:t>Pzp</w:t>
      </w:r>
      <w:proofErr w:type="spellEnd"/>
      <w:r w:rsidRPr="00A97D68">
        <w:rPr>
          <w:rFonts w:eastAsia="Times New Roman"/>
        </w:rPr>
        <w:t xml:space="preserve">, nie mniejszy niż 30%, osób zatrudnionych przez zakłady pracy chronionej lub wykonawców albo ich jednostki (w %) </w:t>
      </w:r>
      <w:r w:rsidRPr="00A97D68">
        <w:rPr>
          <w:rFonts w:eastAsia="Times New Roman"/>
        </w:rPr>
        <w:br/>
      </w:r>
    </w:p>
    <w:p w:rsidR="00A97D68" w:rsidRPr="00A97D68" w:rsidRDefault="00A97D68" w:rsidP="00A97D68">
      <w:pPr>
        <w:autoSpaceDE/>
        <w:autoSpaceDN/>
        <w:rPr>
          <w:rFonts w:eastAsia="Times New Roman"/>
          <w:b/>
        </w:rPr>
      </w:pPr>
      <w:r w:rsidRPr="00A97D68">
        <w:rPr>
          <w:rFonts w:eastAsia="Times New Roman"/>
          <w:b/>
          <w:u w:val="single"/>
        </w:rPr>
        <w:t>SEKCJA I: ZAMAWIAJĄCY</w:t>
      </w:r>
      <w:r w:rsidRPr="00A97D68">
        <w:rPr>
          <w:rFonts w:eastAsia="Times New Roman"/>
          <w:b/>
        </w:rPr>
        <w:t xml:space="preserve"> </w:t>
      </w:r>
    </w:p>
    <w:p w:rsidR="00A97D68" w:rsidRPr="00A97D68" w:rsidRDefault="00A97D68" w:rsidP="00A97D68">
      <w:pPr>
        <w:autoSpaceDE/>
        <w:autoSpaceDN/>
        <w:rPr>
          <w:rFonts w:eastAsia="Times New Roman"/>
        </w:rPr>
      </w:pPr>
      <w:r w:rsidRPr="00A97D68">
        <w:rPr>
          <w:rFonts w:eastAsia="Times New Roman"/>
          <w:bCs/>
        </w:rPr>
        <w:t xml:space="preserve">Postępowanie przeprowadza centralny zamawiający </w:t>
      </w:r>
      <w:r>
        <w:rPr>
          <w:rFonts w:eastAsia="Times New Roman"/>
        </w:rPr>
        <w:t>-</w:t>
      </w:r>
      <w:r w:rsidRPr="00A97D68">
        <w:rPr>
          <w:rFonts w:eastAsia="Times New Roman"/>
        </w:rPr>
        <w:t xml:space="preserve">Nie </w:t>
      </w:r>
    </w:p>
    <w:p w:rsidR="00A97D68" w:rsidRPr="00A97D68" w:rsidRDefault="00A97D68" w:rsidP="00A97D68">
      <w:pPr>
        <w:autoSpaceDE/>
        <w:autoSpaceDN/>
        <w:rPr>
          <w:rFonts w:eastAsia="Times New Roman"/>
        </w:rPr>
      </w:pPr>
      <w:r w:rsidRPr="00A97D68">
        <w:rPr>
          <w:rFonts w:eastAsia="Times New Roman"/>
          <w:bCs/>
        </w:rPr>
        <w:t xml:space="preserve">Postępowanie przeprowadza podmiot, któremu zamawiający powierzył/powierzyli przeprowadzenie postępowania </w:t>
      </w:r>
      <w:r>
        <w:rPr>
          <w:rFonts w:eastAsia="Times New Roman"/>
        </w:rPr>
        <w:t>-</w:t>
      </w:r>
      <w:r w:rsidRPr="00A97D68">
        <w:rPr>
          <w:rFonts w:eastAsia="Times New Roman"/>
        </w:rPr>
        <w:t xml:space="preserve">Nie </w:t>
      </w:r>
    </w:p>
    <w:p w:rsidR="00A97D68" w:rsidRPr="00A97D68" w:rsidRDefault="00A97D68" w:rsidP="00A97D68">
      <w:pPr>
        <w:autoSpaceDE/>
        <w:autoSpaceDN/>
        <w:rPr>
          <w:rFonts w:eastAsia="Times New Roman"/>
        </w:rPr>
      </w:pPr>
      <w:r w:rsidRPr="00A97D68">
        <w:rPr>
          <w:rFonts w:eastAsia="Times New Roman"/>
          <w:bCs/>
        </w:rPr>
        <w:t xml:space="preserve">Informacje na temat </w:t>
      </w:r>
      <w:proofErr w:type="gramStart"/>
      <w:r w:rsidRPr="00A97D68">
        <w:rPr>
          <w:rFonts w:eastAsia="Times New Roman"/>
          <w:bCs/>
        </w:rPr>
        <w:t>podmiotu któremu</w:t>
      </w:r>
      <w:proofErr w:type="gramEnd"/>
      <w:r w:rsidRPr="00A97D68">
        <w:rPr>
          <w:rFonts w:eastAsia="Times New Roman"/>
          <w:bCs/>
        </w:rPr>
        <w:t xml:space="preserve"> zamawiający powierzył/powierzyli prowadzenie postępowania:</w:t>
      </w:r>
      <w:r w:rsidRPr="00A97D68">
        <w:rPr>
          <w:rFonts w:eastAsia="Times New Roman"/>
        </w:rPr>
        <w:t xml:space="preserve"> </w:t>
      </w:r>
      <w:r w:rsidRPr="00A97D68">
        <w:rPr>
          <w:rFonts w:eastAsia="Times New Roman"/>
        </w:rPr>
        <w:br/>
      </w:r>
      <w:r w:rsidRPr="00A97D68">
        <w:rPr>
          <w:rFonts w:eastAsia="Times New Roman"/>
          <w:bCs/>
        </w:rPr>
        <w:t>Postępowanie jest przeprowadzane wspólnie przez zamawiających</w:t>
      </w:r>
      <w:r w:rsidRPr="00A97D68">
        <w:rPr>
          <w:rFonts w:eastAsia="Times New Roman"/>
        </w:rPr>
        <w:t xml:space="preserve"> </w:t>
      </w:r>
      <w:r>
        <w:rPr>
          <w:rFonts w:eastAsia="Times New Roman"/>
        </w:rPr>
        <w:t>-</w:t>
      </w:r>
      <w:r w:rsidRPr="00A97D68">
        <w:rPr>
          <w:rFonts w:eastAsia="Times New Roman"/>
        </w:rPr>
        <w:t xml:space="preserve">Nie </w:t>
      </w:r>
    </w:p>
    <w:p w:rsidR="00A97D68" w:rsidRPr="00A97D68" w:rsidRDefault="00A97D68" w:rsidP="00A97D68">
      <w:pPr>
        <w:autoSpaceDE/>
        <w:autoSpaceDN/>
        <w:rPr>
          <w:rFonts w:eastAsia="Times New Roman"/>
        </w:rPr>
      </w:pPr>
      <w:r w:rsidRPr="00A97D68">
        <w:rPr>
          <w:rFonts w:eastAsia="Times New Roman"/>
        </w:rPr>
        <w:t xml:space="preserve">Jeżeli tak, należy wymienić zamawiających, którzy wspólnie przeprowadzają postępowanie oraz podać adresy ich siedzib, krajowe numery identyfikacyjne oraz osoby do kontaktów wraz z danymi do kontaktów: </w:t>
      </w:r>
      <w:r w:rsidRPr="00A97D68">
        <w:rPr>
          <w:rFonts w:eastAsia="Times New Roman"/>
        </w:rPr>
        <w:br/>
      </w:r>
      <w:r w:rsidRPr="00A97D68">
        <w:rPr>
          <w:rFonts w:eastAsia="Times New Roman"/>
          <w:bCs/>
        </w:rPr>
        <w:t xml:space="preserve">Postępowanie jest przeprowadzane wspólnie z zamawiającymi z innych państw członkowskich Unii Europejskiej </w:t>
      </w:r>
      <w:r>
        <w:rPr>
          <w:rFonts w:eastAsia="Times New Roman"/>
        </w:rPr>
        <w:t>-</w:t>
      </w:r>
      <w:r w:rsidRPr="00A97D68">
        <w:rPr>
          <w:rFonts w:eastAsia="Times New Roman"/>
        </w:rPr>
        <w:t xml:space="preserve">Nie </w:t>
      </w:r>
    </w:p>
    <w:p w:rsidR="00A97D68" w:rsidRPr="00A97D68" w:rsidRDefault="00A97D68" w:rsidP="00A97D68">
      <w:pPr>
        <w:autoSpaceDE/>
        <w:autoSpaceDN/>
        <w:rPr>
          <w:rFonts w:eastAsia="Times New Roman"/>
        </w:rPr>
      </w:pPr>
      <w:r w:rsidRPr="00A97D68">
        <w:rPr>
          <w:rFonts w:eastAsia="Times New Roman"/>
          <w:bCs/>
        </w:rPr>
        <w:t>W przypadku przeprowadzania postępowania wspólnie z zamawiającymi z innych państw członkowskich Unii Europejskiej – mające zastosowanie krajowe prawo zamówień publicznych:</w:t>
      </w:r>
      <w:r w:rsidRPr="00A97D68">
        <w:rPr>
          <w:rFonts w:eastAsia="Times New Roman"/>
        </w:rPr>
        <w:t xml:space="preserve"> </w:t>
      </w:r>
      <w:r w:rsidRPr="00A97D68">
        <w:rPr>
          <w:rFonts w:eastAsia="Times New Roman"/>
        </w:rPr>
        <w:br/>
      </w:r>
    </w:p>
    <w:p w:rsidR="00A97D68" w:rsidRPr="00A97D68" w:rsidRDefault="00A97D68" w:rsidP="00A97D68">
      <w:pPr>
        <w:autoSpaceDE/>
        <w:autoSpaceDN/>
        <w:rPr>
          <w:rFonts w:eastAsia="Times New Roman"/>
        </w:rPr>
      </w:pPr>
      <w:r w:rsidRPr="00A97D68">
        <w:rPr>
          <w:rFonts w:eastAsia="Times New Roman"/>
          <w:bCs/>
        </w:rPr>
        <w:t xml:space="preserve">I. 1) NAZWA I ADRES: </w:t>
      </w:r>
      <w:r w:rsidRPr="00A97D68">
        <w:rPr>
          <w:rFonts w:eastAsia="Times New Roman"/>
        </w:rPr>
        <w:t>Gmina Poronin, krajowy numer identyfikacyjny 49189263000000,</w:t>
      </w:r>
      <w:r>
        <w:rPr>
          <w:rFonts w:eastAsia="Times New Roman"/>
        </w:rPr>
        <w:t xml:space="preserve"> ul. ul. Józefa Piłsudskiego  5</w:t>
      </w:r>
      <w:r w:rsidRPr="00A97D68">
        <w:rPr>
          <w:rFonts w:eastAsia="Times New Roman"/>
        </w:rPr>
        <w:t>, 34-520  Poronin, woj. małopolskie, państwo Polska, tel. 182 074 112, e-mail usc@poronin.</w:t>
      </w:r>
      <w:proofErr w:type="gramStart"/>
      <w:r w:rsidRPr="00A97D68">
        <w:rPr>
          <w:rFonts w:eastAsia="Times New Roman"/>
        </w:rPr>
        <w:t>pl</w:t>
      </w:r>
      <w:proofErr w:type="gramEnd"/>
      <w:r w:rsidRPr="00A97D68">
        <w:rPr>
          <w:rFonts w:eastAsia="Times New Roman"/>
        </w:rPr>
        <w:t xml:space="preserve">, faks 182 074 192. </w:t>
      </w:r>
      <w:r w:rsidRPr="00A97D68">
        <w:rPr>
          <w:rFonts w:eastAsia="Times New Roman"/>
        </w:rPr>
        <w:br/>
        <w:t>Adres strony internetowej (URL): www.</w:t>
      </w:r>
      <w:proofErr w:type="gramStart"/>
      <w:r w:rsidRPr="00A97D68">
        <w:rPr>
          <w:rFonts w:eastAsia="Times New Roman"/>
        </w:rPr>
        <w:t>poronin</w:t>
      </w:r>
      <w:proofErr w:type="gramEnd"/>
      <w:r w:rsidRPr="00A97D68">
        <w:rPr>
          <w:rFonts w:eastAsia="Times New Roman"/>
        </w:rPr>
        <w:t xml:space="preserve">.pl </w:t>
      </w:r>
      <w:r w:rsidRPr="00A97D68">
        <w:rPr>
          <w:rFonts w:eastAsia="Times New Roman"/>
        </w:rPr>
        <w:br/>
        <w:t xml:space="preserve">Adres profilu nabywcy: </w:t>
      </w:r>
      <w:r w:rsidRPr="00A97D68">
        <w:rPr>
          <w:rFonts w:eastAsia="Times New Roman"/>
        </w:rPr>
        <w:br/>
        <w:t xml:space="preserve">Adres strony </w:t>
      </w:r>
      <w:proofErr w:type="gramStart"/>
      <w:r w:rsidRPr="00A97D68">
        <w:rPr>
          <w:rFonts w:eastAsia="Times New Roman"/>
        </w:rPr>
        <w:t>internetowej pod którym</w:t>
      </w:r>
      <w:proofErr w:type="gramEnd"/>
      <w:r w:rsidRPr="00A97D68">
        <w:rPr>
          <w:rFonts w:eastAsia="Times New Roman"/>
        </w:rPr>
        <w:t xml:space="preserve"> można uzyskać dostęp do narzędzi i urządzeń lub formatów plików, które nie są ogólnie dostępne </w:t>
      </w:r>
    </w:p>
    <w:p w:rsidR="00A97D68" w:rsidRPr="00A97D68" w:rsidRDefault="00A97D68" w:rsidP="00A97D68">
      <w:pPr>
        <w:autoSpaceDE/>
        <w:autoSpaceDN/>
        <w:rPr>
          <w:rFonts w:eastAsia="Times New Roman"/>
        </w:rPr>
      </w:pPr>
      <w:r w:rsidRPr="00A97D68">
        <w:rPr>
          <w:rFonts w:eastAsia="Times New Roman"/>
          <w:bCs/>
        </w:rPr>
        <w:t xml:space="preserve">I. 2) RODZAJ ZAMAWIAJĄCEGO: </w:t>
      </w:r>
      <w:r w:rsidRPr="00A97D68">
        <w:rPr>
          <w:rFonts w:eastAsia="Times New Roman"/>
        </w:rPr>
        <w:t xml:space="preserve">Administracja samorządowa </w:t>
      </w:r>
      <w:r w:rsidRPr="00A97D68">
        <w:rPr>
          <w:rFonts w:eastAsia="Times New Roman"/>
        </w:rPr>
        <w:br/>
      </w:r>
      <w:r w:rsidRPr="00A97D68">
        <w:rPr>
          <w:rFonts w:eastAsia="Times New Roman"/>
          <w:bCs/>
        </w:rPr>
        <w:t xml:space="preserve">I.3) WSPÓLNE UDZIELANIE </w:t>
      </w:r>
      <w:proofErr w:type="gramStart"/>
      <w:r w:rsidRPr="00A97D68">
        <w:rPr>
          <w:rFonts w:eastAsia="Times New Roman"/>
          <w:bCs/>
        </w:rPr>
        <w:t xml:space="preserve">ZAMÓWIENIA </w:t>
      </w:r>
      <w:r w:rsidRPr="00A97D68">
        <w:rPr>
          <w:rFonts w:eastAsia="Times New Roman"/>
          <w:bCs/>
          <w:i/>
          <w:iCs/>
        </w:rPr>
        <w:t>(jeżeli</w:t>
      </w:r>
      <w:proofErr w:type="gramEnd"/>
      <w:r w:rsidRPr="00A97D68">
        <w:rPr>
          <w:rFonts w:eastAsia="Times New Roman"/>
          <w:bCs/>
          <w:i/>
          <w:iCs/>
        </w:rPr>
        <w:t xml:space="preserve"> dotyczy)</w:t>
      </w:r>
      <w:r w:rsidRPr="00A97D68">
        <w:rPr>
          <w:rFonts w:eastAsia="Times New Roman"/>
          <w:bCs/>
        </w:rPr>
        <w:t xml:space="preserve">: </w:t>
      </w:r>
    </w:p>
    <w:p w:rsidR="00A97D68" w:rsidRPr="00A97D68" w:rsidRDefault="00A97D68" w:rsidP="00A97D68">
      <w:pPr>
        <w:autoSpaceDE/>
        <w:autoSpaceDN/>
        <w:rPr>
          <w:rFonts w:eastAsia="Times New Roman"/>
        </w:rPr>
      </w:pPr>
      <w:r w:rsidRPr="00A97D68">
        <w:rPr>
          <w:rFonts w:eastAsia="Times New Roman"/>
        </w:rPr>
        <w:t xml:space="preserve">Podział obowiązków między zamawiającymi w przypadku wspólnego przeprowadzania postępowania, w tym w przypadku wspólnego przeprowadzania postępowania z zamawiającymi z innych państw członkowskich Unii </w:t>
      </w:r>
      <w:proofErr w:type="gramStart"/>
      <w:r w:rsidRPr="00A97D68">
        <w:rPr>
          <w:rFonts w:eastAsia="Times New Roman"/>
        </w:rPr>
        <w:t>Europejskiej (który</w:t>
      </w:r>
      <w:proofErr w:type="gramEnd"/>
      <w:r w:rsidRPr="00A97D68">
        <w:rPr>
          <w:rFonts w:eastAsia="Times New Roman"/>
        </w:rPr>
        <w:t xml:space="preserve">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A97D68">
        <w:rPr>
          <w:rFonts w:eastAsia="Times New Roman"/>
        </w:rPr>
        <w:br/>
      </w:r>
    </w:p>
    <w:p w:rsidR="00A97D68" w:rsidRPr="00A97D68" w:rsidRDefault="00A97D68" w:rsidP="00A97D68">
      <w:pPr>
        <w:autoSpaceDE/>
        <w:autoSpaceDN/>
        <w:rPr>
          <w:rFonts w:eastAsia="Times New Roman"/>
        </w:rPr>
      </w:pPr>
      <w:r w:rsidRPr="00A97D68">
        <w:rPr>
          <w:rFonts w:eastAsia="Times New Roman"/>
          <w:bCs/>
        </w:rPr>
        <w:t xml:space="preserve">I.4) KOMUNIKACJA: </w:t>
      </w:r>
      <w:r w:rsidRPr="00A97D68">
        <w:rPr>
          <w:rFonts w:eastAsia="Times New Roman"/>
        </w:rPr>
        <w:br/>
      </w:r>
      <w:r w:rsidRPr="00A97D68">
        <w:rPr>
          <w:rFonts w:eastAsia="Times New Roman"/>
          <w:bCs/>
        </w:rPr>
        <w:t>Nieograniczony, pełny i bezpośredni dostęp do dokumentów z postępowania można uzyskać pod adresem (URL)</w:t>
      </w:r>
      <w:r w:rsidRPr="00A97D68">
        <w:rPr>
          <w:rFonts w:eastAsia="Times New Roman"/>
        </w:rPr>
        <w:t xml:space="preserve"> </w:t>
      </w:r>
      <w:r>
        <w:rPr>
          <w:rFonts w:eastAsia="Times New Roman"/>
        </w:rPr>
        <w:t>-</w:t>
      </w:r>
      <w:r w:rsidRPr="00A97D68">
        <w:rPr>
          <w:rFonts w:eastAsia="Times New Roman"/>
        </w:rPr>
        <w:t xml:space="preserve">Tak </w:t>
      </w:r>
      <w:r w:rsidRPr="00A97D68">
        <w:rPr>
          <w:rFonts w:eastAsia="Times New Roman"/>
        </w:rPr>
        <w:br/>
        <w:t>www.</w:t>
      </w:r>
      <w:proofErr w:type="gramStart"/>
      <w:r w:rsidRPr="00A97D68">
        <w:rPr>
          <w:rFonts w:eastAsia="Times New Roman"/>
        </w:rPr>
        <w:t>poronin</w:t>
      </w:r>
      <w:proofErr w:type="gramEnd"/>
      <w:r w:rsidRPr="00A97D68">
        <w:rPr>
          <w:rFonts w:eastAsia="Times New Roman"/>
        </w:rPr>
        <w:t>.</w:t>
      </w:r>
      <w:proofErr w:type="gramStart"/>
      <w:r w:rsidRPr="00A97D68">
        <w:rPr>
          <w:rFonts w:eastAsia="Times New Roman"/>
        </w:rPr>
        <w:t>pl</w:t>
      </w:r>
      <w:proofErr w:type="gramEnd"/>
      <w:r w:rsidRPr="00A97D68">
        <w:rPr>
          <w:rFonts w:eastAsia="Times New Roman"/>
        </w:rPr>
        <w:t xml:space="preserve"> </w:t>
      </w:r>
    </w:p>
    <w:p w:rsidR="00A97D68" w:rsidRPr="00A97D68" w:rsidRDefault="00A97D68" w:rsidP="00A97D68">
      <w:pPr>
        <w:autoSpaceDE/>
        <w:autoSpaceDN/>
        <w:rPr>
          <w:rFonts w:eastAsia="Times New Roman"/>
        </w:rPr>
      </w:pPr>
      <w:r w:rsidRPr="00A97D68">
        <w:rPr>
          <w:rFonts w:eastAsia="Times New Roman"/>
        </w:rPr>
        <w:br/>
      </w:r>
      <w:r w:rsidRPr="00A97D68">
        <w:rPr>
          <w:rFonts w:eastAsia="Times New Roman"/>
          <w:bCs/>
        </w:rPr>
        <w:t xml:space="preserve">Adres strony internetowej, na której zamieszczona będzie specyfikacja istotnych warunków zamówienia </w:t>
      </w:r>
      <w:r>
        <w:rPr>
          <w:rFonts w:eastAsia="Times New Roman"/>
        </w:rPr>
        <w:t>-</w:t>
      </w:r>
      <w:r w:rsidRPr="00A97D68">
        <w:rPr>
          <w:rFonts w:eastAsia="Times New Roman"/>
        </w:rPr>
        <w:t xml:space="preserve">Tak </w:t>
      </w:r>
      <w:r w:rsidRPr="00A97D68">
        <w:rPr>
          <w:rFonts w:eastAsia="Times New Roman"/>
        </w:rPr>
        <w:br/>
        <w:t>www.</w:t>
      </w:r>
      <w:proofErr w:type="gramStart"/>
      <w:r w:rsidRPr="00A97D68">
        <w:rPr>
          <w:rFonts w:eastAsia="Times New Roman"/>
        </w:rPr>
        <w:t>poronin</w:t>
      </w:r>
      <w:proofErr w:type="gramEnd"/>
      <w:r w:rsidRPr="00A97D68">
        <w:rPr>
          <w:rFonts w:eastAsia="Times New Roman"/>
        </w:rPr>
        <w:t>.</w:t>
      </w:r>
      <w:proofErr w:type="gramStart"/>
      <w:r w:rsidRPr="00A97D68">
        <w:rPr>
          <w:rFonts w:eastAsia="Times New Roman"/>
        </w:rPr>
        <w:t>pl</w:t>
      </w:r>
      <w:proofErr w:type="gramEnd"/>
      <w:r w:rsidRPr="00A97D68">
        <w:rPr>
          <w:rFonts w:eastAsia="Times New Roman"/>
        </w:rPr>
        <w:t xml:space="preserve"> </w:t>
      </w:r>
    </w:p>
    <w:p w:rsidR="00A97D68" w:rsidRPr="00A97D68" w:rsidRDefault="00A97D68" w:rsidP="00A97D68">
      <w:pPr>
        <w:autoSpaceDE/>
        <w:autoSpaceDN/>
        <w:rPr>
          <w:rFonts w:eastAsia="Times New Roman"/>
        </w:rPr>
      </w:pPr>
      <w:r w:rsidRPr="00A97D68">
        <w:rPr>
          <w:rFonts w:eastAsia="Times New Roman"/>
        </w:rPr>
        <w:br/>
      </w:r>
      <w:r w:rsidRPr="00A97D68">
        <w:rPr>
          <w:rFonts w:eastAsia="Times New Roman"/>
          <w:bCs/>
        </w:rPr>
        <w:t xml:space="preserve">Dostęp do dokumentów z postępowania jest ograniczony - więcej informacji można uzyskać pod adresem </w:t>
      </w:r>
      <w:r>
        <w:rPr>
          <w:rFonts w:eastAsia="Times New Roman"/>
        </w:rPr>
        <w:t>-</w:t>
      </w:r>
      <w:r w:rsidRPr="00A97D68">
        <w:rPr>
          <w:rFonts w:eastAsia="Times New Roman"/>
        </w:rPr>
        <w:t xml:space="preserve">Nie </w:t>
      </w:r>
      <w:r w:rsidRPr="00A97D68">
        <w:rPr>
          <w:rFonts w:eastAsia="Times New Roman"/>
        </w:rPr>
        <w:br/>
      </w:r>
      <w:r w:rsidRPr="00A97D68">
        <w:rPr>
          <w:rFonts w:eastAsia="Times New Roman"/>
          <w:bCs/>
        </w:rPr>
        <w:t>Oferty lub wnioski o dopuszczenie do udziału w postępowaniu należy przesyłać:</w:t>
      </w:r>
      <w:r>
        <w:rPr>
          <w:rFonts w:eastAsia="Times New Roman"/>
        </w:rPr>
        <w:t xml:space="preserve"> </w:t>
      </w:r>
      <w:r w:rsidRPr="00A97D68">
        <w:rPr>
          <w:rFonts w:eastAsia="Times New Roman"/>
          <w:bCs/>
        </w:rPr>
        <w:t>Elektronicznie</w:t>
      </w:r>
      <w:r>
        <w:rPr>
          <w:rFonts w:eastAsia="Times New Roman"/>
          <w:bCs/>
        </w:rPr>
        <w:t>-</w:t>
      </w:r>
      <w:r w:rsidRPr="00A97D68">
        <w:rPr>
          <w:rFonts w:eastAsia="Times New Roman"/>
        </w:rPr>
        <w:t xml:space="preserve"> Nie </w:t>
      </w:r>
      <w:r w:rsidRPr="00A97D68">
        <w:rPr>
          <w:rFonts w:eastAsia="Times New Roman"/>
        </w:rPr>
        <w:br/>
      </w:r>
      <w:r w:rsidRPr="00A97D68">
        <w:rPr>
          <w:rFonts w:eastAsia="Times New Roman"/>
          <w:bCs/>
        </w:rPr>
        <w:t>Dopuszczone jest przesłanie ofert lub wniosków o dopuszczenie do udziału w postępowaniu w inny sposób:</w:t>
      </w:r>
      <w:r>
        <w:rPr>
          <w:rFonts w:eastAsia="Times New Roman"/>
        </w:rPr>
        <w:t xml:space="preserve"> </w:t>
      </w:r>
      <w:r w:rsidRPr="00A97D68">
        <w:rPr>
          <w:rFonts w:eastAsia="Times New Roman"/>
        </w:rPr>
        <w:t xml:space="preserve">Nie </w:t>
      </w:r>
      <w:r w:rsidRPr="00A97D68">
        <w:rPr>
          <w:rFonts w:eastAsia="Times New Roman"/>
        </w:rPr>
        <w:br/>
      </w:r>
      <w:r w:rsidRPr="00A97D68">
        <w:rPr>
          <w:rFonts w:eastAsia="Times New Roman"/>
        </w:rPr>
        <w:br/>
      </w:r>
      <w:r w:rsidRPr="00A97D68">
        <w:rPr>
          <w:rFonts w:eastAsia="Times New Roman"/>
          <w:bCs/>
        </w:rPr>
        <w:t>Wymagane jest przesłanie ofert lub wniosków o dopuszczenie do udziału w postępowaniu w inny sposób:</w:t>
      </w:r>
      <w:r>
        <w:rPr>
          <w:rFonts w:eastAsia="Times New Roman"/>
        </w:rPr>
        <w:t xml:space="preserve"> Tak </w:t>
      </w:r>
      <w:r>
        <w:rPr>
          <w:rFonts w:eastAsia="Times New Roman"/>
        </w:rPr>
        <w:br/>
        <w:t xml:space="preserve">Inny sposób: pisemnie </w:t>
      </w:r>
      <w:r>
        <w:rPr>
          <w:rFonts w:eastAsia="Times New Roman"/>
        </w:rPr>
        <w:br/>
        <w:t xml:space="preserve">Adres: </w:t>
      </w:r>
      <w:r w:rsidRPr="00A97D68">
        <w:rPr>
          <w:rFonts w:eastAsia="Times New Roman"/>
        </w:rPr>
        <w:t xml:space="preserve">34-520 Poronin, ul. Józefa Piłsudskiego 5 </w:t>
      </w:r>
    </w:p>
    <w:p w:rsidR="00A97D68" w:rsidRPr="00A97D68" w:rsidRDefault="00A97D68" w:rsidP="00A97D68">
      <w:pPr>
        <w:autoSpaceDE/>
        <w:autoSpaceDN/>
        <w:rPr>
          <w:rFonts w:eastAsia="Times New Roman"/>
        </w:rPr>
      </w:pPr>
      <w:r w:rsidRPr="00A97D68">
        <w:rPr>
          <w:rFonts w:eastAsia="Times New Roman"/>
        </w:rPr>
        <w:br/>
      </w:r>
      <w:r w:rsidRPr="00A97D68">
        <w:rPr>
          <w:rFonts w:eastAsia="Times New Roman"/>
          <w:bCs/>
        </w:rPr>
        <w:t>Komunikacja elektroniczna wymaga korzystania z narzędzi i urządzeń lub formatów plików, które nie są ogólnie dostępne</w:t>
      </w:r>
      <w:r w:rsidRPr="00A97D68">
        <w:rPr>
          <w:rFonts w:eastAsia="Times New Roman"/>
        </w:rPr>
        <w:t xml:space="preserve"> </w:t>
      </w:r>
      <w:r>
        <w:rPr>
          <w:rFonts w:eastAsia="Times New Roman"/>
        </w:rPr>
        <w:t xml:space="preserve">- </w:t>
      </w:r>
      <w:r w:rsidRPr="00A97D68">
        <w:rPr>
          <w:rFonts w:eastAsia="Times New Roman"/>
        </w:rPr>
        <w:t xml:space="preserve">Nie </w:t>
      </w:r>
      <w:r w:rsidRPr="00A97D68">
        <w:rPr>
          <w:rFonts w:eastAsia="Times New Roman"/>
        </w:rPr>
        <w:br/>
        <w:t xml:space="preserve">Nieograniczony, pełny, bezpośredni i bezpłatny dostęp do tych narzędzi można uzyskać pod adresem: (URL) </w:t>
      </w:r>
      <w:r w:rsidRPr="00A97D68">
        <w:rPr>
          <w:rFonts w:eastAsia="Times New Roman"/>
        </w:rPr>
        <w:br/>
      </w:r>
    </w:p>
    <w:p w:rsidR="00A97D68" w:rsidRPr="00A97D68" w:rsidRDefault="00A97D68" w:rsidP="00A97D68">
      <w:pPr>
        <w:autoSpaceDE/>
        <w:autoSpaceDN/>
        <w:rPr>
          <w:rFonts w:eastAsia="Times New Roman"/>
          <w:b/>
        </w:rPr>
      </w:pPr>
      <w:r w:rsidRPr="00A97D68">
        <w:rPr>
          <w:rFonts w:eastAsia="Times New Roman"/>
          <w:b/>
          <w:u w:val="single"/>
        </w:rPr>
        <w:t xml:space="preserve">SEKCJA II: PRZEDMIOT ZAMÓWIENIA </w:t>
      </w:r>
    </w:p>
    <w:p w:rsidR="00A97D68" w:rsidRPr="00A97D68" w:rsidRDefault="00A97D68" w:rsidP="00A97D68">
      <w:pPr>
        <w:autoSpaceDE/>
        <w:autoSpaceDN/>
        <w:rPr>
          <w:rFonts w:eastAsia="Times New Roman"/>
        </w:rPr>
      </w:pPr>
      <w:r w:rsidRPr="00A97D68">
        <w:rPr>
          <w:rFonts w:eastAsia="Times New Roman"/>
          <w:bCs/>
        </w:rPr>
        <w:t xml:space="preserve">II.1) Nazwa nadana zamówieniu przez zamawiającego: </w:t>
      </w:r>
      <w:r w:rsidRPr="00A97D68">
        <w:rPr>
          <w:rFonts w:eastAsia="Times New Roman"/>
        </w:rPr>
        <w:t xml:space="preserve">Termomodernizacja budynku Szkoły Podstawowej im. Bronisława Czecha w Nowem Bystrem – filia na Słodyczkach. </w:t>
      </w:r>
      <w:r w:rsidRPr="00A97D68">
        <w:rPr>
          <w:rFonts w:eastAsia="Times New Roman"/>
        </w:rPr>
        <w:br/>
      </w:r>
      <w:r w:rsidRPr="00A97D68">
        <w:rPr>
          <w:rFonts w:eastAsia="Times New Roman"/>
          <w:bCs/>
        </w:rPr>
        <w:t xml:space="preserve">Numer referencyjny: </w:t>
      </w:r>
      <w:r w:rsidRPr="00A97D68">
        <w:rPr>
          <w:rFonts w:eastAsia="Times New Roman"/>
        </w:rPr>
        <w:t xml:space="preserve">ZP.271.30.2020 </w:t>
      </w:r>
      <w:r w:rsidRPr="00A97D68">
        <w:rPr>
          <w:rFonts w:eastAsia="Times New Roman"/>
        </w:rPr>
        <w:br/>
      </w:r>
      <w:r w:rsidRPr="00A97D68">
        <w:rPr>
          <w:rFonts w:eastAsia="Times New Roman"/>
          <w:bCs/>
        </w:rPr>
        <w:t xml:space="preserve">Przed wszczęciem postępowania o udzielenie zamówienia przeprowadzono dialog techniczny </w:t>
      </w:r>
      <w:r>
        <w:rPr>
          <w:rFonts w:eastAsia="Times New Roman"/>
        </w:rPr>
        <w:t>-</w:t>
      </w:r>
      <w:r w:rsidRPr="00A97D68">
        <w:rPr>
          <w:rFonts w:eastAsia="Times New Roman"/>
        </w:rPr>
        <w:t xml:space="preserve">Nie </w:t>
      </w:r>
    </w:p>
    <w:p w:rsidR="00A97D68" w:rsidRPr="00A97D68" w:rsidRDefault="00A97D68" w:rsidP="00A97D68">
      <w:pPr>
        <w:autoSpaceDE/>
        <w:autoSpaceDN/>
        <w:rPr>
          <w:rFonts w:eastAsia="Times New Roman"/>
        </w:rPr>
      </w:pPr>
      <w:r w:rsidRPr="00A97D68">
        <w:rPr>
          <w:rFonts w:eastAsia="Times New Roman"/>
        </w:rPr>
        <w:br/>
      </w:r>
      <w:r w:rsidRPr="00A97D68">
        <w:rPr>
          <w:rFonts w:eastAsia="Times New Roman"/>
          <w:bCs/>
        </w:rPr>
        <w:t xml:space="preserve">II.2) Rodzaj zamówienia: </w:t>
      </w:r>
      <w:r w:rsidRPr="00A97D68">
        <w:rPr>
          <w:rFonts w:eastAsia="Times New Roman"/>
        </w:rPr>
        <w:t xml:space="preserve">Roboty budowlane </w:t>
      </w:r>
      <w:r w:rsidRPr="00A97D68">
        <w:rPr>
          <w:rFonts w:eastAsia="Times New Roman"/>
        </w:rPr>
        <w:br/>
      </w:r>
      <w:r w:rsidRPr="00A97D68">
        <w:rPr>
          <w:rFonts w:eastAsia="Times New Roman"/>
          <w:bCs/>
        </w:rPr>
        <w:t>II.3) Informacja o możliwości składania ofert częściowych</w:t>
      </w:r>
      <w:r w:rsidRPr="00A97D68">
        <w:rPr>
          <w:rFonts w:eastAsia="Times New Roman"/>
        </w:rPr>
        <w:t xml:space="preserve"> </w:t>
      </w:r>
      <w:r w:rsidRPr="00A97D68">
        <w:rPr>
          <w:rFonts w:eastAsia="Times New Roman"/>
        </w:rPr>
        <w:br/>
        <w:t xml:space="preserve">Zamówienie podzielone jest na części: Nie </w:t>
      </w:r>
      <w:r w:rsidRPr="00A97D68">
        <w:rPr>
          <w:rFonts w:eastAsia="Times New Roman"/>
        </w:rPr>
        <w:br/>
      </w:r>
      <w:r w:rsidRPr="00A97D68">
        <w:rPr>
          <w:rFonts w:eastAsia="Times New Roman"/>
          <w:bCs/>
        </w:rPr>
        <w:t>Oferty lub wnioski o dopuszczenie do udziału w postępowaniu można składać w odniesieniu do:</w:t>
      </w:r>
      <w:r w:rsidRPr="00A97D68">
        <w:rPr>
          <w:rFonts w:eastAsia="Times New Roman"/>
        </w:rPr>
        <w:t xml:space="preserve"> </w:t>
      </w:r>
      <w:r w:rsidRPr="00A97D68">
        <w:rPr>
          <w:rFonts w:eastAsia="Times New Roman"/>
        </w:rPr>
        <w:br/>
      </w:r>
      <w:r w:rsidRPr="00A97D68">
        <w:rPr>
          <w:rFonts w:eastAsia="Times New Roman"/>
          <w:bCs/>
        </w:rPr>
        <w:t>Zamawiający zastrzega sobie prawo do udzielenia łącznie następujących części lub grup części:</w:t>
      </w:r>
      <w:r w:rsidRPr="00A97D68">
        <w:rPr>
          <w:rFonts w:eastAsia="Times New Roman"/>
        </w:rPr>
        <w:t xml:space="preserve"> </w:t>
      </w:r>
      <w:r w:rsidRPr="00A97D68">
        <w:rPr>
          <w:rFonts w:eastAsia="Times New Roman"/>
        </w:rPr>
        <w:br/>
      </w:r>
      <w:r w:rsidRPr="00A97D68">
        <w:rPr>
          <w:rFonts w:eastAsia="Times New Roman"/>
          <w:bCs/>
        </w:rPr>
        <w:t>Maksymalna liczba części zamówienia, na które może zostać udzielone zamówienie jednemu wykonawcy:</w:t>
      </w:r>
      <w:r w:rsidRPr="00A97D68">
        <w:rPr>
          <w:rFonts w:eastAsia="Times New Roman"/>
        </w:rPr>
        <w:t xml:space="preserve"> </w:t>
      </w:r>
      <w:r w:rsidRPr="00A97D68">
        <w:rPr>
          <w:rFonts w:eastAsia="Times New Roman"/>
        </w:rPr>
        <w:br/>
      </w:r>
      <w:r w:rsidRPr="00A97D68">
        <w:rPr>
          <w:rFonts w:eastAsia="Times New Roman"/>
        </w:rPr>
        <w:br/>
      </w:r>
      <w:r w:rsidRPr="00A97D68">
        <w:rPr>
          <w:rFonts w:eastAsia="Times New Roman"/>
          <w:bCs/>
        </w:rPr>
        <w:t xml:space="preserve">II.4) Krótki opis przedmiotu zamówienia </w:t>
      </w:r>
      <w:r w:rsidRPr="00A97D68">
        <w:rPr>
          <w:rFonts w:eastAsia="Times New Roman"/>
          <w:i/>
          <w:iCs/>
        </w:rPr>
        <w:t xml:space="preserve">(wielkość, zakres, rodzaj i ilość dostaw, usług lub robót budowlanych lub określenie zapotrzebowania i </w:t>
      </w:r>
      <w:proofErr w:type="gramStart"/>
      <w:r w:rsidRPr="00A97D68">
        <w:rPr>
          <w:rFonts w:eastAsia="Times New Roman"/>
          <w:i/>
          <w:iCs/>
        </w:rPr>
        <w:t>wymagań )</w:t>
      </w:r>
      <w:r w:rsidRPr="00A97D68">
        <w:rPr>
          <w:rFonts w:eastAsia="Times New Roman"/>
          <w:bCs/>
        </w:rPr>
        <w:t xml:space="preserve"> </w:t>
      </w:r>
      <w:proofErr w:type="gramEnd"/>
      <w:r w:rsidRPr="00A97D68">
        <w:rPr>
          <w:rFonts w:eastAsia="Times New Roman"/>
          <w:bCs/>
        </w:rPr>
        <w:t xml:space="preserve">a w przypadku partnerstwa innowacyjnego - określenie zapotrzebowania na innowacyjny produkt, usługę lub roboty budowlane: </w:t>
      </w:r>
      <w:r w:rsidRPr="00A97D68">
        <w:rPr>
          <w:rFonts w:eastAsia="Times New Roman"/>
        </w:rPr>
        <w:t xml:space="preserve">Przedmiotem zamówienia jest termomodernizacja budynku Szkoły Podstawowej im. Bronisława Czecha w Nowem Bystrem – filia na Słodyczkach. W szczególności zakres inwestycji obejmuje: 1. Wydatki kwalifikowane: Roboty rozbiórkowe: rozbiórki pokrycia połaci dachowych 345 m2, rozebranie obróbek blacharskich murów ogniowych, okapów, kołnierzy, gzymsów itp. 15 m2. Pokrycie dachu: wymiana elementów konstrukcyjnych dachu 98 m, ułożenie na krokwiach ekranu zabezpieczającego z folii wstępnego krycia 340 m2, impregnacja, przycięcie i przybicie </w:t>
      </w:r>
      <w:proofErr w:type="spellStart"/>
      <w:r w:rsidRPr="00A97D68">
        <w:rPr>
          <w:rFonts w:eastAsia="Times New Roman"/>
        </w:rPr>
        <w:t>kontrłat</w:t>
      </w:r>
      <w:proofErr w:type="spellEnd"/>
      <w:r w:rsidRPr="00A97D68">
        <w:rPr>
          <w:rFonts w:eastAsia="Times New Roman"/>
        </w:rPr>
        <w:t xml:space="preserve"> i łat wraz z materiałem 340 m2, krokwie zwykłe - uzupełnienie deskowania 3.5 </w:t>
      </w:r>
      <w:proofErr w:type="gramStart"/>
      <w:r w:rsidRPr="00A97D68">
        <w:rPr>
          <w:rFonts w:eastAsia="Times New Roman"/>
        </w:rPr>
        <w:t>m</w:t>
      </w:r>
      <w:proofErr w:type="gramEnd"/>
      <w:r w:rsidRPr="00A97D68">
        <w:rPr>
          <w:rFonts w:eastAsia="Times New Roman"/>
        </w:rPr>
        <w:t xml:space="preserve">3, wymiana desek czołowych – rzeźbione 38 m, pokrycie dachu blacha stalowa z posypką – </w:t>
      </w:r>
      <w:proofErr w:type="spellStart"/>
      <w:r w:rsidRPr="00A97D68">
        <w:rPr>
          <w:rFonts w:eastAsia="Times New Roman"/>
        </w:rPr>
        <w:t>gontopodobna</w:t>
      </w:r>
      <w:proofErr w:type="spellEnd"/>
      <w:r w:rsidRPr="00A97D68">
        <w:rPr>
          <w:rFonts w:eastAsia="Times New Roman"/>
        </w:rPr>
        <w:t xml:space="preserve"> 340 m2, ułożenie gąsiorów z blachy tłoczonej powlekanej 24mb, pokrycie dachów blachą powlekaną - montaż pasów nadrynnowych i </w:t>
      </w:r>
      <w:proofErr w:type="spellStart"/>
      <w:r w:rsidRPr="00A97D68">
        <w:rPr>
          <w:rFonts w:eastAsia="Times New Roman"/>
        </w:rPr>
        <w:t>podrynnowych</w:t>
      </w:r>
      <w:proofErr w:type="spellEnd"/>
      <w:r w:rsidRPr="00A97D68">
        <w:rPr>
          <w:rFonts w:eastAsia="Times New Roman"/>
        </w:rPr>
        <w:t xml:space="preserve"> – okapów 48 m, pokrycie dachów blachą powlekaną - montaż osłon bocznych – wiatrownic 28 m, obróbki blacharskie 15 m2, montaż prefabrykowanych rynien dachowych 48 m, montaż prefabrykowanych rur spustowych 16 m, uzupełnienie deskowania dachów - wymiana deskowania szczytów i okapów 48 m2 </w:t>
      </w:r>
      <w:proofErr w:type="spellStart"/>
      <w:r w:rsidRPr="00A97D68">
        <w:rPr>
          <w:rFonts w:eastAsia="Times New Roman"/>
        </w:rPr>
        <w:t>poł</w:t>
      </w:r>
      <w:proofErr w:type="spellEnd"/>
      <w:r w:rsidRPr="00A97D68">
        <w:rPr>
          <w:rFonts w:eastAsia="Times New Roman"/>
        </w:rPr>
        <w:t xml:space="preserve">., </w:t>
      </w:r>
      <w:proofErr w:type="gramStart"/>
      <w:r w:rsidRPr="00A97D68">
        <w:rPr>
          <w:rFonts w:eastAsia="Times New Roman"/>
        </w:rPr>
        <w:t>uzupełnienie</w:t>
      </w:r>
      <w:proofErr w:type="gramEnd"/>
      <w:r w:rsidRPr="00A97D68">
        <w:rPr>
          <w:rFonts w:eastAsia="Times New Roman"/>
        </w:rPr>
        <w:t xml:space="preserve"> obróbek blacharskich kołnierzy kominów i ścian, świetlików itd. 15 m2, czyszczenie strumieniowo-ścierne na sucho powierzchni sufitowych – piaskowanie powierzchni drewnianych ozdobnych rysi 85 m2, zagruntowanie drewna 85 m2, lakierowanie zagruntowanych i wyszlifowanych lub pomalowanych wyrobów stolarskich 85 m2, mocowanie folii dachowej </w:t>
      </w:r>
      <w:proofErr w:type="spellStart"/>
      <w:r w:rsidRPr="00A97D68">
        <w:rPr>
          <w:rFonts w:eastAsia="Times New Roman"/>
        </w:rPr>
        <w:t>wysokoparoprzepuszczalnej</w:t>
      </w:r>
      <w:proofErr w:type="spellEnd"/>
      <w:r w:rsidRPr="00A97D68">
        <w:rPr>
          <w:rFonts w:eastAsia="Times New Roman"/>
        </w:rPr>
        <w:t xml:space="preserve"> 340 m2, mocowanie folii dachowej paroizolacyjnej wraz z rusztem </w:t>
      </w:r>
      <w:proofErr w:type="spellStart"/>
      <w:r w:rsidRPr="00A97D68">
        <w:rPr>
          <w:rFonts w:eastAsia="Times New Roman"/>
        </w:rPr>
        <w:t>drewnainym</w:t>
      </w:r>
      <w:proofErr w:type="spellEnd"/>
      <w:r w:rsidRPr="00A97D68">
        <w:rPr>
          <w:rFonts w:eastAsia="Times New Roman"/>
        </w:rPr>
        <w:t xml:space="preserve"> podtrzymującym wykonane </w:t>
      </w:r>
      <w:proofErr w:type="spellStart"/>
      <w:r w:rsidRPr="00A97D68">
        <w:rPr>
          <w:rFonts w:eastAsia="Times New Roman"/>
        </w:rPr>
        <w:t>docieplenie</w:t>
      </w:r>
      <w:proofErr w:type="spellEnd"/>
      <w:r w:rsidRPr="00A97D68">
        <w:rPr>
          <w:rFonts w:eastAsia="Times New Roman"/>
        </w:rPr>
        <w:t xml:space="preserve"> 240 m2, wykonanie rusztowania przy kominach 1 szt., uzupełnienie pochyłych ław kominiarskich - wykonanie nowej 5 m, uzupełnienie włazów kominiarskich - wykonanie kompletnego włazu kominiarskiego 1 szt., montaż odpowietrznika instalacji sanitarnej 2 szt. Roboty termoizolacyjne: ocieplenie - izolacje cieplne i przeciwdźwiękowe z wełny mineralnej poziome z płyt, wykonanie rusztów umożliwiających wykonanie podłogi na wykonanym ociepleniu 56 m2, ślepa podłoga </w:t>
      </w:r>
      <w:proofErr w:type="gramStart"/>
      <w:r w:rsidRPr="00A97D68">
        <w:rPr>
          <w:rFonts w:eastAsia="Times New Roman"/>
        </w:rPr>
        <w:t>z</w:t>
      </w:r>
      <w:proofErr w:type="gramEnd"/>
      <w:r w:rsidRPr="00A97D68">
        <w:rPr>
          <w:rFonts w:eastAsia="Times New Roman"/>
        </w:rPr>
        <w:t xml:space="preserve"> płyt sklejkowych poszycie ocieplenia - płyta OSB 56 m2, izolacje cieplne i przeciwdźwiękowe z wełny mineralnej ocieplenie ścian wewnętrznych - kompletne wykonanie wraz z zabezpieczeniem powierzchni od strony zewnętrznej 96 m2, izolacje cieplne i przeciwdźwiękowe z wełny mineralnej - ocieplenie skosów dachu, wykonanie ocieplenia wraz z ewentualną częściową rozbiórką poszycia drewnianego w miejscach trudnodostępnych 12 m2. </w:t>
      </w:r>
      <w:proofErr w:type="spellStart"/>
      <w:r w:rsidRPr="00A97D68">
        <w:rPr>
          <w:rFonts w:eastAsia="Times New Roman"/>
        </w:rPr>
        <w:t>Odgromienie</w:t>
      </w:r>
      <w:proofErr w:type="spellEnd"/>
      <w:r w:rsidRPr="00A97D68">
        <w:rPr>
          <w:rFonts w:eastAsia="Times New Roman"/>
        </w:rPr>
        <w:t xml:space="preserve"> budynku: instalacja odgromowa na dachu i ścianach budynku 0.050 </w:t>
      </w:r>
      <w:proofErr w:type="spellStart"/>
      <w:proofErr w:type="gramStart"/>
      <w:r w:rsidRPr="00A97D68">
        <w:rPr>
          <w:rFonts w:eastAsia="Times New Roman"/>
        </w:rPr>
        <w:t>km</w:t>
      </w:r>
      <w:proofErr w:type="spellEnd"/>
      <w:proofErr w:type="gramEnd"/>
      <w:r w:rsidRPr="00A97D68">
        <w:rPr>
          <w:rFonts w:eastAsia="Times New Roman"/>
        </w:rPr>
        <w:t xml:space="preserve">. Stolarka okienna i drzwiowa zewnętrzna: wymiana okien skrzynkowych na okna rozwierane i uchylno-rozwierane jednodzielne - wymiana istniejących okien drewnianych na okna z PCV - o współczynniku przenikania zgodnym z WT2021 46 m2, okna i drzwi balkonowe drewniane zespolone fabrycznie wykończone, okno, zespolone, drzwi wejściowe spełniające WT2021 2 </w:t>
      </w:r>
      <w:proofErr w:type="spellStart"/>
      <w:r w:rsidRPr="00A97D68">
        <w:rPr>
          <w:rFonts w:eastAsia="Times New Roman"/>
        </w:rPr>
        <w:t>kpl</w:t>
      </w:r>
      <w:proofErr w:type="spellEnd"/>
      <w:r w:rsidRPr="00A97D68">
        <w:rPr>
          <w:rFonts w:eastAsia="Times New Roman"/>
        </w:rPr>
        <w:t xml:space="preserve">. Instalacja centralnego ogrzewania: roboty budowlane </w:t>
      </w:r>
      <w:proofErr w:type="spellStart"/>
      <w:r w:rsidRPr="00A97D68">
        <w:rPr>
          <w:rFonts w:eastAsia="Times New Roman"/>
        </w:rPr>
        <w:t>tj</w:t>
      </w:r>
      <w:proofErr w:type="spellEnd"/>
      <w:r w:rsidRPr="00A97D68">
        <w:rPr>
          <w:rFonts w:eastAsia="Times New Roman"/>
        </w:rPr>
        <w:t xml:space="preserve">, uzupełnienie ścian lub zamurowanie otworów, cegłą na zaprawie </w:t>
      </w:r>
      <w:proofErr w:type="spellStart"/>
      <w:r w:rsidRPr="00A97D68">
        <w:rPr>
          <w:rFonts w:eastAsia="Times New Roman"/>
        </w:rPr>
        <w:t>cementowowapiennej</w:t>
      </w:r>
      <w:proofErr w:type="spellEnd"/>
      <w:r w:rsidRPr="00A97D68">
        <w:rPr>
          <w:rFonts w:eastAsia="Times New Roman"/>
        </w:rPr>
        <w:t xml:space="preserve"> 3.5 </w:t>
      </w:r>
      <w:proofErr w:type="gramStart"/>
      <w:r w:rsidRPr="00A97D68">
        <w:rPr>
          <w:rFonts w:eastAsia="Times New Roman"/>
        </w:rPr>
        <w:t>m</w:t>
      </w:r>
      <w:proofErr w:type="gramEnd"/>
      <w:r w:rsidRPr="00A97D68">
        <w:rPr>
          <w:rFonts w:eastAsia="Times New Roman"/>
        </w:rPr>
        <w:t xml:space="preserve">3, uzupełnienie tynków zewnętrznych 26 m2, wykonanie konstrukcji z legarów (magazyn </w:t>
      </w:r>
      <w:proofErr w:type="spellStart"/>
      <w:r w:rsidRPr="00A97D68">
        <w:rPr>
          <w:rFonts w:eastAsia="Times New Roman"/>
        </w:rPr>
        <w:t>pelletu</w:t>
      </w:r>
      <w:proofErr w:type="spellEnd"/>
      <w:r w:rsidRPr="00A97D68">
        <w:rPr>
          <w:rFonts w:eastAsia="Times New Roman"/>
        </w:rPr>
        <w:t xml:space="preserve">) 70 m, wykonanie konstrukcji z płyt OSB 75 m2, roboty demontażowe tj. demontaż i rozebranie kotła 1 </w:t>
      </w:r>
      <w:proofErr w:type="spellStart"/>
      <w:r w:rsidRPr="00A97D68">
        <w:rPr>
          <w:rFonts w:eastAsia="Times New Roman"/>
        </w:rPr>
        <w:t>kpl</w:t>
      </w:r>
      <w:proofErr w:type="spellEnd"/>
      <w:r w:rsidRPr="00A97D68">
        <w:rPr>
          <w:rFonts w:eastAsia="Times New Roman"/>
        </w:rPr>
        <w:t xml:space="preserve">. </w:t>
      </w:r>
      <w:proofErr w:type="gramStart"/>
      <w:r w:rsidRPr="00A97D68">
        <w:rPr>
          <w:rFonts w:eastAsia="Times New Roman"/>
        </w:rPr>
        <w:t>demontaż</w:t>
      </w:r>
      <w:proofErr w:type="gramEnd"/>
      <w:r w:rsidRPr="00A97D68">
        <w:rPr>
          <w:rFonts w:eastAsia="Times New Roman"/>
        </w:rPr>
        <w:t xml:space="preserve"> pompy obiegowej 2 szt. demontaż rurociągu stalowego 50m, spuszczanie wody z instalacji </w:t>
      </w:r>
      <w:proofErr w:type="spellStart"/>
      <w:r w:rsidRPr="00A97D68">
        <w:rPr>
          <w:rFonts w:eastAsia="Times New Roman"/>
        </w:rPr>
        <w:t>c.</w:t>
      </w:r>
      <w:proofErr w:type="gramStart"/>
      <w:r w:rsidRPr="00A97D68">
        <w:rPr>
          <w:rFonts w:eastAsia="Times New Roman"/>
        </w:rPr>
        <w:t>o</w:t>
      </w:r>
      <w:proofErr w:type="spellEnd"/>
      <w:proofErr w:type="gramEnd"/>
      <w:r w:rsidRPr="00A97D68">
        <w:rPr>
          <w:rFonts w:eastAsia="Times New Roman"/>
        </w:rPr>
        <w:t xml:space="preserve">. 1 </w:t>
      </w:r>
      <w:proofErr w:type="gramStart"/>
      <w:r w:rsidRPr="00A97D68">
        <w:rPr>
          <w:rFonts w:eastAsia="Times New Roman"/>
        </w:rPr>
        <w:t>szt</w:t>
      </w:r>
      <w:proofErr w:type="gramEnd"/>
      <w:r w:rsidRPr="00A97D68">
        <w:rPr>
          <w:rFonts w:eastAsia="Times New Roman"/>
        </w:rPr>
        <w:t xml:space="preserve">., demontaż grzejnika żeliwnego członowego 12 </w:t>
      </w:r>
      <w:proofErr w:type="spellStart"/>
      <w:r w:rsidRPr="00A97D68">
        <w:rPr>
          <w:rFonts w:eastAsia="Times New Roman"/>
        </w:rPr>
        <w:t>kpl</w:t>
      </w:r>
      <w:proofErr w:type="spellEnd"/>
      <w:r w:rsidRPr="00A97D68">
        <w:rPr>
          <w:rFonts w:eastAsia="Times New Roman"/>
        </w:rPr>
        <w:t xml:space="preserve">., wywóz złomu, centralne ogrzewanie: kotły stalowe wodne lub parowe o mocy znamionowej do 50 </w:t>
      </w:r>
      <w:proofErr w:type="spellStart"/>
      <w:r w:rsidRPr="00A97D68">
        <w:rPr>
          <w:rFonts w:eastAsia="Times New Roman"/>
        </w:rPr>
        <w:t>kW</w:t>
      </w:r>
      <w:proofErr w:type="spellEnd"/>
      <w:r w:rsidRPr="00A97D68">
        <w:rPr>
          <w:rFonts w:eastAsia="Times New Roman"/>
        </w:rPr>
        <w:t xml:space="preserve"> - kocioł na paliwo stale </w:t>
      </w:r>
      <w:proofErr w:type="spellStart"/>
      <w:r w:rsidRPr="00A97D68">
        <w:rPr>
          <w:rFonts w:eastAsia="Times New Roman"/>
        </w:rPr>
        <w:t>pellet</w:t>
      </w:r>
      <w:proofErr w:type="spellEnd"/>
      <w:r w:rsidRPr="00A97D68">
        <w:rPr>
          <w:rFonts w:eastAsia="Times New Roman"/>
        </w:rPr>
        <w:t xml:space="preserve"> z zewnętrznym układem do podawania </w:t>
      </w:r>
      <w:proofErr w:type="spellStart"/>
      <w:r w:rsidRPr="00A97D68">
        <w:rPr>
          <w:rFonts w:eastAsia="Times New Roman"/>
        </w:rPr>
        <w:t>pelletu</w:t>
      </w:r>
      <w:proofErr w:type="spellEnd"/>
      <w:r w:rsidRPr="00A97D68">
        <w:rPr>
          <w:rFonts w:eastAsia="Times New Roman"/>
        </w:rPr>
        <w:t xml:space="preserve"> oraz zbiornikiem buforowym izolowanym - montaż kotła wraz z całym kompletem pomp i zaworów, dostarczony kocioł musi posiadać świadectwo lub certyfikat potwierdzający spełnienie wymagań 5 klasy normy PNEN</w:t>
      </w:r>
      <w:proofErr w:type="gramStart"/>
      <w:r w:rsidRPr="00A97D68">
        <w:rPr>
          <w:rFonts w:eastAsia="Times New Roman"/>
        </w:rPr>
        <w:t xml:space="preserve"> 303-5:2012 oraz</w:t>
      </w:r>
      <w:proofErr w:type="gramEnd"/>
      <w:r w:rsidRPr="00A97D68">
        <w:rPr>
          <w:rFonts w:eastAsia="Times New Roman"/>
        </w:rPr>
        <w:t xml:space="preserve"> posiadać certyfikat </w:t>
      </w:r>
      <w:proofErr w:type="spellStart"/>
      <w:r w:rsidRPr="00A97D68">
        <w:rPr>
          <w:rFonts w:eastAsia="Times New Roman"/>
        </w:rPr>
        <w:t>Ecodesign</w:t>
      </w:r>
      <w:proofErr w:type="spellEnd"/>
      <w:r w:rsidRPr="00A97D68">
        <w:rPr>
          <w:rFonts w:eastAsia="Times New Roman"/>
        </w:rPr>
        <w:t xml:space="preserve"> 1 szt., naczynia </w:t>
      </w:r>
      <w:proofErr w:type="spellStart"/>
      <w:r w:rsidRPr="00A97D68">
        <w:rPr>
          <w:rFonts w:eastAsia="Times New Roman"/>
        </w:rPr>
        <w:t>wzbiorcze</w:t>
      </w:r>
      <w:proofErr w:type="spellEnd"/>
      <w:r w:rsidRPr="00A97D68">
        <w:rPr>
          <w:rFonts w:eastAsia="Times New Roman"/>
        </w:rPr>
        <w:t xml:space="preserve"> systemu otwartego o pojemności całkowitej do 100 dm3 1 szt., grzejniki stalowe jednopłytowe, wyposażone w komplety zaworów 15 szt. głowica termostatyczna, zakres nastawny 15 szt., punkty stałe w rurociągach 35 szt., rurociągi w instalacjach </w:t>
      </w:r>
      <w:proofErr w:type="spellStart"/>
      <w:r w:rsidRPr="00A97D68">
        <w:rPr>
          <w:rFonts w:eastAsia="Times New Roman"/>
        </w:rPr>
        <w:t>c.</w:t>
      </w:r>
      <w:proofErr w:type="gramStart"/>
      <w:r w:rsidRPr="00A97D68">
        <w:rPr>
          <w:rFonts w:eastAsia="Times New Roman"/>
        </w:rPr>
        <w:t>o</w:t>
      </w:r>
      <w:proofErr w:type="spellEnd"/>
      <w:proofErr w:type="gramEnd"/>
      <w:r w:rsidRPr="00A97D68">
        <w:rPr>
          <w:rFonts w:eastAsia="Times New Roman"/>
        </w:rPr>
        <w:t xml:space="preserve">. 110 </w:t>
      </w:r>
      <w:proofErr w:type="gramStart"/>
      <w:r w:rsidRPr="00A97D68">
        <w:rPr>
          <w:rFonts w:eastAsia="Times New Roman"/>
        </w:rPr>
        <w:t>m</w:t>
      </w:r>
      <w:proofErr w:type="gramEnd"/>
      <w:r w:rsidRPr="00A97D68">
        <w:rPr>
          <w:rFonts w:eastAsia="Times New Roman"/>
        </w:rPr>
        <w:t xml:space="preserve">, rurociągi w instalacjach </w:t>
      </w:r>
      <w:proofErr w:type="spellStart"/>
      <w:r w:rsidRPr="00A97D68">
        <w:rPr>
          <w:rFonts w:eastAsia="Times New Roman"/>
        </w:rPr>
        <w:t>c.</w:t>
      </w:r>
      <w:proofErr w:type="gramStart"/>
      <w:r w:rsidRPr="00A97D68">
        <w:rPr>
          <w:rFonts w:eastAsia="Times New Roman"/>
        </w:rPr>
        <w:t>o</w:t>
      </w:r>
      <w:proofErr w:type="spellEnd"/>
      <w:proofErr w:type="gramEnd"/>
      <w:r w:rsidRPr="00A97D68">
        <w:rPr>
          <w:rFonts w:eastAsia="Times New Roman"/>
        </w:rPr>
        <w:t xml:space="preserve">. 45 </w:t>
      </w:r>
      <w:proofErr w:type="gramStart"/>
      <w:r w:rsidRPr="00A97D68">
        <w:rPr>
          <w:rFonts w:eastAsia="Times New Roman"/>
        </w:rPr>
        <w:t>m</w:t>
      </w:r>
      <w:proofErr w:type="gramEnd"/>
      <w:r w:rsidRPr="00A97D68">
        <w:rPr>
          <w:rFonts w:eastAsia="Times New Roman"/>
        </w:rPr>
        <w:t xml:space="preserve">, izolacja rurociągów 160 m, zawory odpowietrzające 15 szt., wykonanie kompletnej instalacji wody użytkowej w budynku wraz z dostawą i montażem podgrzewacza </w:t>
      </w:r>
      <w:proofErr w:type="spellStart"/>
      <w:r w:rsidRPr="00A97D68">
        <w:rPr>
          <w:rFonts w:eastAsia="Times New Roman"/>
        </w:rPr>
        <w:t>c.</w:t>
      </w:r>
      <w:proofErr w:type="gramStart"/>
      <w:r w:rsidRPr="00A97D68">
        <w:rPr>
          <w:rFonts w:eastAsia="Times New Roman"/>
        </w:rPr>
        <w:t>w</w:t>
      </w:r>
      <w:proofErr w:type="gramEnd"/>
      <w:r w:rsidRPr="00A97D68">
        <w:rPr>
          <w:rFonts w:eastAsia="Times New Roman"/>
        </w:rPr>
        <w:t>.</w:t>
      </w:r>
      <w:proofErr w:type="gramStart"/>
      <w:r w:rsidRPr="00A97D68">
        <w:rPr>
          <w:rFonts w:eastAsia="Times New Roman"/>
        </w:rPr>
        <w:t>u</w:t>
      </w:r>
      <w:proofErr w:type="spellEnd"/>
      <w:proofErr w:type="gramEnd"/>
      <w:r w:rsidRPr="00A97D68">
        <w:rPr>
          <w:rFonts w:eastAsia="Times New Roman"/>
        </w:rPr>
        <w:t xml:space="preserve">. 1 </w:t>
      </w:r>
      <w:proofErr w:type="spellStart"/>
      <w:proofErr w:type="gramStart"/>
      <w:r w:rsidRPr="00A97D68">
        <w:rPr>
          <w:rFonts w:eastAsia="Times New Roman"/>
        </w:rPr>
        <w:t>kpl</w:t>
      </w:r>
      <w:proofErr w:type="spellEnd"/>
      <w:proofErr w:type="gramEnd"/>
      <w:r w:rsidRPr="00A97D68">
        <w:rPr>
          <w:rFonts w:eastAsia="Times New Roman"/>
        </w:rPr>
        <w:t xml:space="preserve">., tablica rozdzielcza tj. osadzenie w podłożu kołków plastikowych rozporowych na ścianie lub stropie 4 szt., skrzynki wraz z konstrukcją, mocowaną przez przykręcenie do gotowego podłoża tablica rozdzielcza kotłownia 1 szt. 2. Wydatki niekwalifikowane: Kotłownia: Posadzki z płytek z kamieni sztucznych na zaprawie cementowej, wykonanie zbrojonej wylewki przed układaniem płytek 34 m2, licowanie ścian płytkami z kamieni sztucznych na zaprawie cementowej 12 m2, malowanie farbami emulsyjnymi starych tynków, 2-krotne, sufitów (kotłownia + pomieszczenie na </w:t>
      </w:r>
      <w:proofErr w:type="spellStart"/>
      <w:r w:rsidRPr="00A97D68">
        <w:rPr>
          <w:rFonts w:eastAsia="Times New Roman"/>
        </w:rPr>
        <w:t>pellet</w:t>
      </w:r>
      <w:proofErr w:type="spellEnd"/>
      <w:r w:rsidRPr="00A97D68">
        <w:rPr>
          <w:rFonts w:eastAsia="Times New Roman"/>
        </w:rPr>
        <w:t>) 58 m2. Wykonanie odwodnienia (drenażu): roboty ziemne koparkami 53 m3, podłoże z materiałów sypkich</w:t>
      </w:r>
      <w:proofErr w:type="gramStart"/>
      <w:r w:rsidRPr="00A97D68">
        <w:rPr>
          <w:rFonts w:eastAsia="Times New Roman"/>
        </w:rPr>
        <w:t xml:space="preserve"> 34,6 m</w:t>
      </w:r>
      <w:proofErr w:type="gramEnd"/>
      <w:r w:rsidRPr="00A97D68">
        <w:rPr>
          <w:rFonts w:eastAsia="Times New Roman"/>
        </w:rPr>
        <w:t xml:space="preserve">2, ułożenie drenażu z rur z tworzyw 70 m, </w:t>
      </w:r>
      <w:proofErr w:type="spellStart"/>
      <w:r w:rsidRPr="00A97D68">
        <w:rPr>
          <w:rFonts w:eastAsia="Times New Roman"/>
        </w:rPr>
        <w:t>wysokoelastyczna</w:t>
      </w:r>
      <w:proofErr w:type="spellEnd"/>
      <w:r w:rsidRPr="00A97D68">
        <w:rPr>
          <w:rFonts w:eastAsia="Times New Roman"/>
        </w:rPr>
        <w:t xml:space="preserve"> izolacja powierzchni poziomych 78m2, </w:t>
      </w:r>
      <w:proofErr w:type="spellStart"/>
      <w:r w:rsidRPr="00A97D68">
        <w:rPr>
          <w:rFonts w:eastAsia="Times New Roman"/>
        </w:rPr>
        <w:t>docieplenie</w:t>
      </w:r>
      <w:proofErr w:type="spellEnd"/>
      <w:r w:rsidRPr="00A97D68">
        <w:rPr>
          <w:rFonts w:eastAsia="Times New Roman"/>
        </w:rPr>
        <w:t xml:space="preserve"> ścian piwnic 78 m2, izolacje pionowe ścian fundamentowych 78 m2, kanały z rur</w:t>
      </w:r>
      <w:proofErr w:type="gramStart"/>
      <w:r w:rsidRPr="00A97D68">
        <w:rPr>
          <w:rFonts w:eastAsia="Times New Roman"/>
        </w:rPr>
        <w:t xml:space="preserve"> 69,2m</w:t>
      </w:r>
      <w:proofErr w:type="gramEnd"/>
      <w:r w:rsidRPr="00A97D68">
        <w:rPr>
          <w:rFonts w:eastAsia="Times New Roman"/>
        </w:rPr>
        <w:t xml:space="preserve">, podłoże z materiałów sypkich 34.600 </w:t>
      </w:r>
      <w:proofErr w:type="gramStart"/>
      <w:r w:rsidRPr="00A97D68">
        <w:rPr>
          <w:rFonts w:eastAsia="Times New Roman"/>
        </w:rPr>
        <w:t>m</w:t>
      </w:r>
      <w:proofErr w:type="gramEnd"/>
      <w:r w:rsidRPr="00A97D68">
        <w:rPr>
          <w:rFonts w:eastAsia="Times New Roman"/>
        </w:rPr>
        <w:t xml:space="preserve">2, studzienki kanalizacyjne systemowe 6 szt. Studnia chłonna: roboty ziemne koparkami 16 m3, studnie rewizyjne, zasypanie wykopów 10 m3. </w:t>
      </w:r>
      <w:r w:rsidRPr="00A97D68">
        <w:rPr>
          <w:rFonts w:eastAsia="Times New Roman"/>
        </w:rPr>
        <w:br/>
      </w:r>
      <w:r w:rsidRPr="00A97D68">
        <w:rPr>
          <w:rFonts w:eastAsia="Times New Roman"/>
        </w:rPr>
        <w:br/>
      </w:r>
      <w:r w:rsidRPr="00A97D68">
        <w:rPr>
          <w:rFonts w:eastAsia="Times New Roman"/>
          <w:bCs/>
        </w:rPr>
        <w:t xml:space="preserve">II.5) Główny kod CPV: </w:t>
      </w:r>
      <w:r w:rsidRPr="00A97D68">
        <w:rPr>
          <w:rFonts w:eastAsia="Times New Roman"/>
        </w:rPr>
        <w:t xml:space="preserve">45453000-7 </w:t>
      </w:r>
      <w:r w:rsidRPr="00A97D68">
        <w:rPr>
          <w:rFonts w:eastAsia="Times New Roman"/>
        </w:rPr>
        <w:br/>
      </w:r>
      <w:r w:rsidRPr="00A97D68">
        <w:rPr>
          <w:rFonts w:eastAsia="Times New Roman"/>
          <w:bCs/>
        </w:rPr>
        <w:t>Dodatkowe kody CPV:</w:t>
      </w:r>
      <w:r w:rsidRPr="00A97D68">
        <w:rPr>
          <w:rFonts w:eastAsia="Times New Roman"/>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997"/>
      </w:tblGrid>
      <w:tr w:rsidR="00A97D68" w:rsidRPr="00A97D68" w:rsidTr="00A97D68">
        <w:tc>
          <w:tcPr>
            <w:tcW w:w="0" w:type="auto"/>
            <w:tcBorders>
              <w:top w:val="single" w:sz="4" w:space="0" w:color="000000"/>
              <w:left w:val="single" w:sz="4" w:space="0" w:color="000000"/>
              <w:bottom w:val="single" w:sz="4" w:space="0" w:color="000000"/>
              <w:right w:val="single" w:sz="4" w:space="0" w:color="000000"/>
            </w:tcBorders>
            <w:vAlign w:val="center"/>
            <w:hideMark/>
          </w:tcPr>
          <w:p w:rsidR="00A97D68" w:rsidRPr="00A97D68" w:rsidRDefault="00A97D68" w:rsidP="00A97D68">
            <w:pPr>
              <w:autoSpaceDE/>
              <w:autoSpaceDN/>
              <w:rPr>
                <w:rFonts w:eastAsia="Times New Roman"/>
              </w:rPr>
            </w:pPr>
            <w:r w:rsidRPr="00A97D68">
              <w:rPr>
                <w:rFonts w:eastAsia="Times New Roman"/>
              </w:rPr>
              <w:t>Kod CPV</w:t>
            </w:r>
          </w:p>
        </w:tc>
      </w:tr>
      <w:tr w:rsidR="00A97D68" w:rsidRPr="00A97D68" w:rsidTr="00A97D68">
        <w:tc>
          <w:tcPr>
            <w:tcW w:w="0" w:type="auto"/>
            <w:tcBorders>
              <w:top w:val="single" w:sz="4" w:space="0" w:color="000000"/>
              <w:left w:val="single" w:sz="4" w:space="0" w:color="000000"/>
              <w:bottom w:val="single" w:sz="4" w:space="0" w:color="000000"/>
              <w:right w:val="single" w:sz="4" w:space="0" w:color="000000"/>
            </w:tcBorders>
            <w:vAlign w:val="center"/>
            <w:hideMark/>
          </w:tcPr>
          <w:p w:rsidR="00A97D68" w:rsidRPr="00A97D68" w:rsidRDefault="00A97D68" w:rsidP="00A97D68">
            <w:pPr>
              <w:autoSpaceDE/>
              <w:autoSpaceDN/>
              <w:rPr>
                <w:rFonts w:eastAsia="Times New Roman"/>
              </w:rPr>
            </w:pPr>
            <w:r w:rsidRPr="00A97D68">
              <w:rPr>
                <w:rFonts w:eastAsia="Times New Roman"/>
              </w:rPr>
              <w:t>45320000-6</w:t>
            </w:r>
          </w:p>
        </w:tc>
      </w:tr>
    </w:tbl>
    <w:p w:rsidR="00A97D68" w:rsidRPr="00A97D68" w:rsidRDefault="00A97D68" w:rsidP="00A97D68">
      <w:pPr>
        <w:autoSpaceDE/>
        <w:autoSpaceDN/>
        <w:rPr>
          <w:rFonts w:eastAsia="Times New Roman"/>
          <w:bCs/>
        </w:rPr>
      </w:pPr>
      <w:r w:rsidRPr="00A97D68">
        <w:rPr>
          <w:rFonts w:eastAsia="Times New Roman"/>
        </w:rPr>
        <w:br/>
      </w:r>
      <w:r w:rsidRPr="00A97D68">
        <w:rPr>
          <w:rFonts w:eastAsia="Times New Roman"/>
          <w:bCs/>
        </w:rPr>
        <w:t xml:space="preserve">II.6) Całkowita wartość </w:t>
      </w:r>
      <w:proofErr w:type="gramStart"/>
      <w:r w:rsidRPr="00A97D68">
        <w:rPr>
          <w:rFonts w:eastAsia="Times New Roman"/>
          <w:bCs/>
        </w:rPr>
        <w:t xml:space="preserve">zamówienia </w:t>
      </w:r>
      <w:r w:rsidRPr="00A97D68">
        <w:rPr>
          <w:rFonts w:eastAsia="Times New Roman"/>
          <w:i/>
          <w:iCs/>
        </w:rPr>
        <w:t>(jeżeli</w:t>
      </w:r>
      <w:proofErr w:type="gramEnd"/>
      <w:r w:rsidRPr="00A97D68">
        <w:rPr>
          <w:rFonts w:eastAsia="Times New Roman"/>
          <w:i/>
          <w:iCs/>
        </w:rPr>
        <w:t xml:space="preserve"> zamawiający podaje informacje o wartości zamówienia)</w:t>
      </w:r>
      <w:r w:rsidRPr="00A97D68">
        <w:rPr>
          <w:rFonts w:eastAsia="Times New Roman"/>
        </w:rPr>
        <w:t xml:space="preserve">: </w:t>
      </w:r>
      <w:r w:rsidRPr="00A97D68">
        <w:rPr>
          <w:rFonts w:eastAsia="Times New Roman"/>
        </w:rPr>
        <w:br/>
      </w:r>
    </w:p>
    <w:p w:rsidR="00A97D68" w:rsidRPr="00A97D68" w:rsidRDefault="00A97D68" w:rsidP="00A97D68">
      <w:pPr>
        <w:autoSpaceDE/>
        <w:autoSpaceDN/>
        <w:rPr>
          <w:rFonts w:eastAsia="Times New Roman"/>
          <w:b/>
        </w:rPr>
      </w:pPr>
      <w:r w:rsidRPr="00A97D68">
        <w:rPr>
          <w:rFonts w:eastAsia="Times New Roman"/>
          <w:bCs/>
        </w:rPr>
        <w:t xml:space="preserve">II.7) Czy przewiduje się udzielenie zamówień, o których mowa w art. 67 ust. 1 </w:t>
      </w:r>
      <w:proofErr w:type="spellStart"/>
      <w:r w:rsidRPr="00A97D68">
        <w:rPr>
          <w:rFonts w:eastAsia="Times New Roman"/>
          <w:bCs/>
        </w:rPr>
        <w:t>pkt</w:t>
      </w:r>
      <w:proofErr w:type="spellEnd"/>
      <w:r w:rsidRPr="00A97D68">
        <w:rPr>
          <w:rFonts w:eastAsia="Times New Roman"/>
          <w:bCs/>
        </w:rPr>
        <w:t xml:space="preserve"> 6 i 7 lub w art. 134 </w:t>
      </w:r>
      <w:proofErr w:type="gramStart"/>
      <w:r w:rsidRPr="00A97D68">
        <w:rPr>
          <w:rFonts w:eastAsia="Times New Roman"/>
          <w:bCs/>
        </w:rPr>
        <w:t xml:space="preserve">ust. 6 </w:t>
      </w:r>
      <w:proofErr w:type="spellStart"/>
      <w:r w:rsidRPr="00A97D68">
        <w:rPr>
          <w:rFonts w:eastAsia="Times New Roman"/>
          <w:bCs/>
        </w:rPr>
        <w:t>pkt</w:t>
      </w:r>
      <w:proofErr w:type="spellEnd"/>
      <w:proofErr w:type="gramEnd"/>
      <w:r w:rsidRPr="00A97D68">
        <w:rPr>
          <w:rFonts w:eastAsia="Times New Roman"/>
          <w:bCs/>
        </w:rPr>
        <w:t xml:space="preserve"> 3 ustawy </w:t>
      </w:r>
      <w:proofErr w:type="spellStart"/>
      <w:r w:rsidRPr="00A97D68">
        <w:rPr>
          <w:rFonts w:eastAsia="Times New Roman"/>
          <w:bCs/>
        </w:rPr>
        <w:t>Pzp</w:t>
      </w:r>
      <w:proofErr w:type="spellEnd"/>
      <w:r w:rsidRPr="00A97D68">
        <w:rPr>
          <w:rFonts w:eastAsia="Times New Roman"/>
          <w:bCs/>
        </w:rPr>
        <w:t xml:space="preserve">: </w:t>
      </w:r>
      <w:r w:rsidRPr="00A97D68">
        <w:rPr>
          <w:rFonts w:eastAsia="Times New Roman"/>
        </w:rPr>
        <w:t xml:space="preserve">Nie </w:t>
      </w:r>
      <w:r w:rsidRPr="00A97D68">
        <w:rPr>
          <w:rFonts w:eastAsia="Times New Roman"/>
        </w:rPr>
        <w:br/>
        <w:t xml:space="preserve">Określenie przedmiotu, wielkości lub zakresu oraz warunków na jakich zostaną udzielone zamówienia, o których mowa w art. 67 ust. 1 </w:t>
      </w:r>
      <w:proofErr w:type="spellStart"/>
      <w:r w:rsidRPr="00A97D68">
        <w:rPr>
          <w:rFonts w:eastAsia="Times New Roman"/>
        </w:rPr>
        <w:t>pkt</w:t>
      </w:r>
      <w:proofErr w:type="spellEnd"/>
      <w:r w:rsidRPr="00A97D68">
        <w:rPr>
          <w:rFonts w:eastAsia="Times New Roman"/>
        </w:rPr>
        <w:t xml:space="preserve"> 6 lub w art. 134 ust. 6 </w:t>
      </w:r>
      <w:proofErr w:type="spellStart"/>
      <w:r w:rsidRPr="00A97D68">
        <w:rPr>
          <w:rFonts w:eastAsia="Times New Roman"/>
        </w:rPr>
        <w:t>pkt</w:t>
      </w:r>
      <w:proofErr w:type="spellEnd"/>
      <w:r w:rsidRPr="00A97D68">
        <w:rPr>
          <w:rFonts w:eastAsia="Times New Roman"/>
        </w:rPr>
        <w:t xml:space="preserve"> 3 ustawy </w:t>
      </w:r>
      <w:proofErr w:type="spellStart"/>
      <w:r w:rsidRPr="00A97D68">
        <w:rPr>
          <w:rFonts w:eastAsia="Times New Roman"/>
        </w:rPr>
        <w:t>Pzp</w:t>
      </w:r>
      <w:proofErr w:type="spellEnd"/>
      <w:r w:rsidRPr="00A97D68">
        <w:rPr>
          <w:rFonts w:eastAsia="Times New Roman"/>
        </w:rPr>
        <w:t xml:space="preserve">: </w:t>
      </w:r>
      <w:r w:rsidRPr="00A97D68">
        <w:rPr>
          <w:rFonts w:eastAsia="Times New Roman"/>
        </w:rPr>
        <w:br/>
      </w:r>
      <w:r w:rsidRPr="00A97D68">
        <w:rPr>
          <w:rFonts w:eastAsia="Times New Roman"/>
          <w:bCs/>
        </w:rPr>
        <w:t>II.8) Okres, w którym realizowane będzie zamówienie lub okres, na który została zawarta umowa ramowa lub okres, na który został ustanowiony dynamiczny system zakupów:</w:t>
      </w:r>
      <w:r w:rsidRPr="00A97D68">
        <w:rPr>
          <w:rFonts w:eastAsia="Times New Roman"/>
        </w:rPr>
        <w:t xml:space="preserve"> </w:t>
      </w:r>
      <w:r w:rsidRPr="00A97D68">
        <w:rPr>
          <w:rFonts w:eastAsia="Times New Roman"/>
        </w:rPr>
        <w:br/>
        <w:t>miesiącach</w:t>
      </w:r>
      <w:proofErr w:type="gramStart"/>
      <w:r w:rsidRPr="00A97D68">
        <w:rPr>
          <w:rFonts w:eastAsia="Times New Roman"/>
        </w:rPr>
        <w:t>:   </w:t>
      </w:r>
      <w:r w:rsidRPr="00A97D68">
        <w:rPr>
          <w:rFonts w:eastAsia="Times New Roman"/>
          <w:i/>
          <w:iCs/>
        </w:rPr>
        <w:t xml:space="preserve"> lub</w:t>
      </w:r>
      <w:proofErr w:type="gramEnd"/>
      <w:r w:rsidRPr="00A97D68">
        <w:rPr>
          <w:rFonts w:eastAsia="Times New Roman"/>
          <w:i/>
          <w:iCs/>
        </w:rPr>
        <w:t xml:space="preserve"> </w:t>
      </w:r>
      <w:r w:rsidRPr="00A97D68">
        <w:rPr>
          <w:rFonts w:eastAsia="Times New Roman"/>
          <w:bCs/>
        </w:rPr>
        <w:t>dniach:</w:t>
      </w:r>
      <w:r w:rsidRPr="00A97D68">
        <w:rPr>
          <w:rFonts w:eastAsia="Times New Roman"/>
        </w:rPr>
        <w:t xml:space="preserve"> </w:t>
      </w:r>
      <w:r w:rsidRPr="00A97D68">
        <w:rPr>
          <w:rFonts w:eastAsia="Times New Roman"/>
        </w:rPr>
        <w:br/>
      </w:r>
      <w:r w:rsidRPr="00A97D68">
        <w:rPr>
          <w:rFonts w:eastAsia="Times New Roman"/>
          <w:i/>
          <w:iCs/>
        </w:rPr>
        <w:t>lub</w:t>
      </w:r>
      <w:r w:rsidRPr="00A97D68">
        <w:rPr>
          <w:rFonts w:eastAsia="Times New Roman"/>
        </w:rPr>
        <w:t xml:space="preserve"> </w:t>
      </w:r>
      <w:r w:rsidRPr="00A97D68">
        <w:rPr>
          <w:rFonts w:eastAsia="Times New Roman"/>
        </w:rPr>
        <w:br/>
      </w:r>
      <w:r w:rsidRPr="00A97D68">
        <w:rPr>
          <w:rFonts w:eastAsia="Times New Roman"/>
          <w:bCs/>
        </w:rPr>
        <w:t xml:space="preserve">data rozpoczęcia: </w:t>
      </w:r>
      <w:r w:rsidRPr="00A97D68">
        <w:rPr>
          <w:rFonts w:eastAsia="Times New Roman"/>
        </w:rPr>
        <w:t>01.03.2021  </w:t>
      </w:r>
      <w:r w:rsidRPr="00A97D68">
        <w:rPr>
          <w:rFonts w:eastAsia="Times New Roman"/>
          <w:i/>
          <w:iCs/>
        </w:rPr>
        <w:t xml:space="preserve"> </w:t>
      </w:r>
      <w:proofErr w:type="gramStart"/>
      <w:r w:rsidRPr="00A97D68">
        <w:rPr>
          <w:rFonts w:eastAsia="Times New Roman"/>
          <w:i/>
          <w:iCs/>
        </w:rPr>
        <w:t>lub</w:t>
      </w:r>
      <w:proofErr w:type="gramEnd"/>
      <w:r w:rsidRPr="00A97D68">
        <w:rPr>
          <w:rFonts w:eastAsia="Times New Roman"/>
          <w:i/>
          <w:iCs/>
        </w:rPr>
        <w:t xml:space="preserve"> </w:t>
      </w:r>
      <w:r w:rsidRPr="00A97D68">
        <w:rPr>
          <w:rFonts w:eastAsia="Times New Roman"/>
          <w:bCs/>
        </w:rPr>
        <w:t xml:space="preserve">zakończenia: </w:t>
      </w:r>
      <w:r w:rsidRPr="00A97D68">
        <w:rPr>
          <w:rFonts w:eastAsia="Times New Roman"/>
        </w:rPr>
        <w:br/>
      </w:r>
      <w:r w:rsidRPr="00A97D68">
        <w:rPr>
          <w:rFonts w:eastAsia="Times New Roman"/>
        </w:rPr>
        <w:br/>
      </w:r>
      <w:r w:rsidRPr="00A97D68">
        <w:rPr>
          <w:rFonts w:eastAsia="Times New Roman"/>
          <w:b/>
          <w:u w:val="single"/>
        </w:rPr>
        <w:t>SEKCJA III: INFORMACJE O CHARAKTERZE PRAWNYM, EKONOMICZNYM, FINANSOWYM I</w:t>
      </w:r>
      <w:r w:rsidRPr="00A97D68">
        <w:rPr>
          <w:rFonts w:eastAsia="Times New Roman"/>
          <w:u w:val="single"/>
        </w:rPr>
        <w:t xml:space="preserve"> </w:t>
      </w:r>
      <w:r w:rsidRPr="00A97D68">
        <w:rPr>
          <w:rFonts w:eastAsia="Times New Roman"/>
          <w:b/>
          <w:u w:val="single"/>
        </w:rPr>
        <w:t xml:space="preserve">TECHNICZNYM </w:t>
      </w:r>
    </w:p>
    <w:p w:rsidR="00A97D68" w:rsidRPr="00A97D68" w:rsidRDefault="00A97D68" w:rsidP="00A97D68">
      <w:pPr>
        <w:autoSpaceDE/>
        <w:autoSpaceDN/>
        <w:rPr>
          <w:rFonts w:eastAsia="Times New Roman"/>
        </w:rPr>
      </w:pPr>
      <w:r w:rsidRPr="00A97D68">
        <w:rPr>
          <w:rFonts w:eastAsia="Times New Roman"/>
          <w:bCs/>
        </w:rPr>
        <w:t xml:space="preserve">III.1) WARUNKI UDZIAŁU W POSTĘPOWANIU </w:t>
      </w:r>
    </w:p>
    <w:p w:rsidR="00A97D68" w:rsidRPr="00A97D68" w:rsidRDefault="00A97D68" w:rsidP="00A97D68">
      <w:pPr>
        <w:autoSpaceDE/>
        <w:autoSpaceDN/>
        <w:rPr>
          <w:rFonts w:eastAsia="Times New Roman"/>
        </w:rPr>
      </w:pPr>
      <w:r w:rsidRPr="00A97D68">
        <w:rPr>
          <w:rFonts w:eastAsia="Times New Roman"/>
          <w:bCs/>
        </w:rPr>
        <w:t>III.1.1) Kompetencje lub uprawnienia do prowadzenia określonej działalności zawodowej, o ile wynika to z odrębnych przepisów</w:t>
      </w:r>
      <w:r w:rsidRPr="00A97D68">
        <w:rPr>
          <w:rFonts w:eastAsia="Times New Roman"/>
        </w:rPr>
        <w:t xml:space="preserve"> </w:t>
      </w:r>
      <w:r w:rsidRPr="00A97D68">
        <w:rPr>
          <w:rFonts w:eastAsia="Times New Roman"/>
        </w:rPr>
        <w:br/>
        <w:t xml:space="preserve">Określenie warunków: Zamawiający nie stawia warunków w tym zakresie. </w:t>
      </w:r>
      <w:r w:rsidRPr="00A97D68">
        <w:rPr>
          <w:rFonts w:eastAsia="Times New Roman"/>
        </w:rPr>
        <w:br/>
      </w:r>
      <w:r w:rsidRPr="00A97D68">
        <w:rPr>
          <w:rFonts w:eastAsia="Times New Roman"/>
          <w:bCs/>
        </w:rPr>
        <w:t xml:space="preserve">III.1.2) Sytuacja finansowa lub ekonomiczna </w:t>
      </w:r>
      <w:r w:rsidRPr="00A97D68">
        <w:rPr>
          <w:rFonts w:eastAsia="Times New Roman"/>
        </w:rPr>
        <w:br/>
        <w:t xml:space="preserve">Określenie warunków: Zamawiający nie stawia warunków w tym zakresie. </w:t>
      </w:r>
      <w:r w:rsidRPr="00A97D68">
        <w:rPr>
          <w:rFonts w:eastAsia="Times New Roman"/>
        </w:rPr>
        <w:br/>
      </w:r>
      <w:r w:rsidRPr="00A97D68">
        <w:rPr>
          <w:rFonts w:eastAsia="Times New Roman"/>
          <w:bCs/>
        </w:rPr>
        <w:t xml:space="preserve">III.1.3) Zdolność techniczna lub zawodowa </w:t>
      </w:r>
      <w:r w:rsidRPr="00A97D68">
        <w:rPr>
          <w:rFonts w:eastAsia="Times New Roman"/>
        </w:rPr>
        <w:br/>
        <w:t>Określenie warunków: O udzielenie zamówienia mogą ubiegać się Wykonawcy, którzy posiadają niezbędną wiedzę i doświadczenie tzn.: w okresie ostatnich 5 lat przed upływem terminu składania ofert o udzielenie zamówienia, a jeżeli okres prowadzenia działalności jest krótszy – to w tym okresie, wykonali co najmniej jedną robotę budowlaną polegającą na termomodernizacji budynków lub budowli wartości co najmniej</w:t>
      </w:r>
      <w:proofErr w:type="gramStart"/>
      <w:r w:rsidRPr="00A97D68">
        <w:rPr>
          <w:rFonts w:eastAsia="Times New Roman"/>
        </w:rPr>
        <w:t xml:space="preserve"> 150 000,00 zł</w:t>
      </w:r>
      <w:proofErr w:type="gramEnd"/>
      <w:r w:rsidRPr="00A97D68">
        <w:rPr>
          <w:rFonts w:eastAsia="Times New Roman"/>
        </w:rPr>
        <w:t xml:space="preserve">, która zostanie potwierdzona dowodami określającymi, że robota została wykonana w sposób należyty i prawidłowo ukończona. </w:t>
      </w:r>
      <w:r w:rsidRPr="00A97D68">
        <w:rPr>
          <w:rFonts w:eastAsia="Times New Roman"/>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A97D68">
        <w:rPr>
          <w:rFonts w:eastAsia="Times New Roman"/>
        </w:rPr>
        <w:br/>
      </w:r>
    </w:p>
    <w:p w:rsidR="00A97D68" w:rsidRPr="00A97D68" w:rsidRDefault="00A97D68" w:rsidP="00A97D68">
      <w:pPr>
        <w:autoSpaceDE/>
        <w:autoSpaceDN/>
        <w:rPr>
          <w:rFonts w:eastAsia="Times New Roman"/>
        </w:rPr>
      </w:pPr>
      <w:r w:rsidRPr="00A97D68">
        <w:rPr>
          <w:rFonts w:eastAsia="Times New Roman"/>
          <w:bCs/>
        </w:rPr>
        <w:t xml:space="preserve">III.2) PODSTAWY WYKLUCZENIA </w:t>
      </w:r>
    </w:p>
    <w:p w:rsidR="00A97D68" w:rsidRPr="00A97D68" w:rsidRDefault="00A97D68" w:rsidP="00A97D68">
      <w:pPr>
        <w:autoSpaceDE/>
        <w:autoSpaceDN/>
        <w:rPr>
          <w:rFonts w:eastAsia="Times New Roman"/>
        </w:rPr>
      </w:pPr>
      <w:r w:rsidRPr="00A97D68">
        <w:rPr>
          <w:rFonts w:eastAsia="Times New Roman"/>
          <w:bCs/>
        </w:rPr>
        <w:t xml:space="preserve">III.2.1) Podstawy wykluczenia określone w art. 24 ust. 1 ustawy </w:t>
      </w:r>
      <w:proofErr w:type="spellStart"/>
      <w:r w:rsidRPr="00A97D68">
        <w:rPr>
          <w:rFonts w:eastAsia="Times New Roman"/>
          <w:bCs/>
        </w:rPr>
        <w:t>Pzp</w:t>
      </w:r>
      <w:proofErr w:type="spellEnd"/>
      <w:r w:rsidRPr="00A97D68">
        <w:rPr>
          <w:rFonts w:eastAsia="Times New Roman"/>
        </w:rPr>
        <w:t xml:space="preserve"> </w:t>
      </w:r>
      <w:r w:rsidRPr="00A97D68">
        <w:rPr>
          <w:rFonts w:eastAsia="Times New Roman"/>
        </w:rPr>
        <w:br/>
      </w:r>
      <w:r w:rsidRPr="00A97D68">
        <w:rPr>
          <w:rFonts w:eastAsia="Times New Roman"/>
          <w:bCs/>
        </w:rPr>
        <w:t xml:space="preserve">III.2.2) Zamawiający przewiduje wykluczenie wykonawcy na podstawie art. 24 ust. 5 ustawy </w:t>
      </w:r>
      <w:proofErr w:type="spellStart"/>
      <w:r w:rsidRPr="00A97D68">
        <w:rPr>
          <w:rFonts w:eastAsia="Times New Roman"/>
          <w:bCs/>
        </w:rPr>
        <w:t>Pzp</w:t>
      </w:r>
      <w:proofErr w:type="spellEnd"/>
      <w:r w:rsidRPr="00A97D68">
        <w:rPr>
          <w:rFonts w:eastAsia="Times New Roman"/>
        </w:rPr>
        <w:t xml:space="preserve"> Tak Zamawiający przewiduje następujące fakultatywne podstawy wykluczenia: Tak (podstawa wykluczenia określona w art. 24 ust. 5 </w:t>
      </w:r>
      <w:proofErr w:type="spellStart"/>
      <w:r w:rsidRPr="00A97D68">
        <w:rPr>
          <w:rFonts w:eastAsia="Times New Roman"/>
        </w:rPr>
        <w:t>pkt</w:t>
      </w:r>
      <w:proofErr w:type="spellEnd"/>
      <w:r w:rsidRPr="00A97D68">
        <w:rPr>
          <w:rFonts w:eastAsia="Times New Roman"/>
        </w:rPr>
        <w:t xml:space="preserve"> 1 ustawy </w:t>
      </w:r>
      <w:proofErr w:type="spellStart"/>
      <w:r w:rsidRPr="00A97D68">
        <w:rPr>
          <w:rFonts w:eastAsia="Times New Roman"/>
        </w:rPr>
        <w:t>Pzp</w:t>
      </w:r>
      <w:proofErr w:type="spellEnd"/>
      <w:r w:rsidRPr="00A97D68">
        <w:rPr>
          <w:rFonts w:eastAsia="Times New Roman"/>
        </w:rPr>
        <w:t xml:space="preserve">) </w:t>
      </w:r>
      <w:r w:rsidRPr="00A97D68">
        <w:rPr>
          <w:rFonts w:eastAsia="Times New Roman"/>
        </w:rPr>
        <w:br/>
      </w:r>
      <w:r w:rsidRPr="00A97D68">
        <w:rPr>
          <w:rFonts w:eastAsia="Times New Roman"/>
          <w:bCs/>
        </w:rPr>
        <w:t xml:space="preserve">III.3) WYKAZ OŚWIADCZEŃ SKŁADANYCH PRZEZ WYKONAWCĘ W CELU WSTĘPNEGO POTWIERDZENIA, ŻE NIE PODLEGA ON WYKLUCZENIU ORAZ SPEŁNIA WARUNKI UDZIAŁU W POSTĘPOWANIU ORAZ SPEŁNIA KRYTERIA SELEKCJI </w:t>
      </w:r>
    </w:p>
    <w:p w:rsidR="00A97D68" w:rsidRPr="00A97D68" w:rsidRDefault="00A97D68" w:rsidP="00A97D68">
      <w:pPr>
        <w:autoSpaceDE/>
        <w:autoSpaceDN/>
        <w:rPr>
          <w:rFonts w:eastAsia="Times New Roman"/>
        </w:rPr>
      </w:pPr>
      <w:r w:rsidRPr="00A97D68">
        <w:rPr>
          <w:rFonts w:eastAsia="Times New Roman"/>
          <w:bCs/>
        </w:rPr>
        <w:t xml:space="preserve">Oświadczenie o niepodleganiu wykluczeniu oraz spełnianiu warunków udziału w postępowaniu </w:t>
      </w:r>
      <w:r>
        <w:rPr>
          <w:rFonts w:eastAsia="Times New Roman"/>
        </w:rPr>
        <w:t>-</w:t>
      </w:r>
      <w:r w:rsidRPr="00A97D68">
        <w:rPr>
          <w:rFonts w:eastAsia="Times New Roman"/>
        </w:rPr>
        <w:t xml:space="preserve">Tak </w:t>
      </w:r>
      <w:r w:rsidRPr="00A97D68">
        <w:rPr>
          <w:rFonts w:eastAsia="Times New Roman"/>
        </w:rPr>
        <w:br/>
      </w:r>
      <w:r w:rsidRPr="00A97D68">
        <w:rPr>
          <w:rFonts w:eastAsia="Times New Roman"/>
          <w:bCs/>
        </w:rPr>
        <w:t xml:space="preserve">Oświadczenie o spełnianiu kryteriów selekcji </w:t>
      </w:r>
      <w:r>
        <w:rPr>
          <w:rFonts w:eastAsia="Times New Roman"/>
        </w:rPr>
        <w:t>-</w:t>
      </w:r>
      <w:r w:rsidRPr="00A97D68">
        <w:rPr>
          <w:rFonts w:eastAsia="Times New Roman"/>
        </w:rPr>
        <w:t xml:space="preserve">Nie </w:t>
      </w:r>
    </w:p>
    <w:p w:rsidR="00A97D68" w:rsidRPr="00A97D68" w:rsidRDefault="00A97D68" w:rsidP="00A97D68">
      <w:pPr>
        <w:autoSpaceDE/>
        <w:autoSpaceDN/>
        <w:rPr>
          <w:rFonts w:eastAsia="Times New Roman"/>
        </w:rPr>
      </w:pPr>
      <w:r w:rsidRPr="00A97D68">
        <w:rPr>
          <w:rFonts w:eastAsia="Times New Roman"/>
          <w:bCs/>
        </w:rPr>
        <w:t xml:space="preserve">III.4) WYKAZ OŚWIADCZEŃ LUB </w:t>
      </w:r>
      <w:proofErr w:type="gramStart"/>
      <w:r w:rsidRPr="00A97D68">
        <w:rPr>
          <w:rFonts w:eastAsia="Times New Roman"/>
          <w:bCs/>
        </w:rPr>
        <w:t xml:space="preserve">DOKUMENTÓW , </w:t>
      </w:r>
      <w:proofErr w:type="gramEnd"/>
      <w:r w:rsidRPr="00A97D68">
        <w:rPr>
          <w:rFonts w:eastAsia="Times New Roman"/>
          <w:bCs/>
        </w:rPr>
        <w:t xml:space="preserve">SKŁADANYCH PRZEZ WYKONAWCĘ W POSTĘPOWANIU NA WEZWANIE ZAMAWIAJACEGO W CELU POTWIERDZENIA OKOLICZNOŚCI, O KTÓRYCH MOWA W ART. 25 UST. 1 PKT 3 USTAWY PZP: </w:t>
      </w:r>
    </w:p>
    <w:p w:rsidR="00A97D68" w:rsidRPr="00A97D68" w:rsidRDefault="00A97D68" w:rsidP="00A97D68">
      <w:pPr>
        <w:autoSpaceDE/>
        <w:autoSpaceDN/>
        <w:rPr>
          <w:rFonts w:eastAsia="Times New Roman"/>
        </w:rPr>
      </w:pPr>
      <w:r w:rsidRPr="00A97D68">
        <w:rPr>
          <w:rFonts w:eastAsia="Times New Roman"/>
        </w:rPr>
        <w:t xml:space="preserve">Odpis z właściwego rejestru lub centralnej ewidencji i informacji o działalności gospodarczej, jeżeli odrębne przepisy wymagają wpisu do rejestru lub ewidencji, w celu potwierdzenia braku podstaw wykluczenia na podstawie art. 24 ust. 5 pkt. 1 ustawy. </w:t>
      </w:r>
    </w:p>
    <w:p w:rsidR="00A97D68" w:rsidRPr="00A97D68" w:rsidRDefault="00A97D68" w:rsidP="00A97D68">
      <w:pPr>
        <w:autoSpaceDE/>
        <w:autoSpaceDN/>
        <w:rPr>
          <w:rFonts w:eastAsia="Times New Roman"/>
        </w:rPr>
      </w:pPr>
      <w:r w:rsidRPr="00A97D68">
        <w:rPr>
          <w:rFonts w:eastAsia="Times New Roman"/>
          <w:bCs/>
        </w:rPr>
        <w:t xml:space="preserve">III.5) WYKAZ OŚWIADCZEŃ LUB DOKUMENTÓW SKŁADANYCH PRZEZ WYKONAWCĘ W POSTĘPOWANIU NA WEZWANIE ZAMAWIAJACEGO W CELU POTWIERDZENIA OKOLICZNOŚCI, O KTÓRYCH MOWA W ART. 25 UST. 1 PKT 1 USTAWY PZP </w:t>
      </w:r>
    </w:p>
    <w:p w:rsidR="00A97D68" w:rsidRPr="00A97D68" w:rsidRDefault="00A97D68" w:rsidP="00A97D68">
      <w:pPr>
        <w:autoSpaceDE/>
        <w:autoSpaceDN/>
        <w:rPr>
          <w:rFonts w:eastAsia="Times New Roman"/>
        </w:rPr>
      </w:pPr>
      <w:r w:rsidRPr="00A97D68">
        <w:rPr>
          <w:rFonts w:eastAsia="Times New Roman"/>
          <w:bCs/>
        </w:rPr>
        <w:t>III.5.1) W ZAKRESIE SPEŁNIANIA WARUNKÓW UDZIAŁU W POSTĘPOWANIU:</w:t>
      </w:r>
      <w:r w:rsidRPr="00A97D68">
        <w:rPr>
          <w:rFonts w:eastAsia="Times New Roman"/>
        </w:rPr>
        <w:t xml:space="preserve"> </w:t>
      </w:r>
      <w:r w:rsidRPr="00A97D68">
        <w:rPr>
          <w:rFonts w:eastAsia="Times New Roman"/>
        </w:rPr>
        <w:br/>
        <w:t>Wykaz robót (zał. Nr 6) potwierdzających doświadczenie zawodowe Wykonawcy polegające na tym, że w okresie ostatnich 5 lat przed upływem terminu składania ofert o udzielenie zamówienia, a jeżeli okres prowadzenia działalności jest krótszy – to w tym okresie, Wykonawca wykonał co najmniej jedną robotę budowlaną polegającą na termomodernizacji budynków lub budowli wartości co najmniej</w:t>
      </w:r>
      <w:proofErr w:type="gramStart"/>
      <w:r w:rsidRPr="00A97D68">
        <w:rPr>
          <w:rFonts w:eastAsia="Times New Roman"/>
        </w:rPr>
        <w:t xml:space="preserve"> 150 000,00 zł</w:t>
      </w:r>
      <w:proofErr w:type="gramEnd"/>
      <w:r w:rsidRPr="00A97D68">
        <w:rPr>
          <w:rFonts w:eastAsia="Times New Roman"/>
        </w:rPr>
        <w:t xml:space="preserve">, która zostanie potwierdzona dowodami określającymi, że robota została wykonana w sposób należyty i prawidłowo ukończona. </w:t>
      </w:r>
      <w:r w:rsidRPr="00A97D68">
        <w:rPr>
          <w:rFonts w:eastAsia="Times New Roman"/>
        </w:rPr>
        <w:br/>
      </w:r>
      <w:r w:rsidRPr="00A97D68">
        <w:rPr>
          <w:rFonts w:eastAsia="Times New Roman"/>
          <w:bCs/>
        </w:rPr>
        <w:t>III.5.2) W ZAKRESIE KRYTERIÓW SELEKCJI:</w:t>
      </w:r>
      <w:r w:rsidRPr="00A97D68">
        <w:rPr>
          <w:rFonts w:eastAsia="Times New Roman"/>
        </w:rPr>
        <w:t xml:space="preserve"> </w:t>
      </w:r>
      <w:r w:rsidRPr="00A97D68">
        <w:rPr>
          <w:rFonts w:eastAsia="Times New Roman"/>
        </w:rPr>
        <w:br/>
      </w:r>
      <w:r w:rsidRPr="00A97D68">
        <w:rPr>
          <w:rFonts w:eastAsia="Times New Roman"/>
          <w:bCs/>
        </w:rPr>
        <w:t xml:space="preserve">III.6) WYKAZ OŚWIADCZEŃ LUB DOKUMENTÓW SKŁADANYCH PRZEZ WYKONAWCĘ W POSTĘPOWANIU NA WEZWANIE ZAMAWIAJACEGO W CELU POTWIERDZENIA OKOLICZNOŚCI, O KTÓRYCH MOWA W ART. 25 UST. 1 PKT 2 USTAWY PZP </w:t>
      </w:r>
    </w:p>
    <w:p w:rsidR="00A97D68" w:rsidRPr="00A97D68" w:rsidRDefault="00A97D68" w:rsidP="00A97D68">
      <w:pPr>
        <w:autoSpaceDE/>
        <w:autoSpaceDN/>
        <w:rPr>
          <w:rFonts w:eastAsia="Times New Roman"/>
        </w:rPr>
      </w:pPr>
      <w:r w:rsidRPr="00A97D68">
        <w:rPr>
          <w:rFonts w:eastAsia="Times New Roman"/>
          <w:bCs/>
        </w:rPr>
        <w:t xml:space="preserve">III.7) INNE DOKUMENTY </w:t>
      </w:r>
      <w:proofErr w:type="gramStart"/>
      <w:r w:rsidRPr="00A97D68">
        <w:rPr>
          <w:rFonts w:eastAsia="Times New Roman"/>
          <w:bCs/>
        </w:rPr>
        <w:t>NIE WYMIENIONE</w:t>
      </w:r>
      <w:proofErr w:type="gramEnd"/>
      <w:r w:rsidRPr="00A97D68">
        <w:rPr>
          <w:rFonts w:eastAsia="Times New Roman"/>
          <w:bCs/>
        </w:rPr>
        <w:t xml:space="preserve"> W </w:t>
      </w:r>
      <w:proofErr w:type="spellStart"/>
      <w:r w:rsidRPr="00A97D68">
        <w:rPr>
          <w:rFonts w:eastAsia="Times New Roman"/>
          <w:bCs/>
        </w:rPr>
        <w:t>pkt</w:t>
      </w:r>
      <w:proofErr w:type="spellEnd"/>
      <w:r w:rsidRPr="00A97D68">
        <w:rPr>
          <w:rFonts w:eastAsia="Times New Roman"/>
          <w:bCs/>
        </w:rPr>
        <w:t xml:space="preserve"> III.3) - III.6) </w:t>
      </w:r>
    </w:p>
    <w:p w:rsidR="00A97D68" w:rsidRDefault="00A97D68" w:rsidP="00A97D68">
      <w:pPr>
        <w:autoSpaceDE/>
        <w:autoSpaceDN/>
        <w:rPr>
          <w:rFonts w:eastAsia="Times New Roman"/>
        </w:rPr>
      </w:pPr>
      <w:r w:rsidRPr="00A97D68">
        <w:rPr>
          <w:rFonts w:eastAsia="Times New Roman"/>
        </w:rPr>
        <w:t xml:space="preserve">Kosztorys ofertowy. </w:t>
      </w:r>
    </w:p>
    <w:p w:rsidR="00A97D68" w:rsidRPr="00A97D68" w:rsidRDefault="00A97D68" w:rsidP="00A97D68">
      <w:pPr>
        <w:autoSpaceDE/>
        <w:autoSpaceDN/>
        <w:rPr>
          <w:rFonts w:eastAsia="Times New Roman"/>
        </w:rPr>
      </w:pPr>
    </w:p>
    <w:p w:rsidR="00A97D68" w:rsidRPr="00A97D68" w:rsidRDefault="00A97D68" w:rsidP="00A97D68">
      <w:pPr>
        <w:autoSpaceDE/>
        <w:autoSpaceDN/>
        <w:rPr>
          <w:rFonts w:eastAsia="Times New Roman"/>
          <w:b/>
        </w:rPr>
      </w:pPr>
      <w:r w:rsidRPr="00A97D68">
        <w:rPr>
          <w:rFonts w:eastAsia="Times New Roman"/>
          <w:b/>
          <w:u w:val="single"/>
        </w:rPr>
        <w:t xml:space="preserve">SEKCJA IV: PROCEDURA </w:t>
      </w:r>
    </w:p>
    <w:p w:rsidR="00A97D68" w:rsidRPr="00A97D68" w:rsidRDefault="00A97D68" w:rsidP="00A97D68">
      <w:pPr>
        <w:autoSpaceDE/>
        <w:autoSpaceDN/>
        <w:rPr>
          <w:rFonts w:eastAsia="Times New Roman"/>
        </w:rPr>
      </w:pPr>
      <w:r w:rsidRPr="00A97D68">
        <w:rPr>
          <w:rFonts w:eastAsia="Times New Roman"/>
          <w:bCs/>
        </w:rPr>
        <w:t xml:space="preserve">IV.1) OPIS </w:t>
      </w:r>
      <w:r w:rsidRPr="00A97D68">
        <w:rPr>
          <w:rFonts w:eastAsia="Times New Roman"/>
        </w:rPr>
        <w:br/>
      </w:r>
      <w:r w:rsidRPr="00A97D68">
        <w:rPr>
          <w:rFonts w:eastAsia="Times New Roman"/>
          <w:bCs/>
        </w:rPr>
        <w:t xml:space="preserve">IV.1.1) Tryb udzielenia zamówienia: </w:t>
      </w:r>
      <w:r w:rsidRPr="00A97D68">
        <w:rPr>
          <w:rFonts w:eastAsia="Times New Roman"/>
        </w:rPr>
        <w:t xml:space="preserve">Przetarg nieograniczony </w:t>
      </w:r>
      <w:r w:rsidRPr="00A97D68">
        <w:rPr>
          <w:rFonts w:eastAsia="Times New Roman"/>
        </w:rPr>
        <w:br/>
      </w:r>
      <w:r w:rsidRPr="00A97D68">
        <w:rPr>
          <w:rFonts w:eastAsia="Times New Roman"/>
          <w:bCs/>
        </w:rPr>
        <w:t>IV.1.2) Zamawiający żąda wniesienia wadium:</w:t>
      </w:r>
      <w:r w:rsidRPr="00A97D68">
        <w:rPr>
          <w:rFonts w:eastAsia="Times New Roman"/>
        </w:rPr>
        <w:t xml:space="preserve"> Nie </w:t>
      </w:r>
      <w:r w:rsidRPr="00A97D68">
        <w:rPr>
          <w:rFonts w:eastAsia="Times New Roman"/>
        </w:rPr>
        <w:br/>
      </w:r>
      <w:r w:rsidRPr="00A97D68">
        <w:rPr>
          <w:rFonts w:eastAsia="Times New Roman"/>
          <w:bCs/>
        </w:rPr>
        <w:t>IV.1.3) Przewiduje się udzielenie zaliczek na poczet wykonania zamówienia:</w:t>
      </w:r>
      <w:r w:rsidRPr="00A97D68">
        <w:rPr>
          <w:rFonts w:eastAsia="Times New Roman"/>
        </w:rPr>
        <w:t xml:space="preserve"> Nie </w:t>
      </w:r>
      <w:r w:rsidRPr="00A97D68">
        <w:rPr>
          <w:rFonts w:eastAsia="Times New Roman"/>
        </w:rPr>
        <w:br/>
        <w:t xml:space="preserve">Należy podać informacje na temat udzielania zaliczek: </w:t>
      </w:r>
      <w:r w:rsidRPr="00A97D68">
        <w:rPr>
          <w:rFonts w:eastAsia="Times New Roman"/>
        </w:rPr>
        <w:br/>
      </w:r>
      <w:r w:rsidRPr="00A97D68">
        <w:rPr>
          <w:rFonts w:eastAsia="Times New Roman"/>
          <w:bCs/>
        </w:rPr>
        <w:t xml:space="preserve">IV.1.4) Wymaga się złożenia ofert w postaci katalogów elektronicznych lub dołączenia do ofert katalogów elektronicznych: </w:t>
      </w:r>
      <w:r w:rsidRPr="00A97D68">
        <w:rPr>
          <w:rFonts w:eastAsia="Times New Roman"/>
        </w:rPr>
        <w:t xml:space="preserve">Nie </w:t>
      </w:r>
      <w:r w:rsidRPr="00A97D68">
        <w:rPr>
          <w:rFonts w:eastAsia="Times New Roman"/>
        </w:rPr>
        <w:br/>
        <w:t>Dopuszcza się złożenie ofert w postaci katalogów elektronicznych lub dołączenia do of</w:t>
      </w:r>
      <w:r>
        <w:rPr>
          <w:rFonts w:eastAsia="Times New Roman"/>
        </w:rPr>
        <w:t xml:space="preserve">ert katalogów elektronicznych: </w:t>
      </w:r>
      <w:r w:rsidRPr="00A97D68">
        <w:rPr>
          <w:rFonts w:eastAsia="Times New Roman"/>
        </w:rPr>
        <w:t xml:space="preserve">Nie </w:t>
      </w:r>
      <w:r w:rsidRPr="00A97D68">
        <w:rPr>
          <w:rFonts w:eastAsia="Times New Roman"/>
        </w:rPr>
        <w:br/>
      </w:r>
      <w:r w:rsidRPr="00A97D68">
        <w:rPr>
          <w:rFonts w:eastAsia="Times New Roman"/>
          <w:bCs/>
        </w:rPr>
        <w:t xml:space="preserve">IV.1.5.) Wymaga się złożenia oferty wariantowej: </w:t>
      </w:r>
      <w:r w:rsidRPr="00A97D68">
        <w:rPr>
          <w:rFonts w:eastAsia="Times New Roman"/>
        </w:rPr>
        <w:t xml:space="preserve">Nie </w:t>
      </w:r>
      <w:r w:rsidRPr="00A97D68">
        <w:rPr>
          <w:rFonts w:eastAsia="Times New Roman"/>
        </w:rPr>
        <w:br/>
        <w:t>Dopuszcza s</w:t>
      </w:r>
      <w:r>
        <w:rPr>
          <w:rFonts w:eastAsia="Times New Roman"/>
        </w:rPr>
        <w:t xml:space="preserve">ię złożenie oferty wariantowej - </w:t>
      </w:r>
      <w:r w:rsidRPr="00A97D68">
        <w:rPr>
          <w:rFonts w:eastAsia="Times New Roman"/>
        </w:rPr>
        <w:t xml:space="preserve">Nie </w:t>
      </w:r>
      <w:r w:rsidRPr="00A97D68">
        <w:rPr>
          <w:rFonts w:eastAsia="Times New Roman"/>
        </w:rPr>
        <w:br/>
        <w:t>Złożenie oferty wariantowej dopuszcza się tylko z jednoczesnym złożeniem ofert</w:t>
      </w:r>
      <w:r>
        <w:rPr>
          <w:rFonts w:eastAsia="Times New Roman"/>
        </w:rPr>
        <w:t xml:space="preserve">y zasadniczej: </w:t>
      </w:r>
      <w:r w:rsidRPr="00A97D68">
        <w:rPr>
          <w:rFonts w:eastAsia="Times New Roman"/>
        </w:rPr>
        <w:t xml:space="preserve">Nie </w:t>
      </w:r>
    </w:p>
    <w:p w:rsidR="00A97D68" w:rsidRPr="00A97D68" w:rsidRDefault="00A97D68" w:rsidP="00A97D68">
      <w:pPr>
        <w:autoSpaceDE/>
        <w:autoSpaceDN/>
        <w:rPr>
          <w:rFonts w:eastAsia="Times New Roman"/>
        </w:rPr>
      </w:pPr>
      <w:r w:rsidRPr="00A97D68">
        <w:rPr>
          <w:rFonts w:eastAsia="Times New Roman"/>
        </w:rPr>
        <w:br/>
      </w:r>
      <w:r w:rsidRPr="00A97D68">
        <w:rPr>
          <w:rFonts w:eastAsia="Times New Roman"/>
          <w:bCs/>
        </w:rPr>
        <w:t xml:space="preserve">IV.1.6) Przewidywana liczba wykonawców, którzy zostaną zaproszeni do udziału w postępowaniu </w:t>
      </w:r>
      <w:r w:rsidRPr="00A97D68">
        <w:rPr>
          <w:rFonts w:eastAsia="Times New Roman"/>
        </w:rPr>
        <w:br/>
      </w:r>
      <w:r w:rsidRPr="00A97D68">
        <w:rPr>
          <w:rFonts w:eastAsia="Times New Roman"/>
          <w:i/>
          <w:iCs/>
        </w:rPr>
        <w:t xml:space="preserve">(przetarg ograniczony, negocjacje z ogłoszeniem, dialog konkurencyjny, partnerstwo innowacyjne) </w:t>
      </w:r>
    </w:p>
    <w:p w:rsidR="00A97D68" w:rsidRPr="00A97D68" w:rsidRDefault="00A97D68" w:rsidP="00A97D68">
      <w:pPr>
        <w:autoSpaceDE/>
        <w:autoSpaceDN/>
        <w:rPr>
          <w:rFonts w:eastAsia="Times New Roman"/>
        </w:rPr>
      </w:pPr>
      <w:r w:rsidRPr="00A97D68">
        <w:rPr>
          <w:rFonts w:eastAsia="Times New Roman"/>
        </w:rPr>
        <w:t xml:space="preserve">Liczba wykonawców   </w:t>
      </w:r>
      <w:r w:rsidRPr="00A97D68">
        <w:rPr>
          <w:rFonts w:eastAsia="Times New Roman"/>
        </w:rPr>
        <w:br/>
        <w:t xml:space="preserve">Przewidywana minimalna liczba wykonawców </w:t>
      </w:r>
      <w:r w:rsidRPr="00A97D68">
        <w:rPr>
          <w:rFonts w:eastAsia="Times New Roman"/>
        </w:rPr>
        <w:br/>
        <w:t xml:space="preserve">Maksymalna liczba wykonawców   </w:t>
      </w:r>
      <w:r w:rsidRPr="00A97D68">
        <w:rPr>
          <w:rFonts w:eastAsia="Times New Roman"/>
        </w:rPr>
        <w:br/>
        <w:t xml:space="preserve">Kryteria selekcji wykonawców: </w:t>
      </w:r>
      <w:r w:rsidRPr="00A97D68">
        <w:rPr>
          <w:rFonts w:eastAsia="Times New Roman"/>
        </w:rPr>
        <w:br/>
      </w:r>
      <w:r w:rsidRPr="00A97D68">
        <w:rPr>
          <w:rFonts w:eastAsia="Times New Roman"/>
          <w:bCs/>
        </w:rPr>
        <w:t xml:space="preserve">IV.1.7) Informacje na temat umowy ramowej lub dynamicznego systemu zakupów: </w:t>
      </w:r>
    </w:p>
    <w:p w:rsidR="00A97D68" w:rsidRPr="00A97D68" w:rsidRDefault="00A97D68" w:rsidP="00A97D68">
      <w:pPr>
        <w:autoSpaceDE/>
        <w:autoSpaceDN/>
        <w:rPr>
          <w:rFonts w:eastAsia="Times New Roman"/>
        </w:rPr>
      </w:pPr>
      <w:r w:rsidRPr="00A97D68">
        <w:rPr>
          <w:rFonts w:eastAsia="Times New Roman"/>
        </w:rPr>
        <w:t xml:space="preserve">Umowa ramowa będzie zawarta: </w:t>
      </w:r>
      <w:r w:rsidRPr="00A97D68">
        <w:rPr>
          <w:rFonts w:eastAsia="Times New Roman"/>
        </w:rPr>
        <w:br/>
        <w:t xml:space="preserve">Czy przewiduje się ograniczenie liczby uczestników umowy ramowej: </w:t>
      </w:r>
      <w:r w:rsidRPr="00A97D68">
        <w:rPr>
          <w:rFonts w:eastAsia="Times New Roman"/>
        </w:rPr>
        <w:br/>
        <w:t xml:space="preserve">Przewidziana maksymalna liczba uczestników umowy ramowej: </w:t>
      </w:r>
      <w:r w:rsidRPr="00A97D68">
        <w:rPr>
          <w:rFonts w:eastAsia="Times New Roman"/>
        </w:rPr>
        <w:br/>
        <w:t xml:space="preserve">Zamówienie obejmuje ustanowienie dynamicznego systemu zakupów: </w:t>
      </w:r>
      <w:r w:rsidRPr="00A97D68">
        <w:rPr>
          <w:rFonts w:eastAsia="Times New Roman"/>
        </w:rPr>
        <w:br/>
        <w:t xml:space="preserve">Adres strony internetowej, na której będą zamieszczone dodatkowe informacje dotyczące dynamicznego systemu zakupów: </w:t>
      </w:r>
      <w:r w:rsidRPr="00A97D68">
        <w:rPr>
          <w:rFonts w:eastAsia="Times New Roman"/>
        </w:rPr>
        <w:br/>
        <w:t xml:space="preserve">W ramach umowy ramowej/dynamicznego systemu zakupów dopuszcza się złożenie ofert w formie katalogów elektronicznych: </w:t>
      </w:r>
      <w:r w:rsidRPr="00A97D68">
        <w:rPr>
          <w:rFonts w:eastAsia="Times New Roman"/>
        </w:rPr>
        <w:br/>
        <w:t xml:space="preserve">Przewiduje się pobranie ze złożonych katalogów elektronicznych informacji potrzebnych do sporządzenia ofert w ramach umowy ramowej/dynamicznego systemu zakupów: </w:t>
      </w:r>
      <w:r w:rsidRPr="00A97D68">
        <w:rPr>
          <w:rFonts w:eastAsia="Times New Roman"/>
        </w:rPr>
        <w:br/>
      </w:r>
      <w:r w:rsidRPr="00A97D68">
        <w:rPr>
          <w:rFonts w:eastAsia="Times New Roman"/>
        </w:rPr>
        <w:br/>
      </w:r>
      <w:r w:rsidRPr="00A97D68">
        <w:rPr>
          <w:rFonts w:eastAsia="Times New Roman"/>
          <w:bCs/>
        </w:rPr>
        <w:t xml:space="preserve">IV.1.8) Aukcja elektroniczna </w:t>
      </w:r>
      <w:r w:rsidRPr="00A97D68">
        <w:rPr>
          <w:rFonts w:eastAsia="Times New Roman"/>
        </w:rPr>
        <w:br/>
      </w:r>
      <w:r w:rsidRPr="00A97D68">
        <w:rPr>
          <w:rFonts w:eastAsia="Times New Roman"/>
          <w:bCs/>
        </w:rPr>
        <w:t xml:space="preserve">Przewidziane jest przeprowadzenie aukcji elektronicznej </w:t>
      </w:r>
      <w:r w:rsidRPr="00A97D68">
        <w:rPr>
          <w:rFonts w:eastAsia="Times New Roman"/>
          <w:i/>
          <w:iCs/>
        </w:rPr>
        <w:t xml:space="preserve">(przetarg nieograniczony, przetarg ograniczony, negocjacje z ogłoszeniem) </w:t>
      </w:r>
      <w:r w:rsidRPr="00A97D68">
        <w:rPr>
          <w:rFonts w:eastAsia="Times New Roman"/>
        </w:rPr>
        <w:t xml:space="preserve">Nie </w:t>
      </w:r>
      <w:r w:rsidRPr="00A97D68">
        <w:rPr>
          <w:rFonts w:eastAsia="Times New Roman"/>
        </w:rPr>
        <w:br/>
        <w:t xml:space="preserve">Należy podać adres strony internetowej, na której aukcja będzie prowadzona: </w:t>
      </w:r>
      <w:r w:rsidRPr="00A97D68">
        <w:rPr>
          <w:rFonts w:eastAsia="Times New Roman"/>
        </w:rPr>
        <w:br/>
      </w:r>
      <w:r w:rsidRPr="00A97D68">
        <w:rPr>
          <w:rFonts w:eastAsia="Times New Roman"/>
          <w:bCs/>
        </w:rPr>
        <w:t xml:space="preserve">Należy wskazać elementy, których wartości będą przedmiotem aukcji elektronicznej: </w:t>
      </w:r>
      <w:r w:rsidRPr="00A97D68">
        <w:rPr>
          <w:rFonts w:eastAsia="Times New Roman"/>
        </w:rPr>
        <w:br/>
      </w:r>
      <w:r w:rsidRPr="00A97D68">
        <w:rPr>
          <w:rFonts w:eastAsia="Times New Roman"/>
          <w:bCs/>
        </w:rPr>
        <w:t xml:space="preserve">Przewiduje się </w:t>
      </w:r>
      <w:proofErr w:type="gramStart"/>
      <w:r w:rsidRPr="00A97D68">
        <w:rPr>
          <w:rFonts w:eastAsia="Times New Roman"/>
          <w:bCs/>
        </w:rPr>
        <w:t>ograniczenia co</w:t>
      </w:r>
      <w:proofErr w:type="gramEnd"/>
      <w:r w:rsidRPr="00A97D68">
        <w:rPr>
          <w:rFonts w:eastAsia="Times New Roman"/>
          <w:bCs/>
        </w:rPr>
        <w:t xml:space="preserve"> do przedstawionych wartości, wynikające z opisu przedmiotu zamówienia:</w:t>
      </w:r>
      <w:r w:rsidRPr="00A97D68">
        <w:rPr>
          <w:rFonts w:eastAsia="Times New Roman"/>
        </w:rPr>
        <w:t xml:space="preserve"> </w:t>
      </w:r>
      <w:r w:rsidRPr="00A97D68">
        <w:rPr>
          <w:rFonts w:eastAsia="Times New Roman"/>
        </w:rPr>
        <w:br/>
        <w:t xml:space="preserve">Należy podać, które informacje zostaną udostępnione wykonawcom w trakcie aukcji elektronicznej oraz jaki będzie termin ich udostępnienia: </w:t>
      </w:r>
      <w:r w:rsidRPr="00A97D68">
        <w:rPr>
          <w:rFonts w:eastAsia="Times New Roman"/>
        </w:rPr>
        <w:br/>
        <w:t xml:space="preserve">Informacje dotyczące przebiegu aukcji elektronicznej: </w:t>
      </w:r>
      <w:r w:rsidRPr="00A97D68">
        <w:rPr>
          <w:rFonts w:eastAsia="Times New Roman"/>
        </w:rPr>
        <w:br/>
        <w:t xml:space="preserve">Jaki jest przewidziany sposób postępowania w toku aukcji elektronicznej i jakie będą warunki, na jakich wykonawcy będą mogli licytować (minimalne wysokości postąpień): </w:t>
      </w:r>
      <w:r w:rsidRPr="00A97D68">
        <w:rPr>
          <w:rFonts w:eastAsia="Times New Roman"/>
        </w:rPr>
        <w:br/>
        <w:t xml:space="preserve">Informacje dotyczące wykorzystywanego sprzętu elektronicznego, rozwiązań i specyfikacji technicznych w </w:t>
      </w:r>
      <w:proofErr w:type="gramStart"/>
      <w:r w:rsidRPr="00A97D68">
        <w:rPr>
          <w:rFonts w:eastAsia="Times New Roman"/>
        </w:rPr>
        <w:t>zakresie</w:t>
      </w:r>
      <w:proofErr w:type="gramEnd"/>
      <w:r w:rsidRPr="00A97D68">
        <w:rPr>
          <w:rFonts w:eastAsia="Times New Roman"/>
        </w:rPr>
        <w:t xml:space="preserve"> połączeń: </w:t>
      </w:r>
      <w:r w:rsidRPr="00A97D68">
        <w:rPr>
          <w:rFonts w:eastAsia="Times New Roman"/>
        </w:rPr>
        <w:br/>
        <w:t xml:space="preserve">Wymagania dotyczące rejestracji i identyfikacji wykonawców w aukcji elektronicznej: </w:t>
      </w:r>
      <w:r w:rsidRPr="00A97D68">
        <w:rPr>
          <w:rFonts w:eastAsia="Times New Roman"/>
        </w:rPr>
        <w:br/>
        <w:t xml:space="preserve">Informacje o liczbie etapów aukcji elektronicznej i czasie ich trwania: </w:t>
      </w:r>
    </w:p>
    <w:p w:rsidR="00A97D68" w:rsidRPr="00A97D68" w:rsidRDefault="00A97D68" w:rsidP="00A97D68">
      <w:pPr>
        <w:autoSpaceDE/>
        <w:autoSpaceDN/>
        <w:rPr>
          <w:rFonts w:eastAsia="Times New Roman"/>
        </w:rPr>
      </w:pPr>
      <w:r w:rsidRPr="00A97D68">
        <w:rPr>
          <w:rFonts w:eastAsia="Times New Roman"/>
        </w:rPr>
        <w:t xml:space="preserve">Czas trwania: </w:t>
      </w:r>
      <w:r w:rsidRPr="00A97D68">
        <w:rPr>
          <w:rFonts w:eastAsia="Times New Roman"/>
        </w:rPr>
        <w:br/>
        <w:t xml:space="preserve">Czy wykonawcy, którzy nie złożyli nowych postąpień, zostaną zakwalifikowani do następnego etapu: </w:t>
      </w:r>
      <w:r w:rsidRPr="00A97D68">
        <w:rPr>
          <w:rFonts w:eastAsia="Times New Roman"/>
        </w:rPr>
        <w:br/>
        <w:t xml:space="preserve">Warunki zamknięcia aukcji elektronicznej: </w:t>
      </w:r>
      <w:r w:rsidRPr="00A97D68">
        <w:rPr>
          <w:rFonts w:eastAsia="Times New Roman"/>
        </w:rPr>
        <w:br/>
      </w:r>
    </w:p>
    <w:p w:rsidR="00A97D68" w:rsidRPr="00A97D68" w:rsidRDefault="00A97D68" w:rsidP="00A97D68">
      <w:pPr>
        <w:autoSpaceDE/>
        <w:autoSpaceDN/>
        <w:rPr>
          <w:rFonts w:eastAsia="Times New Roman"/>
        </w:rPr>
      </w:pPr>
      <w:r w:rsidRPr="00A97D68">
        <w:rPr>
          <w:rFonts w:eastAsia="Times New Roman"/>
        </w:rPr>
        <w:br/>
      </w:r>
      <w:r w:rsidRPr="00A97D68">
        <w:rPr>
          <w:rFonts w:eastAsia="Times New Roman"/>
          <w:bCs/>
        </w:rPr>
        <w:t xml:space="preserve">IV.2) KRYTERIA OCENY OFERT </w:t>
      </w:r>
      <w:r w:rsidRPr="00A97D68">
        <w:rPr>
          <w:rFonts w:eastAsia="Times New Roman"/>
        </w:rPr>
        <w:br/>
      </w:r>
      <w:r w:rsidRPr="00A97D68">
        <w:rPr>
          <w:rFonts w:eastAsia="Times New Roman"/>
          <w:bCs/>
        </w:rPr>
        <w:t xml:space="preserve">IV.2.1) Kryteria oceny ofert: </w:t>
      </w:r>
      <w:r w:rsidRPr="00A97D68">
        <w:rPr>
          <w:rFonts w:eastAsia="Times New Roman"/>
        </w:rPr>
        <w:br/>
      </w:r>
      <w:r w:rsidRPr="00A97D68">
        <w:rPr>
          <w:rFonts w:eastAsia="Times New Roman"/>
          <w:bCs/>
        </w:rPr>
        <w:t>IV.2.2) Kryteria</w:t>
      </w:r>
      <w:r w:rsidRPr="00A97D68">
        <w:rPr>
          <w:rFonts w:eastAsia="Times New Roman"/>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852"/>
        <w:gridCol w:w="852"/>
      </w:tblGrid>
      <w:tr w:rsidR="00A97D68" w:rsidRPr="00A97D68" w:rsidTr="00A97D68">
        <w:tc>
          <w:tcPr>
            <w:tcW w:w="0" w:type="auto"/>
            <w:tcBorders>
              <w:top w:val="single" w:sz="4" w:space="0" w:color="000000"/>
              <w:left w:val="single" w:sz="4" w:space="0" w:color="000000"/>
              <w:bottom w:val="single" w:sz="4" w:space="0" w:color="000000"/>
              <w:right w:val="single" w:sz="4" w:space="0" w:color="000000"/>
            </w:tcBorders>
            <w:vAlign w:val="center"/>
            <w:hideMark/>
          </w:tcPr>
          <w:p w:rsidR="00A97D68" w:rsidRPr="00A97D68" w:rsidRDefault="00A97D68" w:rsidP="00A97D68">
            <w:pPr>
              <w:autoSpaceDE/>
              <w:autoSpaceDN/>
              <w:rPr>
                <w:rFonts w:eastAsia="Times New Roman"/>
              </w:rPr>
            </w:pPr>
            <w:r w:rsidRPr="00A97D68">
              <w:rPr>
                <w:rFonts w:eastAsia="Times New Roman"/>
              </w:rPr>
              <w:t>Kryteria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97D68" w:rsidRPr="00A97D68" w:rsidRDefault="00A97D68" w:rsidP="00A97D68">
            <w:pPr>
              <w:autoSpaceDE/>
              <w:autoSpaceDN/>
              <w:rPr>
                <w:rFonts w:eastAsia="Times New Roman"/>
              </w:rPr>
            </w:pPr>
            <w:r w:rsidRPr="00A97D68">
              <w:rPr>
                <w:rFonts w:eastAsia="Times New Roman"/>
              </w:rPr>
              <w:t>Znaczenie</w:t>
            </w:r>
          </w:p>
        </w:tc>
      </w:tr>
      <w:tr w:rsidR="00A97D68" w:rsidRPr="00A97D68" w:rsidTr="00A97D68">
        <w:tc>
          <w:tcPr>
            <w:tcW w:w="0" w:type="auto"/>
            <w:tcBorders>
              <w:top w:val="single" w:sz="4" w:space="0" w:color="000000"/>
              <w:left w:val="single" w:sz="4" w:space="0" w:color="000000"/>
              <w:bottom w:val="single" w:sz="4" w:space="0" w:color="000000"/>
              <w:right w:val="single" w:sz="4" w:space="0" w:color="000000"/>
            </w:tcBorders>
            <w:vAlign w:val="center"/>
            <w:hideMark/>
          </w:tcPr>
          <w:p w:rsidR="00A97D68" w:rsidRPr="00A97D68" w:rsidRDefault="00A97D68" w:rsidP="00A97D68">
            <w:pPr>
              <w:autoSpaceDE/>
              <w:autoSpaceDN/>
              <w:rPr>
                <w:rFonts w:eastAsia="Times New Roman"/>
              </w:rPr>
            </w:pPr>
            <w:proofErr w:type="gramStart"/>
            <w:r w:rsidRPr="00A97D68">
              <w:rPr>
                <w:rFonts w:eastAsia="Times New Roman"/>
              </w:rPr>
              <w:t>cena</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97D68" w:rsidRPr="00A97D68" w:rsidRDefault="00A97D68" w:rsidP="00A97D68">
            <w:pPr>
              <w:autoSpaceDE/>
              <w:autoSpaceDN/>
              <w:rPr>
                <w:rFonts w:eastAsia="Times New Roman"/>
              </w:rPr>
            </w:pPr>
            <w:r w:rsidRPr="00A97D68">
              <w:rPr>
                <w:rFonts w:eastAsia="Times New Roman"/>
              </w:rPr>
              <w:t>60,00</w:t>
            </w:r>
          </w:p>
        </w:tc>
      </w:tr>
      <w:tr w:rsidR="00A97D68" w:rsidRPr="00A97D68" w:rsidTr="00A97D68">
        <w:tc>
          <w:tcPr>
            <w:tcW w:w="0" w:type="auto"/>
            <w:tcBorders>
              <w:top w:val="single" w:sz="4" w:space="0" w:color="000000"/>
              <w:left w:val="single" w:sz="4" w:space="0" w:color="000000"/>
              <w:bottom w:val="single" w:sz="4" w:space="0" w:color="000000"/>
              <w:right w:val="single" w:sz="4" w:space="0" w:color="000000"/>
            </w:tcBorders>
            <w:vAlign w:val="center"/>
            <w:hideMark/>
          </w:tcPr>
          <w:p w:rsidR="00A97D68" w:rsidRPr="00A97D68" w:rsidRDefault="00A97D68" w:rsidP="00A97D68">
            <w:pPr>
              <w:autoSpaceDE/>
              <w:autoSpaceDN/>
              <w:rPr>
                <w:rFonts w:eastAsia="Times New Roman"/>
              </w:rPr>
            </w:pPr>
            <w:proofErr w:type="gramStart"/>
            <w:r w:rsidRPr="00A97D68">
              <w:rPr>
                <w:rFonts w:eastAsia="Times New Roman"/>
              </w:rPr>
              <w:t>gwarancja</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97D68" w:rsidRPr="00A97D68" w:rsidRDefault="00A97D68" w:rsidP="00A97D68">
            <w:pPr>
              <w:autoSpaceDE/>
              <w:autoSpaceDN/>
              <w:rPr>
                <w:rFonts w:eastAsia="Times New Roman"/>
              </w:rPr>
            </w:pPr>
            <w:r w:rsidRPr="00A97D68">
              <w:rPr>
                <w:rFonts w:eastAsia="Times New Roman"/>
              </w:rPr>
              <w:t>40,00</w:t>
            </w:r>
          </w:p>
        </w:tc>
      </w:tr>
    </w:tbl>
    <w:p w:rsidR="00A97D68" w:rsidRPr="00A97D68" w:rsidRDefault="00A97D68" w:rsidP="00A97D68">
      <w:pPr>
        <w:autoSpaceDE/>
        <w:autoSpaceDN/>
        <w:rPr>
          <w:rFonts w:eastAsia="Times New Roman"/>
        </w:rPr>
      </w:pPr>
      <w:r w:rsidRPr="00A97D68">
        <w:rPr>
          <w:rFonts w:eastAsia="Times New Roman"/>
        </w:rPr>
        <w:br/>
      </w:r>
      <w:r w:rsidRPr="00A97D68">
        <w:rPr>
          <w:rFonts w:eastAsia="Times New Roman"/>
          <w:bCs/>
        </w:rPr>
        <w:t xml:space="preserve">IV.2.3) Zastosowanie procedury, o której mowa w art. 24aa ust. 1 ustawy </w:t>
      </w:r>
      <w:proofErr w:type="spellStart"/>
      <w:r w:rsidRPr="00A97D68">
        <w:rPr>
          <w:rFonts w:eastAsia="Times New Roman"/>
          <w:bCs/>
        </w:rPr>
        <w:t>Pzp</w:t>
      </w:r>
      <w:proofErr w:type="spellEnd"/>
      <w:r w:rsidRPr="00A97D68">
        <w:rPr>
          <w:rFonts w:eastAsia="Times New Roman"/>
          <w:bCs/>
        </w:rPr>
        <w:t xml:space="preserve"> </w:t>
      </w:r>
      <w:r>
        <w:rPr>
          <w:rFonts w:eastAsia="Times New Roman"/>
        </w:rPr>
        <w:t>(przetarg nieograniczony) -</w:t>
      </w:r>
      <w:r w:rsidRPr="00A97D68">
        <w:rPr>
          <w:rFonts w:eastAsia="Times New Roman"/>
        </w:rPr>
        <w:t xml:space="preserve">Tak </w:t>
      </w:r>
      <w:r w:rsidRPr="00A97D68">
        <w:rPr>
          <w:rFonts w:eastAsia="Times New Roman"/>
        </w:rPr>
        <w:br/>
      </w:r>
      <w:r w:rsidRPr="00A97D68">
        <w:rPr>
          <w:rFonts w:eastAsia="Times New Roman"/>
          <w:bCs/>
        </w:rPr>
        <w:t xml:space="preserve">IV.3) Negocjacje z ogłoszeniem, dialog konkurencyjny, partnerstwo innowacyjne </w:t>
      </w:r>
      <w:r w:rsidRPr="00A97D68">
        <w:rPr>
          <w:rFonts w:eastAsia="Times New Roman"/>
        </w:rPr>
        <w:br/>
      </w:r>
      <w:r w:rsidRPr="00A97D68">
        <w:rPr>
          <w:rFonts w:eastAsia="Times New Roman"/>
          <w:bCs/>
        </w:rPr>
        <w:t>IV.3.1) Informacje na temat negocjacji z ogłoszeniem</w:t>
      </w:r>
      <w:r w:rsidRPr="00A97D68">
        <w:rPr>
          <w:rFonts w:eastAsia="Times New Roman"/>
        </w:rPr>
        <w:t xml:space="preserve"> </w:t>
      </w:r>
      <w:r w:rsidRPr="00A97D68">
        <w:rPr>
          <w:rFonts w:eastAsia="Times New Roman"/>
        </w:rPr>
        <w:br/>
        <w:t xml:space="preserve">Minimalne wymagania, które muszą spełniać wszystkie oferty: </w:t>
      </w:r>
      <w:r w:rsidRPr="00A97D68">
        <w:rPr>
          <w:rFonts w:eastAsia="Times New Roman"/>
        </w:rPr>
        <w:br/>
        <w:t xml:space="preserve">Przewidziane jest zastrzeżenie prawa do udzielenia zamówienia na podstawie ofert wstępnych bez przeprowadzenia negocjacji </w:t>
      </w:r>
      <w:r w:rsidRPr="00A97D68">
        <w:rPr>
          <w:rFonts w:eastAsia="Times New Roman"/>
        </w:rPr>
        <w:br/>
        <w:t xml:space="preserve">Przewidziany jest podział negocjacji na etapy w celu ograniczenia liczby ofert: </w:t>
      </w:r>
      <w:r w:rsidRPr="00A97D68">
        <w:rPr>
          <w:rFonts w:eastAsia="Times New Roman"/>
        </w:rPr>
        <w:br/>
        <w:t xml:space="preserve">Należy podać informacje na temat etapów negocjacji (w tym liczbę etapów): </w:t>
      </w:r>
      <w:r w:rsidRPr="00A97D68">
        <w:rPr>
          <w:rFonts w:eastAsia="Times New Roman"/>
        </w:rPr>
        <w:br/>
      </w:r>
      <w:r w:rsidRPr="00A97D68">
        <w:rPr>
          <w:rFonts w:eastAsia="Times New Roman"/>
          <w:bCs/>
        </w:rPr>
        <w:t>IV.3.2) Informacje na temat dialogu konkurencyjnego</w:t>
      </w:r>
      <w:r w:rsidRPr="00A97D68">
        <w:rPr>
          <w:rFonts w:eastAsia="Times New Roman"/>
        </w:rPr>
        <w:t xml:space="preserve"> </w:t>
      </w:r>
      <w:r w:rsidRPr="00A97D68">
        <w:rPr>
          <w:rFonts w:eastAsia="Times New Roman"/>
        </w:rPr>
        <w:br/>
        <w:t xml:space="preserve">Opis potrzeb i wymagań zamawiającego lub informacja o sposobie uzyskania tego opisu: </w:t>
      </w:r>
      <w:r w:rsidRPr="00A97D68">
        <w:rPr>
          <w:rFonts w:eastAsia="Times New Roman"/>
        </w:rPr>
        <w:br/>
        <w:t xml:space="preserve">Informacja o wysokości nagród dla wykonawców, którzy podczas dialogu konkurencyjnego przedstawili rozwiązania stanowiące podstawę do składania ofert, jeżeli zamawiający przewiduje nagrody: </w:t>
      </w:r>
      <w:r w:rsidRPr="00A97D68">
        <w:rPr>
          <w:rFonts w:eastAsia="Times New Roman"/>
        </w:rPr>
        <w:br/>
        <w:t xml:space="preserve">Wstępny harmonogram postępowania: </w:t>
      </w:r>
      <w:r w:rsidRPr="00A97D68">
        <w:rPr>
          <w:rFonts w:eastAsia="Times New Roman"/>
        </w:rPr>
        <w:br/>
        <w:t xml:space="preserve">Podział dialogu na etapy w celu ograniczenia liczby rozwiązań: </w:t>
      </w:r>
      <w:r w:rsidRPr="00A97D68">
        <w:rPr>
          <w:rFonts w:eastAsia="Times New Roman"/>
        </w:rPr>
        <w:br/>
        <w:t xml:space="preserve">Należy podać informacje na temat etapów dialogu: </w:t>
      </w:r>
      <w:r w:rsidRPr="00A97D68">
        <w:rPr>
          <w:rFonts w:eastAsia="Times New Roman"/>
        </w:rPr>
        <w:br/>
      </w:r>
      <w:r w:rsidRPr="00A97D68">
        <w:rPr>
          <w:rFonts w:eastAsia="Times New Roman"/>
          <w:bCs/>
        </w:rPr>
        <w:t>IV.3.3) Informacje na temat partnerstwa innowacyjnego</w:t>
      </w:r>
      <w:r w:rsidRPr="00A97D68">
        <w:rPr>
          <w:rFonts w:eastAsia="Times New Roman"/>
        </w:rPr>
        <w:t xml:space="preserve"> </w:t>
      </w:r>
      <w:r w:rsidRPr="00A97D68">
        <w:rPr>
          <w:rFonts w:eastAsia="Times New Roman"/>
        </w:rPr>
        <w:br/>
        <w:t xml:space="preserve">Elementy opisu przedmiotu zamówienia definiujące minimalne wymagania, którym muszą odpowiadać wszystkie oferty: </w:t>
      </w:r>
      <w:r w:rsidRPr="00A97D68">
        <w:rPr>
          <w:rFonts w:eastAsia="Times New Roman"/>
        </w:rPr>
        <w:br/>
        <w:t xml:space="preserve">Podział negocjacji na etapy w celu ograniczeniu liczby ofert podlegających negocjacjom poprzez zastosowanie kryteriów oceny ofert wskazanych w specyfikacji istotnych warunków zamówienia: </w:t>
      </w:r>
      <w:r w:rsidRPr="00A97D68">
        <w:rPr>
          <w:rFonts w:eastAsia="Times New Roman"/>
        </w:rPr>
        <w:br/>
      </w:r>
      <w:r w:rsidRPr="00A97D68">
        <w:rPr>
          <w:rFonts w:eastAsia="Times New Roman"/>
        </w:rPr>
        <w:br/>
      </w:r>
      <w:r w:rsidRPr="00A97D68">
        <w:rPr>
          <w:rFonts w:eastAsia="Times New Roman"/>
          <w:bCs/>
        </w:rPr>
        <w:t xml:space="preserve">IV.4) Licytacja elektroniczna </w:t>
      </w:r>
      <w:r w:rsidRPr="00A97D68">
        <w:rPr>
          <w:rFonts w:eastAsia="Times New Roman"/>
        </w:rPr>
        <w:br/>
        <w:t xml:space="preserve">Adres strony internetowej, na której będzie prowadzona licytacja elektroniczna: </w:t>
      </w:r>
    </w:p>
    <w:p w:rsidR="00A97D68" w:rsidRPr="00A97D68" w:rsidRDefault="00A97D68" w:rsidP="00A97D68">
      <w:pPr>
        <w:autoSpaceDE/>
        <w:autoSpaceDN/>
        <w:rPr>
          <w:rFonts w:eastAsia="Times New Roman"/>
        </w:rPr>
      </w:pPr>
      <w:r w:rsidRPr="00A97D68">
        <w:rPr>
          <w:rFonts w:eastAsia="Times New Roman"/>
        </w:rPr>
        <w:t xml:space="preserve">Adres strony internetowej, na której jest dostępny opis przedmiotu zamówienia w licytacji elektronicznej: </w:t>
      </w:r>
    </w:p>
    <w:p w:rsidR="00A97D68" w:rsidRPr="00A97D68" w:rsidRDefault="00A97D68" w:rsidP="00A97D68">
      <w:pPr>
        <w:autoSpaceDE/>
        <w:autoSpaceDN/>
        <w:rPr>
          <w:rFonts w:eastAsia="Times New Roman"/>
        </w:rPr>
      </w:pPr>
      <w:r w:rsidRPr="00A97D68">
        <w:rPr>
          <w:rFonts w:eastAsia="Times New Roman"/>
        </w:rPr>
        <w:t xml:space="preserve">Wymagania dotyczące rejestracji i identyfikacji wykonawców w licytacji elektronicznej, w tym wymagania techniczne urządzeń informatycznych: </w:t>
      </w:r>
    </w:p>
    <w:p w:rsidR="00A97D68" w:rsidRPr="00A97D68" w:rsidRDefault="00A97D68" w:rsidP="00A97D68">
      <w:pPr>
        <w:autoSpaceDE/>
        <w:autoSpaceDN/>
        <w:rPr>
          <w:rFonts w:eastAsia="Times New Roman"/>
        </w:rPr>
      </w:pPr>
      <w:r w:rsidRPr="00A97D68">
        <w:rPr>
          <w:rFonts w:eastAsia="Times New Roman"/>
        </w:rPr>
        <w:t xml:space="preserve">Sposób postępowania w toku licytacji elektronicznej, w tym określenie minimalnych wysokości postąpień: </w:t>
      </w:r>
    </w:p>
    <w:p w:rsidR="00A97D68" w:rsidRPr="00A97D68" w:rsidRDefault="00A97D68" w:rsidP="00A97D68">
      <w:pPr>
        <w:autoSpaceDE/>
        <w:autoSpaceDN/>
        <w:rPr>
          <w:rFonts w:eastAsia="Times New Roman"/>
        </w:rPr>
      </w:pPr>
      <w:r w:rsidRPr="00A97D68">
        <w:rPr>
          <w:rFonts w:eastAsia="Times New Roman"/>
        </w:rPr>
        <w:t xml:space="preserve">Informacje o liczbie etapów licytacji elektronicznej i czasie ich trwania: </w:t>
      </w:r>
    </w:p>
    <w:p w:rsidR="00A97D68" w:rsidRPr="00A97D68" w:rsidRDefault="00A97D68" w:rsidP="00A97D68">
      <w:pPr>
        <w:autoSpaceDE/>
        <w:autoSpaceDN/>
        <w:rPr>
          <w:rFonts w:eastAsia="Times New Roman"/>
        </w:rPr>
      </w:pPr>
      <w:r w:rsidRPr="00A97D68">
        <w:rPr>
          <w:rFonts w:eastAsia="Times New Roman"/>
        </w:rPr>
        <w:t xml:space="preserve">Czas trwania: </w:t>
      </w:r>
      <w:r w:rsidRPr="00A97D68">
        <w:rPr>
          <w:rFonts w:eastAsia="Times New Roman"/>
        </w:rPr>
        <w:br/>
      </w:r>
      <w:r w:rsidRPr="00A97D68">
        <w:rPr>
          <w:rFonts w:eastAsia="Times New Roman"/>
        </w:rPr>
        <w:br/>
        <w:t xml:space="preserve">Wykonawcy, którzy nie złożyli nowych postąpień, zostaną zakwalifikowani do następnego etapu: </w:t>
      </w:r>
    </w:p>
    <w:p w:rsidR="00A97D68" w:rsidRPr="00A97D68" w:rsidRDefault="00A97D68" w:rsidP="00A97D68">
      <w:pPr>
        <w:autoSpaceDE/>
        <w:autoSpaceDN/>
        <w:rPr>
          <w:rFonts w:eastAsia="Times New Roman"/>
        </w:rPr>
      </w:pPr>
      <w:r w:rsidRPr="00A97D68">
        <w:rPr>
          <w:rFonts w:eastAsia="Times New Roman"/>
        </w:rPr>
        <w:t xml:space="preserve">Termin składania wniosków o dopuszczenie do udziału w licytacji elektronicznej: </w:t>
      </w:r>
      <w:r w:rsidRPr="00A97D68">
        <w:rPr>
          <w:rFonts w:eastAsia="Times New Roman"/>
        </w:rPr>
        <w:br/>
        <w:t xml:space="preserve">Data: godzina: </w:t>
      </w:r>
      <w:r w:rsidRPr="00A97D68">
        <w:rPr>
          <w:rFonts w:eastAsia="Times New Roman"/>
        </w:rPr>
        <w:br/>
        <w:t xml:space="preserve">Termin otwarcia licytacji elektronicznej: </w:t>
      </w:r>
    </w:p>
    <w:p w:rsidR="00A97D68" w:rsidRPr="00A97D68" w:rsidRDefault="00A97D68" w:rsidP="00A97D68">
      <w:pPr>
        <w:autoSpaceDE/>
        <w:autoSpaceDN/>
        <w:rPr>
          <w:rFonts w:eastAsia="Times New Roman"/>
        </w:rPr>
      </w:pPr>
      <w:r w:rsidRPr="00A97D68">
        <w:rPr>
          <w:rFonts w:eastAsia="Times New Roman"/>
        </w:rPr>
        <w:t xml:space="preserve">Termin i warunki zamknięcia licytacji elektronicznej: </w:t>
      </w:r>
    </w:p>
    <w:p w:rsidR="00A97D68" w:rsidRPr="00A97D68" w:rsidRDefault="00A97D68" w:rsidP="00A97D68">
      <w:pPr>
        <w:autoSpaceDE/>
        <w:autoSpaceDN/>
        <w:rPr>
          <w:rFonts w:eastAsia="Times New Roman"/>
        </w:rPr>
      </w:pPr>
      <w:r w:rsidRPr="00A97D68">
        <w:rPr>
          <w:rFonts w:eastAsia="Times New Roman"/>
        </w:rPr>
        <w:t xml:space="preserve">Istotne dla stron postanowienia, które zostaną wprowadzone do treści zawieranej umowy w sprawie zamówienia publicznego, albo ogólne warunki umowy, albo wzór umowy: </w:t>
      </w:r>
    </w:p>
    <w:p w:rsidR="00A97D68" w:rsidRPr="00A97D68" w:rsidRDefault="00A97D68" w:rsidP="00A97D68">
      <w:pPr>
        <w:autoSpaceDE/>
        <w:autoSpaceDN/>
        <w:rPr>
          <w:rFonts w:eastAsia="Times New Roman"/>
        </w:rPr>
      </w:pPr>
      <w:r w:rsidRPr="00A97D68">
        <w:rPr>
          <w:rFonts w:eastAsia="Times New Roman"/>
        </w:rPr>
        <w:t xml:space="preserve">Wymagania dotyczące zabezpieczenia należytego wykonania umowy: </w:t>
      </w:r>
    </w:p>
    <w:p w:rsidR="00182D81" w:rsidRDefault="00A97D68" w:rsidP="00A97D68">
      <w:pPr>
        <w:autoSpaceDE/>
        <w:autoSpaceDN/>
      </w:pPr>
      <w:r w:rsidRPr="00A97D68">
        <w:rPr>
          <w:rFonts w:eastAsia="Times New Roman"/>
        </w:rPr>
        <w:br/>
      </w:r>
      <w:r w:rsidRPr="00A97D68">
        <w:rPr>
          <w:rFonts w:eastAsia="Times New Roman"/>
          <w:bCs/>
        </w:rPr>
        <w:t>IV.5) ZMIANA UMOWY</w:t>
      </w:r>
      <w:r w:rsidRPr="00A97D68">
        <w:rPr>
          <w:rFonts w:eastAsia="Times New Roman"/>
        </w:rPr>
        <w:t xml:space="preserve"> </w:t>
      </w:r>
      <w:r w:rsidRPr="00A97D68">
        <w:rPr>
          <w:rFonts w:eastAsia="Times New Roman"/>
        </w:rPr>
        <w:br/>
      </w:r>
      <w:r w:rsidRPr="00A97D68">
        <w:rPr>
          <w:rFonts w:eastAsia="Times New Roman"/>
          <w:bCs/>
        </w:rPr>
        <w:t xml:space="preserve">Przewiduje się istotne zmiany postanowień zawartej umowy w stosunku do treści oferty, na </w:t>
      </w:r>
      <w:proofErr w:type="gramStart"/>
      <w:r w:rsidRPr="00A97D68">
        <w:rPr>
          <w:rFonts w:eastAsia="Times New Roman"/>
          <w:bCs/>
        </w:rPr>
        <w:t>podstawie której</w:t>
      </w:r>
      <w:proofErr w:type="gramEnd"/>
      <w:r w:rsidRPr="00A97D68">
        <w:rPr>
          <w:rFonts w:eastAsia="Times New Roman"/>
          <w:bCs/>
        </w:rPr>
        <w:t xml:space="preserve"> dokonano wyboru wykonawcy:</w:t>
      </w:r>
      <w:r w:rsidRPr="00A97D68">
        <w:rPr>
          <w:rFonts w:eastAsia="Times New Roman"/>
        </w:rPr>
        <w:t xml:space="preserve"> Tak </w:t>
      </w:r>
      <w:r w:rsidRPr="00A97D68">
        <w:rPr>
          <w:rFonts w:eastAsia="Times New Roman"/>
        </w:rPr>
        <w:br/>
        <w:t xml:space="preserve">W oparciu o art.144 ustawy Zamawiający informuje, że: 1. Zmiana postanowień zawartej umowy może nastąpić za zgodą obu stron wyrażoną na piśmie w formie aneksu pod rygorem nieważności takiej zmiany tylko i wyłącznie w przypadku, i na zasadach określonych w niniejszym rozdziale. 2. Zamawiający dopuszcza możliwość dokonania zmiany zawartej umowy: a) w przypadku zmiany obowiązującej stawki podatku VAT za wykonanie robót będących przedmiotem niniejszej umowy. W takim przypadku zmiana stawki następuje z dniem wejścia w życie aktu prawnego zmieniającego stawkę podatku VAT, b) z powodu zaistniałej omyłki pisarskiej lub rachunkowej, c) z powodu uzasadnionych zmian zakresie sposobu wykonania przedmiotu zamówienia proponowanych przez Zamawiającego lub Wykonawcę, które zaakceptuje (na piśmie) Zamawiający, d) z powodu zmiany zakresu przedmiotu zamówienia zleconego Wykonawcy oraz zmiany terminu wykonania przedmiotu umowy (tj. wydłużenia lub skrócenia) wynikających z konieczności uwzględnienia warunków atmosferycznych po wszczęciu niniejszego postępowania, e) zmiany właściciela firmy oraz innych nieistotnych zmian dokonanych na wniosek Zamawiającego lub Wykonawcy, f) siły wyższej. 3. Wszelkie opóźnienia i niedotrzymania terminów wynikające z powodu siły wyższej nie będą </w:t>
      </w:r>
      <w:proofErr w:type="gramStart"/>
      <w:r w:rsidRPr="00A97D68">
        <w:rPr>
          <w:rFonts w:eastAsia="Times New Roman"/>
        </w:rPr>
        <w:t>traktowane jako</w:t>
      </w:r>
      <w:proofErr w:type="gramEnd"/>
      <w:r w:rsidRPr="00A97D68">
        <w:rPr>
          <w:rFonts w:eastAsia="Times New Roman"/>
        </w:rPr>
        <w:t xml:space="preserve"> niedotrzymanie zobowiązań określonych Umową i nie będą podlegały jakiejkolwiek odpowiedzialności strony za szkodę poniesioną przez drugą stronę. 4. 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 5. Zamawiający zastrzega sobie prawo rozwiązania umowy ze skutkiem natychmiastowym w przypadku naruszenia lub niewykonywania postanowień niniejszej umowy oraz przetargu będącego podstawą zawarcia umowy. </w:t>
      </w:r>
      <w:r w:rsidRPr="00A97D68">
        <w:rPr>
          <w:rFonts w:eastAsia="Times New Roman"/>
        </w:rPr>
        <w:br/>
      </w:r>
      <w:r w:rsidRPr="00A97D68">
        <w:rPr>
          <w:rFonts w:eastAsia="Times New Roman"/>
          <w:bCs/>
        </w:rPr>
        <w:t xml:space="preserve">IV.6) INFORMACJE ADMINISTRACYJNE </w:t>
      </w:r>
      <w:r w:rsidRPr="00A97D68">
        <w:rPr>
          <w:rFonts w:eastAsia="Times New Roman"/>
        </w:rPr>
        <w:br/>
      </w:r>
      <w:r w:rsidRPr="00A97D68">
        <w:rPr>
          <w:rFonts w:eastAsia="Times New Roman"/>
        </w:rPr>
        <w:br/>
      </w:r>
      <w:r w:rsidRPr="00A97D68">
        <w:rPr>
          <w:rFonts w:eastAsia="Times New Roman"/>
          <w:bCs/>
        </w:rPr>
        <w:t xml:space="preserve">IV.6.1) Sposób udostępniania informacji o charakterze </w:t>
      </w:r>
      <w:proofErr w:type="gramStart"/>
      <w:r w:rsidRPr="00A97D68">
        <w:rPr>
          <w:rFonts w:eastAsia="Times New Roman"/>
          <w:bCs/>
        </w:rPr>
        <w:t xml:space="preserve">poufnym </w:t>
      </w:r>
      <w:r w:rsidRPr="00A97D68">
        <w:rPr>
          <w:rFonts w:eastAsia="Times New Roman"/>
          <w:i/>
          <w:iCs/>
        </w:rPr>
        <w:t>(jeżeli</w:t>
      </w:r>
      <w:proofErr w:type="gramEnd"/>
      <w:r w:rsidRPr="00A97D68">
        <w:rPr>
          <w:rFonts w:eastAsia="Times New Roman"/>
          <w:i/>
          <w:iCs/>
        </w:rPr>
        <w:t xml:space="preserve"> dotyczy): </w:t>
      </w:r>
      <w:r w:rsidRPr="00A97D68">
        <w:rPr>
          <w:rFonts w:eastAsia="Times New Roman"/>
        </w:rPr>
        <w:br/>
      </w:r>
      <w:r w:rsidRPr="00A97D68">
        <w:rPr>
          <w:rFonts w:eastAsia="Times New Roman"/>
          <w:bCs/>
        </w:rPr>
        <w:t>Środki służące ochronie informacji o charakterze poufnym</w:t>
      </w:r>
      <w:r w:rsidRPr="00A97D68">
        <w:rPr>
          <w:rFonts w:eastAsia="Times New Roman"/>
        </w:rPr>
        <w:t xml:space="preserve"> </w:t>
      </w:r>
      <w:r w:rsidRPr="00A97D68">
        <w:rPr>
          <w:rFonts w:eastAsia="Times New Roman"/>
        </w:rPr>
        <w:br/>
      </w:r>
      <w:r w:rsidRPr="00A97D68">
        <w:rPr>
          <w:rFonts w:eastAsia="Times New Roman"/>
        </w:rPr>
        <w:br/>
      </w:r>
      <w:r w:rsidRPr="00A97D68">
        <w:rPr>
          <w:rFonts w:eastAsia="Times New Roman"/>
          <w:bCs/>
        </w:rPr>
        <w:t xml:space="preserve">IV.6.2) Termin składania ofert lub wniosków o dopuszczenie do udziału w postępowaniu: </w:t>
      </w:r>
      <w:r w:rsidRPr="00A97D68">
        <w:rPr>
          <w:rFonts w:eastAsia="Times New Roman"/>
        </w:rPr>
        <w:br/>
        <w:t>Data: 05.01.2021, godzina</w:t>
      </w:r>
      <w:proofErr w:type="gramStart"/>
      <w:r w:rsidRPr="00A97D68">
        <w:rPr>
          <w:rFonts w:eastAsia="Times New Roman"/>
        </w:rPr>
        <w:t xml:space="preserve">: 10:00, </w:t>
      </w:r>
      <w:r w:rsidRPr="00A97D68">
        <w:rPr>
          <w:rFonts w:eastAsia="Times New Roman"/>
        </w:rPr>
        <w:br/>
        <w:t>Skrócenie</w:t>
      </w:r>
      <w:proofErr w:type="gramEnd"/>
      <w:r w:rsidRPr="00A97D68">
        <w:rPr>
          <w:rFonts w:eastAsia="Times New Roman"/>
        </w:rPr>
        <w:t xml:space="preserve"> terminu składania wniosków, ze względu na pilną potrzebę udzielenia zamówienia (przetarg nieograniczony, przetarg ograniczo</w:t>
      </w:r>
      <w:r>
        <w:rPr>
          <w:rFonts w:eastAsia="Times New Roman"/>
        </w:rPr>
        <w:t xml:space="preserve">ny, negocjacje z ogłoszeniem): </w:t>
      </w:r>
      <w:r w:rsidRPr="00A97D68">
        <w:rPr>
          <w:rFonts w:eastAsia="Times New Roman"/>
        </w:rPr>
        <w:t xml:space="preserve">Nie </w:t>
      </w:r>
      <w:r w:rsidRPr="00A97D68">
        <w:rPr>
          <w:rFonts w:eastAsia="Times New Roman"/>
        </w:rPr>
        <w:br/>
      </w:r>
      <w:r w:rsidRPr="00A97D68">
        <w:rPr>
          <w:rFonts w:eastAsia="Times New Roman"/>
        </w:rPr>
        <w:br/>
        <w:t xml:space="preserve">Język lub języki, w jakich mogą być sporządzane oferty lub wnioski o dopuszczenie do udziału w postępowaniu </w:t>
      </w:r>
      <w:r w:rsidRPr="00A97D68">
        <w:rPr>
          <w:rFonts w:eastAsia="Times New Roman"/>
        </w:rPr>
        <w:br/>
        <w:t xml:space="preserve">&gt; język polski </w:t>
      </w:r>
      <w:r w:rsidRPr="00A97D68">
        <w:rPr>
          <w:rFonts w:eastAsia="Times New Roman"/>
        </w:rPr>
        <w:br/>
      </w:r>
      <w:r w:rsidRPr="00A97D68">
        <w:rPr>
          <w:rFonts w:eastAsia="Times New Roman"/>
          <w:bCs/>
        </w:rPr>
        <w:t xml:space="preserve">IV.6.3) Termin związania ofertą: </w:t>
      </w:r>
      <w:r w:rsidRPr="00A97D68">
        <w:rPr>
          <w:rFonts w:eastAsia="Times New Roman"/>
        </w:rPr>
        <w:t xml:space="preserve">do: okres w dniach: 30 (od ostatecznego terminu składania ofert) </w:t>
      </w:r>
      <w:r w:rsidRPr="00A97D68">
        <w:rPr>
          <w:rFonts w:eastAsia="Times New Roman"/>
        </w:rPr>
        <w:br/>
      </w:r>
      <w:r w:rsidRPr="00A97D68">
        <w:rPr>
          <w:rFonts w:eastAsia="Times New Roman"/>
          <w:bCs/>
        </w:rPr>
        <w:t>IV.6.4) Przewiduje się unieważnienie postępowania o udzielenie zamówienia, w przypadku nieprzyznania środków, które miały być przeznaczone na sfinansowanie całości lub części zamówienia:</w:t>
      </w:r>
      <w:r>
        <w:rPr>
          <w:rFonts w:eastAsia="Times New Roman"/>
        </w:rPr>
        <w:t xml:space="preserve"> Nie.</w:t>
      </w:r>
      <w:r w:rsidRPr="00A97D68">
        <w:rPr>
          <w:rFonts w:eastAsia="Times New Roman"/>
        </w:rPr>
        <w:br/>
      </w:r>
    </w:p>
    <w:p w:rsidR="00A97D68" w:rsidRDefault="00A97D68" w:rsidP="00A97D68">
      <w:pPr>
        <w:autoSpaceDE/>
        <w:autoSpaceDN/>
        <w:rPr>
          <w:i/>
        </w:rPr>
      </w:pPr>
      <w:r>
        <w:rPr>
          <w:i/>
        </w:rPr>
        <w:t>Poronin, 2020-12-16</w:t>
      </w:r>
    </w:p>
    <w:p w:rsidR="00A97D68" w:rsidRDefault="00A97D68" w:rsidP="00A97D68">
      <w:pPr>
        <w:autoSpaceDE/>
        <w:autoSpaceDN/>
        <w:ind w:firstLine="6096"/>
        <w:rPr>
          <w:i/>
        </w:rPr>
      </w:pPr>
    </w:p>
    <w:p w:rsidR="00A97D68" w:rsidRPr="00E4128F" w:rsidRDefault="00A97D68" w:rsidP="00A97D68">
      <w:pPr>
        <w:autoSpaceDE/>
        <w:autoSpaceDN/>
        <w:ind w:firstLine="6096"/>
        <w:rPr>
          <w:i/>
        </w:rPr>
      </w:pPr>
      <w:r w:rsidRPr="00E4128F">
        <w:rPr>
          <w:i/>
        </w:rPr>
        <w:t>Wójt Gminy Poronin</w:t>
      </w:r>
    </w:p>
    <w:p w:rsidR="00A97D68" w:rsidRPr="00E4128F" w:rsidRDefault="00A97D68" w:rsidP="00A97D68">
      <w:pPr>
        <w:autoSpaceDE/>
        <w:autoSpaceDN/>
        <w:ind w:firstLine="6096"/>
        <w:rPr>
          <w:i/>
        </w:rPr>
      </w:pPr>
    </w:p>
    <w:p w:rsidR="00A97D68" w:rsidRPr="00E4128F" w:rsidRDefault="00A97D68" w:rsidP="00A97D68">
      <w:pPr>
        <w:autoSpaceDE/>
        <w:autoSpaceDN/>
        <w:ind w:firstLine="6096"/>
        <w:rPr>
          <w:i/>
        </w:rPr>
      </w:pPr>
      <w:r w:rsidRPr="00E4128F">
        <w:rPr>
          <w:i/>
        </w:rPr>
        <w:t xml:space="preserve">(-) mgr Anita </w:t>
      </w:r>
      <w:proofErr w:type="spellStart"/>
      <w:r w:rsidRPr="00E4128F">
        <w:rPr>
          <w:i/>
        </w:rPr>
        <w:t>Żegleń</w:t>
      </w:r>
      <w:proofErr w:type="spellEnd"/>
    </w:p>
    <w:p w:rsidR="00A97D68" w:rsidRPr="00E4128F" w:rsidRDefault="00A97D68" w:rsidP="00A97D68"/>
    <w:p w:rsidR="00A97D68" w:rsidRPr="00A97D68" w:rsidRDefault="00A97D68" w:rsidP="00A97D68">
      <w:pPr>
        <w:autoSpaceDE/>
        <w:autoSpaceDN/>
      </w:pPr>
    </w:p>
    <w:p w:rsidR="00182D81" w:rsidRDefault="00182D81" w:rsidP="00182D81">
      <w:pPr>
        <w:rPr>
          <w:b/>
        </w:rPr>
      </w:pPr>
    </w:p>
    <w:p w:rsidR="00182D81" w:rsidRDefault="00182D81" w:rsidP="00182D81">
      <w:pPr>
        <w:rPr>
          <w:b/>
        </w:rPr>
      </w:pPr>
    </w:p>
    <w:p w:rsidR="00A97D68" w:rsidRDefault="00A97D68" w:rsidP="00182D81">
      <w:pPr>
        <w:rPr>
          <w:b/>
        </w:rPr>
      </w:pPr>
    </w:p>
    <w:p w:rsidR="00A97D68" w:rsidRDefault="00A97D68" w:rsidP="00182D81">
      <w:pPr>
        <w:rPr>
          <w:b/>
        </w:rPr>
      </w:pPr>
    </w:p>
    <w:p w:rsidR="00A97D68" w:rsidRDefault="00A97D68" w:rsidP="00182D81">
      <w:pPr>
        <w:rPr>
          <w:b/>
        </w:rPr>
      </w:pPr>
    </w:p>
    <w:p w:rsidR="00A97D68" w:rsidRDefault="00A97D68" w:rsidP="00182D81">
      <w:pPr>
        <w:rPr>
          <w:b/>
        </w:rPr>
      </w:pPr>
    </w:p>
    <w:p w:rsidR="00A97D68" w:rsidRDefault="00A97D68" w:rsidP="00182D81">
      <w:pPr>
        <w:rPr>
          <w:b/>
        </w:rPr>
      </w:pPr>
    </w:p>
    <w:p w:rsidR="00A97D68" w:rsidRDefault="00A97D68" w:rsidP="00182D81">
      <w:pPr>
        <w:rPr>
          <w:b/>
        </w:rPr>
      </w:pPr>
    </w:p>
    <w:p w:rsidR="00A97D68" w:rsidRDefault="00A97D68" w:rsidP="00182D81">
      <w:pPr>
        <w:rPr>
          <w:b/>
        </w:rPr>
      </w:pPr>
    </w:p>
    <w:p w:rsidR="00A97D68" w:rsidRDefault="00A97D68" w:rsidP="00182D81">
      <w:pPr>
        <w:rPr>
          <w:b/>
        </w:rPr>
      </w:pPr>
    </w:p>
    <w:p w:rsidR="00A97D68" w:rsidRDefault="00A97D68" w:rsidP="00182D81">
      <w:pPr>
        <w:rPr>
          <w:b/>
        </w:rPr>
      </w:pPr>
    </w:p>
    <w:p w:rsidR="00A97D68" w:rsidRDefault="00A97D68" w:rsidP="00182D81">
      <w:pPr>
        <w:rPr>
          <w:b/>
        </w:rPr>
      </w:pPr>
    </w:p>
    <w:p w:rsidR="00A97D68" w:rsidRDefault="00A97D68" w:rsidP="00182D81">
      <w:pPr>
        <w:rPr>
          <w:b/>
        </w:rPr>
      </w:pPr>
    </w:p>
    <w:p w:rsidR="00A97D68" w:rsidRDefault="00A97D68" w:rsidP="00182D81">
      <w:pPr>
        <w:rPr>
          <w:b/>
        </w:rPr>
      </w:pPr>
    </w:p>
    <w:p w:rsidR="00A97D68" w:rsidRDefault="00A97D68" w:rsidP="00182D81">
      <w:pPr>
        <w:rPr>
          <w:b/>
        </w:rPr>
      </w:pPr>
    </w:p>
    <w:p w:rsidR="00A97D68" w:rsidRDefault="00A97D68" w:rsidP="00182D81">
      <w:pPr>
        <w:rPr>
          <w:b/>
        </w:rPr>
      </w:pPr>
    </w:p>
    <w:p w:rsidR="00A97D68" w:rsidRDefault="00A97D68" w:rsidP="00182D81">
      <w:pPr>
        <w:rPr>
          <w:b/>
        </w:rPr>
      </w:pPr>
    </w:p>
    <w:p w:rsidR="00A97D68" w:rsidRDefault="00A97D68" w:rsidP="00182D81">
      <w:pPr>
        <w:rPr>
          <w:b/>
        </w:rPr>
      </w:pPr>
    </w:p>
    <w:p w:rsidR="00A97D68" w:rsidRDefault="00A97D68" w:rsidP="00182D81">
      <w:pPr>
        <w:rPr>
          <w:b/>
        </w:rPr>
      </w:pPr>
    </w:p>
    <w:p w:rsidR="00A97D68" w:rsidRDefault="00A97D68" w:rsidP="00182D81">
      <w:pPr>
        <w:rPr>
          <w:b/>
        </w:rPr>
      </w:pPr>
    </w:p>
    <w:p w:rsidR="00A97D68" w:rsidRDefault="00A97D68" w:rsidP="00182D81">
      <w:pPr>
        <w:rPr>
          <w:b/>
        </w:rPr>
      </w:pPr>
    </w:p>
    <w:p w:rsidR="00A97D68" w:rsidRDefault="00A97D68" w:rsidP="00182D81">
      <w:pPr>
        <w:rPr>
          <w:b/>
        </w:rPr>
      </w:pPr>
    </w:p>
    <w:p w:rsidR="00A97D68" w:rsidRDefault="00A97D68" w:rsidP="00182D81">
      <w:pPr>
        <w:rPr>
          <w:b/>
        </w:rPr>
      </w:pPr>
    </w:p>
    <w:p w:rsidR="00A97D68" w:rsidRDefault="00A97D68" w:rsidP="00182D81">
      <w:pPr>
        <w:rPr>
          <w:b/>
        </w:rPr>
      </w:pPr>
    </w:p>
    <w:p w:rsidR="00A97D68" w:rsidRDefault="00A97D68" w:rsidP="00182D81">
      <w:pPr>
        <w:rPr>
          <w:b/>
        </w:rPr>
      </w:pPr>
    </w:p>
    <w:p w:rsidR="00A97D68" w:rsidRDefault="00A97D68" w:rsidP="00182D81">
      <w:pPr>
        <w:rPr>
          <w:b/>
        </w:rPr>
      </w:pPr>
    </w:p>
    <w:p w:rsidR="00A97D68" w:rsidRDefault="00A97D68" w:rsidP="00182D81">
      <w:pPr>
        <w:rPr>
          <w:b/>
        </w:rPr>
      </w:pPr>
    </w:p>
    <w:p w:rsidR="00A97D68" w:rsidRDefault="00A97D68" w:rsidP="00182D81">
      <w:pPr>
        <w:rPr>
          <w:b/>
        </w:rPr>
      </w:pPr>
    </w:p>
    <w:p w:rsidR="00A97D68" w:rsidRDefault="00A97D68" w:rsidP="00182D81">
      <w:pPr>
        <w:rPr>
          <w:b/>
        </w:rPr>
      </w:pPr>
    </w:p>
    <w:p w:rsidR="00A97D68" w:rsidRDefault="00A97D68" w:rsidP="00182D81">
      <w:pPr>
        <w:rPr>
          <w:b/>
        </w:rPr>
      </w:pPr>
    </w:p>
    <w:p w:rsidR="00A97D68" w:rsidRDefault="00A97D68" w:rsidP="00182D81">
      <w:pPr>
        <w:rPr>
          <w:b/>
        </w:rPr>
      </w:pPr>
    </w:p>
    <w:p w:rsidR="00A97D68" w:rsidRDefault="00A97D68" w:rsidP="00182D81">
      <w:pPr>
        <w:rPr>
          <w:b/>
        </w:rPr>
      </w:pPr>
    </w:p>
    <w:p w:rsidR="00A97D68" w:rsidRDefault="00A97D68" w:rsidP="00182D81">
      <w:pPr>
        <w:rPr>
          <w:b/>
        </w:rPr>
      </w:pPr>
    </w:p>
    <w:p w:rsidR="00A97D68" w:rsidRDefault="00A97D68" w:rsidP="00182D81">
      <w:pPr>
        <w:rPr>
          <w:b/>
        </w:rPr>
      </w:pPr>
    </w:p>
    <w:p w:rsidR="00A97D68" w:rsidRDefault="00A97D68" w:rsidP="00182D81">
      <w:pPr>
        <w:rPr>
          <w:b/>
        </w:rPr>
      </w:pPr>
    </w:p>
    <w:p w:rsidR="00A97D68" w:rsidRDefault="00A97D68" w:rsidP="00182D81">
      <w:pPr>
        <w:rPr>
          <w:b/>
        </w:rPr>
      </w:pPr>
    </w:p>
    <w:p w:rsidR="00A97D68" w:rsidRDefault="00A97D68" w:rsidP="00182D81">
      <w:pPr>
        <w:rPr>
          <w:b/>
        </w:rPr>
      </w:pPr>
    </w:p>
    <w:p w:rsidR="00182D81" w:rsidRDefault="00182D81" w:rsidP="00182D81">
      <w:pPr>
        <w:rPr>
          <w:b/>
        </w:rPr>
      </w:pPr>
    </w:p>
    <w:p w:rsidR="00182D81" w:rsidRPr="003C78B3" w:rsidRDefault="00182D81" w:rsidP="00182D81">
      <w:pPr>
        <w:rPr>
          <w:b/>
        </w:rPr>
      </w:pPr>
      <w:r w:rsidRPr="003C78B3">
        <w:rPr>
          <w:b/>
        </w:rPr>
        <w:t>ZP. 271.</w:t>
      </w:r>
      <w:r w:rsidR="00C84641">
        <w:rPr>
          <w:b/>
        </w:rPr>
        <w:t>30</w:t>
      </w:r>
      <w:r w:rsidRPr="003C78B3">
        <w:rPr>
          <w:b/>
        </w:rPr>
        <w:t>.2020</w:t>
      </w:r>
    </w:p>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Pr>
        <w:jc w:val="center"/>
        <w:rPr>
          <w:b/>
          <w:sz w:val="28"/>
          <w:szCs w:val="28"/>
        </w:rPr>
      </w:pPr>
      <w:r w:rsidRPr="003C78B3">
        <w:rPr>
          <w:b/>
          <w:sz w:val="28"/>
          <w:szCs w:val="28"/>
        </w:rPr>
        <w:t>SPECYFIKACJA ISTOTNYCH WARUNKÓW</w:t>
      </w:r>
    </w:p>
    <w:p w:rsidR="00182D81" w:rsidRPr="003C78B3" w:rsidRDefault="00182D81" w:rsidP="00182D81">
      <w:pPr>
        <w:jc w:val="center"/>
        <w:rPr>
          <w:b/>
          <w:sz w:val="28"/>
          <w:szCs w:val="28"/>
        </w:rPr>
      </w:pPr>
      <w:r w:rsidRPr="003C78B3">
        <w:rPr>
          <w:b/>
          <w:sz w:val="28"/>
          <w:szCs w:val="28"/>
        </w:rPr>
        <w:t>ZAMÓWIENIA</w:t>
      </w:r>
    </w:p>
    <w:p w:rsidR="00182D81" w:rsidRPr="003C78B3" w:rsidRDefault="00182D81" w:rsidP="00182D81">
      <w:pPr>
        <w:rPr>
          <w:sz w:val="28"/>
          <w:szCs w:val="28"/>
        </w:rPr>
      </w:pPr>
    </w:p>
    <w:p w:rsidR="00182D81" w:rsidRPr="003C78B3" w:rsidRDefault="00182D81" w:rsidP="00182D81">
      <w:pPr>
        <w:rPr>
          <w:sz w:val="28"/>
          <w:szCs w:val="28"/>
        </w:rPr>
      </w:pPr>
    </w:p>
    <w:p w:rsidR="00182D81" w:rsidRPr="003C78B3" w:rsidRDefault="00182D81" w:rsidP="00182D81">
      <w:pPr>
        <w:rPr>
          <w:sz w:val="28"/>
          <w:szCs w:val="28"/>
        </w:rPr>
      </w:pPr>
    </w:p>
    <w:p w:rsidR="00182D81" w:rsidRPr="003C78B3" w:rsidRDefault="00182D81" w:rsidP="00182D81">
      <w:pPr>
        <w:jc w:val="center"/>
        <w:rPr>
          <w:b/>
        </w:rPr>
      </w:pPr>
      <w:r w:rsidRPr="003C78B3">
        <w:rPr>
          <w:b/>
        </w:rPr>
        <w:t>Przetarg nieograniczony</w:t>
      </w:r>
    </w:p>
    <w:p w:rsidR="00182D81" w:rsidRPr="003C78B3" w:rsidRDefault="00182D81" w:rsidP="00182D81">
      <w:pPr>
        <w:pStyle w:val="Tekstpodstawowy"/>
      </w:pPr>
    </w:p>
    <w:p w:rsidR="00182D81" w:rsidRPr="003C78B3" w:rsidRDefault="00182D81" w:rsidP="00182D81">
      <w:pPr>
        <w:pStyle w:val="Tekstpodstawowy"/>
      </w:pPr>
    </w:p>
    <w:p w:rsidR="00182D81" w:rsidRPr="003C78B3" w:rsidRDefault="00182D81" w:rsidP="00182D81">
      <w:pPr>
        <w:pStyle w:val="Tekstpodstawowy"/>
      </w:pPr>
      <w:proofErr w:type="gramStart"/>
      <w:r w:rsidRPr="003C78B3">
        <w:t>na</w:t>
      </w:r>
      <w:proofErr w:type="gramEnd"/>
      <w:r w:rsidRPr="003C78B3">
        <w:t xml:space="preserve"> </w:t>
      </w:r>
      <w:r>
        <w:t>roboty budowlane</w:t>
      </w:r>
      <w:r w:rsidRPr="003C78B3">
        <w:t>:</w:t>
      </w:r>
    </w:p>
    <w:p w:rsidR="00182D81" w:rsidRPr="003C78B3" w:rsidRDefault="00182D81" w:rsidP="00182D81">
      <w:pPr>
        <w:pStyle w:val="Tekstpodstawowy"/>
        <w:rPr>
          <w:b/>
        </w:rPr>
      </w:pPr>
    </w:p>
    <w:p w:rsidR="00182D81" w:rsidRPr="003C78B3" w:rsidRDefault="00182D81" w:rsidP="00182D81">
      <w:pPr>
        <w:jc w:val="center"/>
        <w:rPr>
          <w:b/>
          <w:bCs/>
        </w:rPr>
      </w:pPr>
    </w:p>
    <w:p w:rsidR="00182D81" w:rsidRPr="00C84641" w:rsidRDefault="00182D81" w:rsidP="00182D81">
      <w:pPr>
        <w:jc w:val="center"/>
        <w:rPr>
          <w:b/>
          <w:bCs/>
          <w:sz w:val="32"/>
          <w:szCs w:val="32"/>
        </w:rPr>
      </w:pPr>
      <w:r w:rsidRPr="00C84641">
        <w:rPr>
          <w:b/>
          <w:bCs/>
          <w:sz w:val="32"/>
          <w:szCs w:val="32"/>
        </w:rPr>
        <w:t>„</w:t>
      </w:r>
      <w:r w:rsidR="00C84641" w:rsidRPr="00C84641">
        <w:rPr>
          <w:b/>
          <w:bCs/>
          <w:color w:val="000000"/>
          <w:sz w:val="32"/>
          <w:szCs w:val="32"/>
        </w:rPr>
        <w:t>Termomodernizacja budynku Szkoły Podstawowej im. Bronisława Czecha w Nowem Bystrem – filia na Słodyczkach</w:t>
      </w:r>
      <w:r w:rsidRPr="00C84641">
        <w:rPr>
          <w:b/>
          <w:bCs/>
          <w:color w:val="000000"/>
          <w:sz w:val="32"/>
          <w:szCs w:val="32"/>
        </w:rPr>
        <w:t>.</w:t>
      </w:r>
      <w:r w:rsidRPr="00C84641">
        <w:rPr>
          <w:b/>
          <w:bCs/>
          <w:sz w:val="32"/>
          <w:szCs w:val="32"/>
        </w:rPr>
        <w:t>”</w:t>
      </w:r>
    </w:p>
    <w:p w:rsidR="00182D81" w:rsidRPr="003C78B3" w:rsidRDefault="00182D81" w:rsidP="00182D81">
      <w:pPr>
        <w:jc w:val="center"/>
        <w:rPr>
          <w:b/>
          <w:bCs/>
        </w:rPr>
      </w:pPr>
    </w:p>
    <w:p w:rsidR="00182D81" w:rsidRPr="003C78B3" w:rsidRDefault="00182D81" w:rsidP="00182D81">
      <w:pPr>
        <w:jc w:val="center"/>
        <w:rPr>
          <w:b/>
          <w:bCs/>
        </w:rPr>
      </w:pPr>
    </w:p>
    <w:p w:rsidR="00182D81" w:rsidRPr="003C78B3" w:rsidRDefault="00182D81" w:rsidP="00182D81">
      <w:pPr>
        <w:jc w:val="center"/>
        <w:rPr>
          <w:b/>
          <w:bCs/>
        </w:rPr>
      </w:pPr>
    </w:p>
    <w:p w:rsidR="00182D81" w:rsidRPr="003C78B3" w:rsidRDefault="00182D81" w:rsidP="00182D81"/>
    <w:p w:rsidR="00182D81" w:rsidRPr="003C78B3" w:rsidRDefault="00182D81" w:rsidP="00182D81"/>
    <w:p w:rsidR="00182D81" w:rsidRPr="003C78B3" w:rsidRDefault="00182D81" w:rsidP="00182D81">
      <w:r w:rsidRPr="003C78B3">
        <w:t>Warto</w:t>
      </w:r>
      <w:r w:rsidRPr="003C78B3">
        <w:rPr>
          <w:rFonts w:ascii="TimesNewRoman" w:eastAsia="TimesNewRoman" w:cs="TimesNewRoman"/>
        </w:rPr>
        <w:t>ść</w:t>
      </w:r>
      <w:r w:rsidRPr="003C78B3">
        <w:rPr>
          <w:rFonts w:ascii="TimesNewRoman" w:eastAsia="TimesNewRoman" w:cs="TimesNewRoman" w:hint="eastAsia"/>
        </w:rPr>
        <w:t xml:space="preserve"> </w:t>
      </w:r>
      <w:r w:rsidRPr="003C78B3">
        <w:t>post</w:t>
      </w:r>
      <w:r w:rsidRPr="003C78B3">
        <w:rPr>
          <w:rFonts w:ascii="TimesNewRoman" w:eastAsia="TimesNewRoman" w:cs="TimesNewRoman"/>
        </w:rPr>
        <w:t>ę</w:t>
      </w:r>
      <w:r w:rsidRPr="003C78B3">
        <w:t>powania – o szacunkowej warto</w:t>
      </w:r>
      <w:r w:rsidRPr="003C78B3">
        <w:rPr>
          <w:rFonts w:ascii="TimesNewRoman" w:eastAsia="TimesNewRoman" w:cs="TimesNewRoman"/>
        </w:rPr>
        <w:t>ś</w:t>
      </w:r>
      <w:r w:rsidRPr="003C78B3">
        <w:t>ci nieprzekraczaj</w:t>
      </w:r>
      <w:r w:rsidRPr="003C78B3">
        <w:rPr>
          <w:rFonts w:ascii="TimesNewRoman" w:eastAsia="TimesNewRoman" w:cs="TimesNewRoman"/>
        </w:rPr>
        <w:t>ą</w:t>
      </w:r>
      <w:r w:rsidRPr="003C78B3">
        <w:t xml:space="preserve">cej kwot, o których mowa w art.11.8 </w:t>
      </w:r>
      <w:proofErr w:type="spellStart"/>
      <w:r w:rsidRPr="003C78B3">
        <w:t>Pzp</w:t>
      </w:r>
      <w:proofErr w:type="spellEnd"/>
      <w:r w:rsidRPr="003C78B3">
        <w:t>.</w:t>
      </w:r>
    </w:p>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Pr>
        <w:jc w:val="both"/>
      </w:pPr>
      <w:r w:rsidRPr="003C78B3">
        <w:t>Ogłoszenie o niniejszym postępowaniu ukazało się:</w:t>
      </w:r>
    </w:p>
    <w:p w:rsidR="00182D81" w:rsidRPr="003C78B3" w:rsidRDefault="00182D81" w:rsidP="00182D81">
      <w:pPr>
        <w:jc w:val="both"/>
      </w:pPr>
    </w:p>
    <w:p w:rsidR="00182D81" w:rsidRPr="003C78B3" w:rsidRDefault="00182D81" w:rsidP="00182D81">
      <w:pPr>
        <w:ind w:left="360" w:hanging="360"/>
        <w:jc w:val="both"/>
      </w:pPr>
      <w:r w:rsidRPr="003C78B3">
        <w:t xml:space="preserve">1. </w:t>
      </w:r>
      <w:proofErr w:type="gramStart"/>
      <w:r w:rsidRPr="003C78B3">
        <w:t>na</w:t>
      </w:r>
      <w:proofErr w:type="gramEnd"/>
      <w:r w:rsidRPr="003C78B3">
        <w:t xml:space="preserve"> tablicy ogłoszeń w siedzibie Zamawiającego,</w:t>
      </w:r>
    </w:p>
    <w:p w:rsidR="00182D81" w:rsidRPr="003C78B3" w:rsidRDefault="00182D81" w:rsidP="00182D81">
      <w:pPr>
        <w:ind w:left="360" w:hanging="360"/>
        <w:jc w:val="both"/>
      </w:pPr>
      <w:r w:rsidRPr="003C78B3">
        <w:t xml:space="preserve">2. </w:t>
      </w:r>
      <w:proofErr w:type="gramStart"/>
      <w:r w:rsidRPr="003C78B3">
        <w:t>na</w:t>
      </w:r>
      <w:proofErr w:type="gramEnd"/>
      <w:r w:rsidRPr="003C78B3">
        <w:t xml:space="preserve"> stronie internetowej Zamawiającego </w:t>
      </w:r>
      <w:hyperlink r:id="rId7" w:history="1">
        <w:r w:rsidRPr="003C78B3">
          <w:rPr>
            <w:rStyle w:val="Hipercze"/>
            <w:color w:val="auto"/>
          </w:rPr>
          <w:t>www.poronin.pl</w:t>
        </w:r>
      </w:hyperlink>
      <w:r w:rsidRPr="003C78B3">
        <w:t>,</w:t>
      </w:r>
    </w:p>
    <w:p w:rsidR="00182D81" w:rsidRPr="005C23AA" w:rsidRDefault="00182D81" w:rsidP="00182D81">
      <w:pPr>
        <w:autoSpaceDE/>
        <w:autoSpaceDN/>
        <w:jc w:val="both"/>
        <w:rPr>
          <w:rFonts w:eastAsia="Times New Roman"/>
        </w:rPr>
      </w:pPr>
      <w:r w:rsidRPr="003C78B3">
        <w:t xml:space="preserve">3. </w:t>
      </w:r>
      <w:proofErr w:type="gramStart"/>
      <w:r w:rsidRPr="003C78B3">
        <w:t>w</w:t>
      </w:r>
      <w:proofErr w:type="gramEnd"/>
      <w:r w:rsidRPr="003C78B3">
        <w:t xml:space="preserve"> Biuletynie Zamówień Publicznych </w:t>
      </w:r>
      <w:r>
        <w:t>o</w:t>
      </w:r>
      <w:r w:rsidRPr="005C23AA">
        <w:rPr>
          <w:rFonts w:eastAsia="Times New Roman"/>
        </w:rPr>
        <w:t xml:space="preserve">głoszenie </w:t>
      </w:r>
      <w:r>
        <w:t xml:space="preserve">nr </w:t>
      </w:r>
      <w:r w:rsidR="00A97D68">
        <w:t xml:space="preserve">767571-N-2020 z dnia 16.12.2020 </w:t>
      </w:r>
      <w:proofErr w:type="gramStart"/>
      <w:r w:rsidR="00A97D68">
        <w:t>r</w:t>
      </w:r>
      <w:proofErr w:type="gramEnd"/>
      <w:r w:rsidR="00A97D68">
        <w:t>.</w:t>
      </w:r>
      <w:r>
        <w:rPr>
          <w:rFonts w:eastAsia="Times New Roman"/>
        </w:rPr>
        <w:t xml:space="preserve">, </w:t>
      </w:r>
      <w:hyperlink r:id="rId8" w:history="1">
        <w:r w:rsidRPr="003C78B3">
          <w:rPr>
            <w:rStyle w:val="Hipercze"/>
            <w:color w:val="auto"/>
          </w:rPr>
          <w:t>www.uzp.gov.pl</w:t>
        </w:r>
      </w:hyperlink>
      <w:r w:rsidRPr="003C78B3">
        <w:t>,</w:t>
      </w:r>
    </w:p>
    <w:p w:rsidR="00182D81" w:rsidRPr="003C78B3" w:rsidRDefault="00182D81" w:rsidP="00182D81">
      <w:pPr>
        <w:ind w:left="360" w:hanging="360"/>
        <w:jc w:val="both"/>
      </w:pPr>
      <w:r w:rsidRPr="003C78B3">
        <w:t xml:space="preserve">4. </w:t>
      </w:r>
      <w:proofErr w:type="gramStart"/>
      <w:r w:rsidRPr="003C78B3">
        <w:t>w</w:t>
      </w:r>
      <w:proofErr w:type="gramEnd"/>
      <w:r w:rsidRPr="003C78B3">
        <w:t xml:space="preserve"> BIP Gminy Poronin.</w:t>
      </w:r>
    </w:p>
    <w:p w:rsidR="00182D81" w:rsidRPr="003C78B3" w:rsidRDefault="00182D81" w:rsidP="00182D81">
      <w:pPr>
        <w:jc w:val="both"/>
      </w:pPr>
    </w:p>
    <w:p w:rsidR="00182D81" w:rsidRPr="003C78B3" w:rsidRDefault="00182D81" w:rsidP="00182D81">
      <w:pPr>
        <w:jc w:val="right"/>
      </w:pPr>
    </w:p>
    <w:p w:rsidR="00182D81" w:rsidRPr="003C78B3" w:rsidRDefault="00182D81" w:rsidP="00182D81">
      <w:pPr>
        <w:jc w:val="right"/>
      </w:pPr>
    </w:p>
    <w:p w:rsidR="00182D81" w:rsidRPr="003C78B3" w:rsidRDefault="00182D81" w:rsidP="00182D81">
      <w:pPr>
        <w:jc w:val="right"/>
      </w:pPr>
    </w:p>
    <w:p w:rsidR="00182D81" w:rsidRPr="003C78B3" w:rsidRDefault="00182D81" w:rsidP="00182D81">
      <w:pPr>
        <w:jc w:val="right"/>
      </w:pPr>
    </w:p>
    <w:p w:rsidR="00182D81" w:rsidRPr="003C78B3" w:rsidRDefault="00182D81" w:rsidP="00182D81">
      <w:pPr>
        <w:jc w:val="right"/>
      </w:pPr>
    </w:p>
    <w:p w:rsidR="00182D81" w:rsidRPr="003C78B3" w:rsidRDefault="00182D81" w:rsidP="00182D81">
      <w:pPr>
        <w:jc w:val="right"/>
      </w:pPr>
    </w:p>
    <w:p w:rsidR="00182D81" w:rsidRPr="003C78B3" w:rsidRDefault="00182D81" w:rsidP="00182D81">
      <w:pPr>
        <w:jc w:val="right"/>
      </w:pPr>
    </w:p>
    <w:p w:rsidR="00182D81" w:rsidRPr="003C78B3" w:rsidRDefault="00182D81" w:rsidP="00182D81">
      <w:pPr>
        <w:jc w:val="right"/>
      </w:pPr>
    </w:p>
    <w:p w:rsidR="00182D81" w:rsidRPr="003C78B3" w:rsidRDefault="00182D81" w:rsidP="00182D81">
      <w:pPr>
        <w:jc w:val="right"/>
      </w:pPr>
    </w:p>
    <w:p w:rsidR="00182D81" w:rsidRPr="003C78B3" w:rsidRDefault="00182D81" w:rsidP="00182D81">
      <w:pPr>
        <w:jc w:val="right"/>
      </w:pPr>
    </w:p>
    <w:p w:rsidR="00182D81" w:rsidRPr="003C78B3" w:rsidRDefault="00182D81" w:rsidP="00182D81">
      <w:pPr>
        <w:jc w:val="right"/>
      </w:pPr>
    </w:p>
    <w:p w:rsidR="00182D81" w:rsidRPr="003C78B3" w:rsidRDefault="00182D81" w:rsidP="00182D81">
      <w:pPr>
        <w:jc w:val="right"/>
      </w:pPr>
    </w:p>
    <w:p w:rsidR="00182D81" w:rsidRPr="003C78B3" w:rsidRDefault="00182D81" w:rsidP="00182D81">
      <w:pPr>
        <w:jc w:val="right"/>
      </w:pPr>
    </w:p>
    <w:p w:rsidR="00182D81" w:rsidRPr="003C78B3" w:rsidRDefault="00182D81" w:rsidP="00182D81">
      <w:pPr>
        <w:jc w:val="right"/>
      </w:pPr>
    </w:p>
    <w:p w:rsidR="00182D81" w:rsidRPr="003C78B3" w:rsidRDefault="00182D81" w:rsidP="00182D81">
      <w:pPr>
        <w:rPr>
          <w:b/>
        </w:rPr>
      </w:pPr>
    </w:p>
    <w:p w:rsidR="00182D81" w:rsidRDefault="00182D81" w:rsidP="00182D81">
      <w:pPr>
        <w:rPr>
          <w:b/>
        </w:rPr>
      </w:pPr>
    </w:p>
    <w:p w:rsidR="00182D81" w:rsidRPr="003C78B3" w:rsidRDefault="00182D81" w:rsidP="00182D81">
      <w:pPr>
        <w:rPr>
          <w:b/>
        </w:rPr>
      </w:pPr>
    </w:p>
    <w:p w:rsidR="00182D81" w:rsidRPr="003C78B3" w:rsidRDefault="00182D81" w:rsidP="00182D81">
      <w:pPr>
        <w:rPr>
          <w:b/>
        </w:rPr>
      </w:pPr>
      <w:r w:rsidRPr="003C78B3">
        <w:rPr>
          <w:b/>
        </w:rPr>
        <w:lastRenderedPageBreak/>
        <w:t>ZP.271.</w:t>
      </w:r>
      <w:r w:rsidR="00C84641">
        <w:rPr>
          <w:b/>
        </w:rPr>
        <w:t>30</w:t>
      </w:r>
      <w:r w:rsidRPr="003C78B3">
        <w:rPr>
          <w:b/>
        </w:rPr>
        <w:t>.2020</w:t>
      </w:r>
    </w:p>
    <w:p w:rsidR="00182D81" w:rsidRPr="003C78B3" w:rsidRDefault="00182D81" w:rsidP="00182D81">
      <w:pPr>
        <w:jc w:val="right"/>
      </w:pPr>
    </w:p>
    <w:p w:rsidR="00182D81" w:rsidRPr="003C78B3" w:rsidRDefault="00182D81" w:rsidP="00182D81">
      <w:pPr>
        <w:pStyle w:val="Tytu"/>
        <w:spacing w:line="360" w:lineRule="auto"/>
        <w:rPr>
          <w:i/>
          <w:sz w:val="28"/>
          <w:szCs w:val="28"/>
          <w:u w:val="single"/>
        </w:rPr>
      </w:pPr>
      <w:proofErr w:type="gramStart"/>
      <w:r w:rsidRPr="003C78B3">
        <w:rPr>
          <w:i/>
          <w:iCs/>
          <w:sz w:val="28"/>
          <w:szCs w:val="28"/>
        </w:rPr>
        <w:t>SPECYFIKACJA  ISTOTNYCH</w:t>
      </w:r>
      <w:proofErr w:type="gramEnd"/>
      <w:r w:rsidRPr="003C78B3">
        <w:rPr>
          <w:i/>
          <w:iCs/>
          <w:sz w:val="28"/>
          <w:szCs w:val="28"/>
        </w:rPr>
        <w:t xml:space="preserve"> WARUNKÓW  ZAMÓWIENIA</w:t>
      </w:r>
    </w:p>
    <w:p w:rsidR="00182D81" w:rsidRPr="003C78B3" w:rsidRDefault="00182D81" w:rsidP="00182D81">
      <w:pPr>
        <w:jc w:val="center"/>
        <w:rPr>
          <w:i/>
        </w:rPr>
      </w:pPr>
    </w:p>
    <w:p w:rsidR="00182D81" w:rsidRPr="003C78B3" w:rsidRDefault="00182D81" w:rsidP="00182D81">
      <w:pPr>
        <w:jc w:val="both"/>
      </w:pPr>
      <w:r w:rsidRPr="003C78B3">
        <w:t xml:space="preserve">Podstawa prawna niniejszego postępowania przetargowego to: Ustawa z dnia 29 stycznia 2004 roku – Prawo zamówień publicznych (tj. </w:t>
      </w:r>
      <w:proofErr w:type="spellStart"/>
      <w:r w:rsidRPr="003C78B3">
        <w:t>Dz.U</w:t>
      </w:r>
      <w:proofErr w:type="spellEnd"/>
      <w:r w:rsidRPr="003C78B3">
        <w:t xml:space="preserve">. </w:t>
      </w:r>
      <w:proofErr w:type="gramStart"/>
      <w:r w:rsidRPr="003C78B3">
        <w:t>z</w:t>
      </w:r>
      <w:proofErr w:type="gramEnd"/>
      <w:r w:rsidRPr="003C78B3">
        <w:t xml:space="preserve"> 2019r. poz. 1843 z </w:t>
      </w:r>
      <w:proofErr w:type="spellStart"/>
      <w:r w:rsidRPr="003C78B3">
        <w:t>pó</w:t>
      </w:r>
      <w:r w:rsidRPr="003C78B3">
        <w:rPr>
          <w:rFonts w:eastAsia="TimesNewRoman"/>
        </w:rPr>
        <w:t>ź</w:t>
      </w:r>
      <w:r w:rsidRPr="003C78B3">
        <w:t>n</w:t>
      </w:r>
      <w:proofErr w:type="spellEnd"/>
      <w:r w:rsidRPr="003C78B3">
        <w:t xml:space="preserve">. </w:t>
      </w:r>
      <w:proofErr w:type="gramStart"/>
      <w:r w:rsidRPr="003C78B3">
        <w:t>zm</w:t>
      </w:r>
      <w:proofErr w:type="gramEnd"/>
      <w:r w:rsidRPr="003C78B3">
        <w:t>.) zwana dalej „ustawą” oraz akty wykonawcze wydane na jej podstawie.</w:t>
      </w:r>
    </w:p>
    <w:p w:rsidR="00182D81" w:rsidRPr="003C78B3" w:rsidRDefault="00182D81" w:rsidP="00182D81">
      <w:r w:rsidRPr="003C78B3">
        <w:t>Warto</w:t>
      </w:r>
      <w:r w:rsidRPr="003C78B3">
        <w:rPr>
          <w:rFonts w:ascii="TimesNewRoman" w:eastAsia="TimesNewRoman" w:cs="TimesNewRoman"/>
        </w:rPr>
        <w:t>ść</w:t>
      </w:r>
      <w:r w:rsidRPr="003C78B3">
        <w:rPr>
          <w:rFonts w:ascii="TimesNewRoman" w:eastAsia="TimesNewRoman" w:cs="TimesNewRoman" w:hint="eastAsia"/>
        </w:rPr>
        <w:t xml:space="preserve"> </w:t>
      </w:r>
      <w:r w:rsidRPr="003C78B3">
        <w:t>post</w:t>
      </w:r>
      <w:r w:rsidRPr="003C78B3">
        <w:rPr>
          <w:rFonts w:ascii="TimesNewRoman" w:eastAsia="TimesNewRoman" w:cs="TimesNewRoman"/>
        </w:rPr>
        <w:t>ę</w:t>
      </w:r>
      <w:r w:rsidRPr="003C78B3">
        <w:t>powania – o szacunkowej warto</w:t>
      </w:r>
      <w:r w:rsidRPr="003C78B3">
        <w:rPr>
          <w:rFonts w:ascii="TimesNewRoman" w:eastAsia="TimesNewRoman" w:cs="TimesNewRoman"/>
        </w:rPr>
        <w:t>ś</w:t>
      </w:r>
      <w:r w:rsidRPr="003C78B3">
        <w:t>ci nieprzekraczaj</w:t>
      </w:r>
      <w:r w:rsidRPr="003C78B3">
        <w:rPr>
          <w:rFonts w:ascii="TimesNewRoman" w:eastAsia="TimesNewRoman" w:cs="TimesNewRoman"/>
        </w:rPr>
        <w:t>ą</w:t>
      </w:r>
      <w:r w:rsidRPr="003C78B3">
        <w:t xml:space="preserve">cej kwot, o których mowa w art.11.8 </w:t>
      </w:r>
      <w:proofErr w:type="spellStart"/>
      <w:r w:rsidRPr="003C78B3">
        <w:t>Pzp</w:t>
      </w:r>
      <w:proofErr w:type="spellEnd"/>
      <w:r w:rsidRPr="003C78B3">
        <w:t>.</w:t>
      </w:r>
    </w:p>
    <w:p w:rsidR="00182D81" w:rsidRPr="003C78B3" w:rsidRDefault="00182D81" w:rsidP="00182D81">
      <w:pPr>
        <w:jc w:val="both"/>
      </w:pPr>
      <w:r w:rsidRPr="003C78B3">
        <w:t xml:space="preserve">Niniejsza Specyfikacja Istotnych Warunków Zamówienia zwana dalej „SIWZ” zawiera informacje i wytyczne dla Wykonawców ubiegających się o uzyskanie zamówienia publicznego na zadanie pn.: </w:t>
      </w:r>
    </w:p>
    <w:p w:rsidR="00182D81" w:rsidRPr="003C78B3" w:rsidRDefault="00182D81" w:rsidP="00182D81">
      <w:pPr>
        <w:jc w:val="center"/>
        <w:rPr>
          <w:b/>
          <w:bCs/>
          <w:sz w:val="32"/>
          <w:szCs w:val="32"/>
        </w:rPr>
      </w:pPr>
      <w:r w:rsidRPr="003C78B3">
        <w:rPr>
          <w:b/>
          <w:bCs/>
          <w:sz w:val="32"/>
          <w:szCs w:val="32"/>
        </w:rPr>
        <w:t xml:space="preserve"> </w:t>
      </w:r>
    </w:p>
    <w:p w:rsidR="00C84641" w:rsidRPr="00C84641" w:rsidRDefault="00C84641" w:rsidP="00C84641">
      <w:pPr>
        <w:jc w:val="center"/>
        <w:rPr>
          <w:b/>
          <w:bCs/>
          <w:sz w:val="32"/>
          <w:szCs w:val="32"/>
        </w:rPr>
      </w:pPr>
      <w:r w:rsidRPr="00C84641">
        <w:rPr>
          <w:b/>
          <w:bCs/>
          <w:sz w:val="32"/>
          <w:szCs w:val="32"/>
        </w:rPr>
        <w:t>„</w:t>
      </w:r>
      <w:r w:rsidRPr="00C84641">
        <w:rPr>
          <w:b/>
          <w:bCs/>
          <w:color w:val="000000"/>
          <w:sz w:val="32"/>
          <w:szCs w:val="32"/>
        </w:rPr>
        <w:t>Termomodernizacja budynku Szkoły Podstawowej im. Bronisława Czecha w Nowem Bystrem – filia na Słodyczkach.</w:t>
      </w:r>
      <w:r w:rsidRPr="00C84641">
        <w:rPr>
          <w:b/>
          <w:bCs/>
          <w:sz w:val="32"/>
          <w:szCs w:val="32"/>
        </w:rPr>
        <w:t>”</w:t>
      </w:r>
    </w:p>
    <w:p w:rsidR="00182D81" w:rsidRPr="003C78B3" w:rsidRDefault="00182D81" w:rsidP="00182D81">
      <w:pPr>
        <w:jc w:val="center"/>
        <w:rPr>
          <w:b/>
          <w:bCs/>
        </w:rPr>
      </w:pPr>
    </w:p>
    <w:p w:rsidR="00182D81" w:rsidRPr="003C78B3" w:rsidRDefault="00182D81" w:rsidP="00182D81">
      <w:pPr>
        <w:jc w:val="both"/>
        <w:rPr>
          <w:b/>
          <w:bCs/>
        </w:rPr>
      </w:pPr>
    </w:p>
    <w:p w:rsidR="00182D81" w:rsidRPr="003C78B3" w:rsidRDefault="00182D81" w:rsidP="00182D81">
      <w:pPr>
        <w:pStyle w:val="Tekstpodstawowy"/>
        <w:tabs>
          <w:tab w:val="left" w:pos="8100"/>
        </w:tabs>
        <w:spacing w:after="0"/>
        <w:jc w:val="both"/>
        <w:rPr>
          <w:b/>
        </w:rPr>
      </w:pPr>
      <w:r w:rsidRPr="003C78B3">
        <w:rPr>
          <w:b/>
          <w:u w:val="single"/>
        </w:rPr>
        <w:t>1. Zamawiający</w:t>
      </w:r>
      <w:r w:rsidRPr="003C78B3">
        <w:t xml:space="preserve">: </w:t>
      </w:r>
      <w:r w:rsidRPr="003C78B3">
        <w:rPr>
          <w:b/>
        </w:rPr>
        <w:t>Gmina Poronin</w:t>
      </w:r>
    </w:p>
    <w:p w:rsidR="00182D81" w:rsidRPr="003C78B3" w:rsidRDefault="00182D81" w:rsidP="00182D81">
      <w:pPr>
        <w:pStyle w:val="Tekstpodstawowy"/>
        <w:tabs>
          <w:tab w:val="left" w:pos="8100"/>
        </w:tabs>
        <w:spacing w:after="0"/>
        <w:rPr>
          <w:b/>
        </w:rPr>
      </w:pPr>
      <w:r w:rsidRPr="003C78B3">
        <w:t xml:space="preserve">                              </w:t>
      </w:r>
      <w:r w:rsidRPr="003C78B3">
        <w:rPr>
          <w:b/>
        </w:rPr>
        <w:t>34-520 Poronin, ul. Józefa Piłsudskiego 5</w:t>
      </w:r>
    </w:p>
    <w:p w:rsidR="00182D81" w:rsidRPr="003C78B3" w:rsidRDefault="00182D81" w:rsidP="00182D81">
      <w:pPr>
        <w:pStyle w:val="Tekstpodstawowy"/>
        <w:tabs>
          <w:tab w:val="left" w:pos="8100"/>
        </w:tabs>
        <w:spacing w:after="0"/>
        <w:ind w:firstLine="1440"/>
        <w:rPr>
          <w:b/>
        </w:rPr>
      </w:pPr>
      <w:r w:rsidRPr="003C78B3">
        <w:rPr>
          <w:b/>
        </w:rPr>
        <w:t xml:space="preserve">  </w:t>
      </w:r>
      <w:hyperlink r:id="rId9" w:history="1">
        <w:r w:rsidRPr="003C78B3">
          <w:rPr>
            <w:rStyle w:val="Hipercze"/>
            <w:b/>
            <w:color w:val="auto"/>
          </w:rPr>
          <w:t>www.poronin.pl</w:t>
        </w:r>
      </w:hyperlink>
    </w:p>
    <w:p w:rsidR="00182D81" w:rsidRPr="003C78B3" w:rsidRDefault="00182D81" w:rsidP="00182D81">
      <w:pPr>
        <w:pStyle w:val="Tekstpodstawowy"/>
        <w:tabs>
          <w:tab w:val="left" w:pos="8100"/>
        </w:tabs>
        <w:spacing w:after="0"/>
        <w:ind w:firstLine="1440"/>
        <w:rPr>
          <w:b/>
        </w:rPr>
      </w:pPr>
      <w:r w:rsidRPr="003C78B3">
        <w:rPr>
          <w:b/>
        </w:rPr>
        <w:t xml:space="preserve">  </w:t>
      </w:r>
      <w:proofErr w:type="gramStart"/>
      <w:r w:rsidRPr="003C78B3">
        <w:rPr>
          <w:b/>
        </w:rPr>
        <w:t>e-mail</w:t>
      </w:r>
      <w:proofErr w:type="gramEnd"/>
      <w:r w:rsidRPr="003C78B3">
        <w:rPr>
          <w:b/>
        </w:rPr>
        <w:t xml:space="preserve">: </w:t>
      </w:r>
      <w:hyperlink r:id="rId10" w:history="1">
        <w:r w:rsidRPr="003C78B3">
          <w:rPr>
            <w:rStyle w:val="Hipercze"/>
            <w:b/>
            <w:color w:val="auto"/>
          </w:rPr>
          <w:t>usc@poronin.pl</w:t>
        </w:r>
      </w:hyperlink>
    </w:p>
    <w:p w:rsidR="00182D81" w:rsidRPr="003C78B3" w:rsidRDefault="00182D81" w:rsidP="00182D81">
      <w:pPr>
        <w:jc w:val="both"/>
      </w:pPr>
    </w:p>
    <w:p w:rsidR="00182D81" w:rsidRPr="003C78B3" w:rsidRDefault="00182D81" w:rsidP="00182D81">
      <w:pPr>
        <w:numPr>
          <w:ilvl w:val="0"/>
          <w:numId w:val="1"/>
        </w:numPr>
        <w:jc w:val="both"/>
        <w:rPr>
          <w:b/>
          <w:u w:val="single"/>
        </w:rPr>
      </w:pPr>
      <w:r w:rsidRPr="003C78B3">
        <w:rPr>
          <w:b/>
          <w:u w:val="single"/>
        </w:rPr>
        <w:t>Tryb postępowania: przetarg nieograniczony.</w:t>
      </w:r>
    </w:p>
    <w:p w:rsidR="00182D81" w:rsidRPr="003C78B3" w:rsidRDefault="00182D81" w:rsidP="00182D81">
      <w:pPr>
        <w:ind w:left="283"/>
        <w:jc w:val="both"/>
      </w:pPr>
    </w:p>
    <w:p w:rsidR="00182D81" w:rsidRPr="003C78B3" w:rsidRDefault="00182D81" w:rsidP="00182D81">
      <w:pPr>
        <w:numPr>
          <w:ilvl w:val="0"/>
          <w:numId w:val="1"/>
        </w:numPr>
        <w:ind w:left="284" w:hanging="284"/>
        <w:jc w:val="both"/>
        <w:rPr>
          <w:b/>
          <w:u w:val="single"/>
        </w:rPr>
      </w:pPr>
      <w:r w:rsidRPr="003C78B3">
        <w:rPr>
          <w:b/>
          <w:u w:val="single"/>
        </w:rPr>
        <w:t xml:space="preserve">Podstawa prawna przeprowadzania przetargu: </w:t>
      </w:r>
    </w:p>
    <w:p w:rsidR="00182D81" w:rsidRPr="003C78B3" w:rsidRDefault="00182D81" w:rsidP="00182D81">
      <w:pPr>
        <w:jc w:val="both"/>
        <w:rPr>
          <w:b/>
          <w:u w:val="single"/>
        </w:rPr>
      </w:pPr>
    </w:p>
    <w:p w:rsidR="00182D81" w:rsidRPr="003C78B3" w:rsidRDefault="00182D81" w:rsidP="00182D81">
      <w:pPr>
        <w:numPr>
          <w:ilvl w:val="0"/>
          <w:numId w:val="2"/>
        </w:numPr>
        <w:autoSpaceDE/>
        <w:spacing w:after="60"/>
        <w:jc w:val="both"/>
      </w:pPr>
      <w:r w:rsidRPr="003C78B3">
        <w:t xml:space="preserve">Postępowanie prowadzone jest w trybie </w:t>
      </w:r>
      <w:r w:rsidRPr="003C78B3">
        <w:rPr>
          <w:u w:val="single"/>
        </w:rPr>
        <w:t>przetargu nieograniczonego</w:t>
      </w:r>
      <w:r w:rsidRPr="003C78B3">
        <w:t xml:space="preserve"> o wartości mniejszej od kwoty określonej w przepisach wydanych na podstawie art. 11 ust. 8 ustawy z dnia 29 stycznia 2004 r. – Prawo zamówień publicznych.</w:t>
      </w:r>
    </w:p>
    <w:p w:rsidR="00182D81" w:rsidRPr="003C78B3" w:rsidRDefault="00182D81" w:rsidP="00182D81">
      <w:pPr>
        <w:numPr>
          <w:ilvl w:val="0"/>
          <w:numId w:val="2"/>
        </w:numPr>
        <w:autoSpaceDE/>
        <w:spacing w:after="60"/>
        <w:jc w:val="both"/>
      </w:pPr>
      <w:r w:rsidRPr="003C78B3">
        <w:t xml:space="preserve">Postępowanie prowadzone jest zgodnie z przepisami ustawy z dnia 29 stycznia 2004 roku Prawo zamówień publicznych (tj. </w:t>
      </w:r>
      <w:proofErr w:type="spellStart"/>
      <w:r w:rsidRPr="003C78B3">
        <w:t>Dz.U</w:t>
      </w:r>
      <w:proofErr w:type="spellEnd"/>
      <w:r w:rsidRPr="003C78B3">
        <w:t xml:space="preserve">. </w:t>
      </w:r>
      <w:proofErr w:type="gramStart"/>
      <w:r w:rsidRPr="003C78B3">
        <w:t>z</w:t>
      </w:r>
      <w:proofErr w:type="gramEnd"/>
      <w:r w:rsidRPr="003C78B3">
        <w:t xml:space="preserve"> 2019r. poz. 1843 z </w:t>
      </w:r>
      <w:proofErr w:type="spellStart"/>
      <w:r w:rsidRPr="003C78B3">
        <w:t>pó</w:t>
      </w:r>
      <w:r w:rsidRPr="003C78B3">
        <w:rPr>
          <w:rFonts w:eastAsia="TimesNewRoman"/>
        </w:rPr>
        <w:t>ź</w:t>
      </w:r>
      <w:r w:rsidRPr="003C78B3">
        <w:t>n</w:t>
      </w:r>
      <w:proofErr w:type="spellEnd"/>
      <w:r w:rsidRPr="003C78B3">
        <w:t xml:space="preserve">. </w:t>
      </w:r>
      <w:proofErr w:type="gramStart"/>
      <w:r w:rsidRPr="003C78B3">
        <w:t>zm</w:t>
      </w:r>
      <w:proofErr w:type="gramEnd"/>
      <w:r w:rsidRPr="003C78B3">
        <w:t>.) wraz z aktami wykonawczymi.</w:t>
      </w:r>
    </w:p>
    <w:p w:rsidR="00182D81" w:rsidRPr="00991C6C" w:rsidRDefault="00182D81" w:rsidP="00182D81">
      <w:pPr>
        <w:numPr>
          <w:ilvl w:val="0"/>
          <w:numId w:val="2"/>
        </w:numPr>
        <w:autoSpaceDE/>
        <w:spacing w:after="60"/>
        <w:jc w:val="both"/>
      </w:pPr>
      <w:r>
        <w:t xml:space="preserve">Zamawiający w niniejszym postępowaniu przewiduje zastosowanie procedury „odwróconej” wynikającej z art. 24aa ustawy Prawo zamówień publicznych, tj. </w:t>
      </w:r>
      <w:r w:rsidRPr="00F25745">
        <w:rPr>
          <w:bCs/>
        </w:rPr>
        <w:t xml:space="preserve">Zamawiający najpierw dokona oceny ofert, a następnie zbada, czy wykonawca, którego oferta została </w:t>
      </w:r>
      <w:proofErr w:type="gramStart"/>
      <w:r w:rsidRPr="00F25745">
        <w:rPr>
          <w:bCs/>
        </w:rPr>
        <w:t>oceniona jako</w:t>
      </w:r>
      <w:proofErr w:type="gramEnd"/>
      <w:r w:rsidRPr="00F25745">
        <w:rPr>
          <w:bCs/>
        </w:rPr>
        <w:t xml:space="preserve"> najkorzystniejsza, nie podlega wykluczeniu oraz spełnia warunki udziału w postępowaniu.</w:t>
      </w:r>
      <w:r w:rsidRPr="00991C6C">
        <w:tab/>
      </w:r>
      <w:r w:rsidRPr="00991C6C">
        <w:tab/>
      </w:r>
      <w:r w:rsidRPr="00991C6C">
        <w:tab/>
      </w:r>
      <w:r w:rsidRPr="00991C6C">
        <w:tab/>
      </w:r>
      <w:r w:rsidRPr="00991C6C">
        <w:tab/>
      </w:r>
    </w:p>
    <w:p w:rsidR="00182D81" w:rsidRPr="003C78B3" w:rsidRDefault="00182D81" w:rsidP="00182D81">
      <w:pPr>
        <w:ind w:left="540" w:hanging="180"/>
        <w:jc w:val="both"/>
      </w:pPr>
      <w:r w:rsidRPr="003C78B3">
        <w:tab/>
      </w:r>
      <w:r w:rsidRPr="003C78B3">
        <w:tab/>
      </w:r>
      <w:r w:rsidRPr="003C78B3">
        <w:tab/>
      </w:r>
      <w:r w:rsidRPr="003C78B3">
        <w:tab/>
      </w:r>
      <w:r w:rsidRPr="003C78B3">
        <w:tab/>
      </w:r>
    </w:p>
    <w:p w:rsidR="00182D81" w:rsidRPr="003C78B3" w:rsidRDefault="00182D81" w:rsidP="00182D81">
      <w:pPr>
        <w:pStyle w:val="Nagwek1"/>
        <w:spacing w:line="360" w:lineRule="auto"/>
        <w:rPr>
          <w:b/>
          <w:sz w:val="20"/>
          <w:szCs w:val="20"/>
          <w:u w:val="single"/>
        </w:rPr>
      </w:pPr>
      <w:r w:rsidRPr="003C78B3">
        <w:rPr>
          <w:b/>
          <w:sz w:val="20"/>
          <w:szCs w:val="20"/>
          <w:u w:val="single"/>
        </w:rPr>
        <w:t>4. Przedmiot przetargu:</w:t>
      </w:r>
    </w:p>
    <w:p w:rsidR="00182D81" w:rsidRPr="003C78B3" w:rsidRDefault="00182D81" w:rsidP="00182D81">
      <w:pPr>
        <w:jc w:val="both"/>
      </w:pPr>
      <w:r w:rsidRPr="003C78B3">
        <w:t xml:space="preserve">1.Wspólny Słownik Zamówień </w:t>
      </w:r>
      <w:r w:rsidRPr="003C78B3">
        <w:rPr>
          <w:b/>
          <w:bCs/>
        </w:rPr>
        <w:t>(CPV):</w:t>
      </w:r>
      <w:r w:rsidRPr="003C78B3">
        <w:t xml:space="preserve">       </w:t>
      </w:r>
    </w:p>
    <w:p w:rsidR="00182D81" w:rsidRPr="00660499" w:rsidRDefault="00182D81" w:rsidP="00182D81">
      <w:pPr>
        <w:jc w:val="both"/>
      </w:pPr>
      <w:r w:rsidRPr="00660499">
        <w:t xml:space="preserve">         </w:t>
      </w:r>
    </w:p>
    <w:p w:rsidR="00182D81" w:rsidRPr="00660499" w:rsidRDefault="00182D81" w:rsidP="00182D81">
      <w:pPr>
        <w:jc w:val="center"/>
        <w:rPr>
          <w:rFonts w:ascii="Open Sans" w:hAnsi="Open Sans"/>
          <w:shd w:val="clear" w:color="auto" w:fill="FFFFFF"/>
        </w:rPr>
      </w:pPr>
      <w:r w:rsidRPr="00660499">
        <w:rPr>
          <w:b/>
          <w:bCs/>
        </w:rPr>
        <w:t xml:space="preserve">45453000-7 </w:t>
      </w:r>
      <w:r w:rsidRPr="00660499">
        <w:rPr>
          <w:b/>
        </w:rPr>
        <w:t xml:space="preserve">- </w:t>
      </w:r>
      <w:r w:rsidRPr="00660499">
        <w:rPr>
          <w:rFonts w:ascii="Open Sans" w:hAnsi="Open Sans"/>
          <w:shd w:val="clear" w:color="auto" w:fill="FFFFFF"/>
        </w:rPr>
        <w:t>Roboty remontowe i renowacyjne</w:t>
      </w:r>
    </w:p>
    <w:p w:rsidR="00182D81" w:rsidRPr="00660499" w:rsidRDefault="00182D81" w:rsidP="00182D81">
      <w:pPr>
        <w:jc w:val="center"/>
        <w:rPr>
          <w:rFonts w:ascii="Open Sans" w:hAnsi="Open Sans"/>
          <w:shd w:val="clear" w:color="auto" w:fill="FFFFFF"/>
        </w:rPr>
      </w:pPr>
      <w:r w:rsidRPr="00660499">
        <w:rPr>
          <w:b/>
          <w:bCs/>
        </w:rPr>
        <w:t xml:space="preserve">45320000-6 </w:t>
      </w:r>
      <w:r w:rsidRPr="00660499">
        <w:rPr>
          <w:b/>
        </w:rPr>
        <w:t xml:space="preserve">- </w:t>
      </w:r>
      <w:r w:rsidRPr="00660499">
        <w:rPr>
          <w:rFonts w:ascii="Open Sans" w:hAnsi="Open Sans"/>
          <w:shd w:val="clear" w:color="auto" w:fill="FFFFFF"/>
        </w:rPr>
        <w:t>Roboty izolacyjne</w:t>
      </w:r>
    </w:p>
    <w:p w:rsidR="00182D81" w:rsidRPr="003C78B3" w:rsidRDefault="00182D81" w:rsidP="00182D81">
      <w:pPr>
        <w:jc w:val="both"/>
      </w:pPr>
    </w:p>
    <w:p w:rsidR="00182D81" w:rsidRPr="00660499" w:rsidRDefault="00182D81" w:rsidP="00182D81">
      <w:pPr>
        <w:jc w:val="both"/>
        <w:rPr>
          <w:bCs/>
        </w:rPr>
      </w:pPr>
      <w:r w:rsidRPr="00660499">
        <w:t xml:space="preserve">2. Przedmiotem </w:t>
      </w:r>
      <w:r w:rsidRPr="00660499">
        <w:rPr>
          <w:bCs/>
        </w:rPr>
        <w:t xml:space="preserve">zamówienia jest termomodernizacja </w:t>
      </w:r>
      <w:r w:rsidR="00660499" w:rsidRPr="00660499">
        <w:rPr>
          <w:bCs/>
        </w:rPr>
        <w:t>budynku Szkoły Podstawowej im. Bronisława Czecha w Nowem Bystrem – filia na Słodyczkach</w:t>
      </w:r>
      <w:r w:rsidRPr="00660499">
        <w:rPr>
          <w:bCs/>
        </w:rPr>
        <w:t xml:space="preserve">. W szczególności zakres inwestycji obejmuje: </w:t>
      </w:r>
    </w:p>
    <w:p w:rsidR="00660499" w:rsidRPr="00660499" w:rsidRDefault="00660499" w:rsidP="00660499">
      <w:pPr>
        <w:numPr>
          <w:ilvl w:val="0"/>
          <w:numId w:val="44"/>
        </w:numPr>
        <w:overflowPunct w:val="0"/>
        <w:adjustRightInd w:val="0"/>
        <w:ind w:left="360" w:hanging="76"/>
        <w:jc w:val="both"/>
        <w:textAlignment w:val="baseline"/>
        <w:rPr>
          <w:b/>
          <w:bCs/>
        </w:rPr>
      </w:pPr>
      <w:r w:rsidRPr="00660499">
        <w:rPr>
          <w:b/>
          <w:bCs/>
        </w:rPr>
        <w:t>Wydatki kwalifikowane:</w:t>
      </w:r>
    </w:p>
    <w:p w:rsidR="00660499" w:rsidRPr="00660499" w:rsidRDefault="00660499" w:rsidP="00660499">
      <w:pPr>
        <w:jc w:val="both"/>
        <w:rPr>
          <w:bCs/>
        </w:rPr>
      </w:pPr>
      <w:r w:rsidRPr="00660499">
        <w:rPr>
          <w:bCs/>
        </w:rPr>
        <w:t xml:space="preserve">Roboty rozbiórkowe: rozbiórki pokrycia połaci dachowych 345 m2, rozebranie obróbek blacharskich murów ogniowych, okapów, kołnierzy, gzymsów itp. 15 m2. </w:t>
      </w:r>
    </w:p>
    <w:p w:rsidR="00660499" w:rsidRPr="00660499" w:rsidRDefault="00660499" w:rsidP="00660499">
      <w:pPr>
        <w:jc w:val="both"/>
        <w:rPr>
          <w:bCs/>
        </w:rPr>
      </w:pPr>
      <w:r w:rsidRPr="00660499">
        <w:rPr>
          <w:bCs/>
        </w:rPr>
        <w:t xml:space="preserve">Pokrycie dachu: wymiana elementów konstrukcyjnych dachu 98 m, ułożenie na krokwiach ekranu zabezpieczającego z folii wstępnego krycia 340 </w:t>
      </w:r>
      <w:proofErr w:type="gramStart"/>
      <w:r w:rsidRPr="00660499">
        <w:rPr>
          <w:bCs/>
        </w:rPr>
        <w:t>m2,  impregnacja</w:t>
      </w:r>
      <w:proofErr w:type="gramEnd"/>
      <w:r w:rsidRPr="00660499">
        <w:rPr>
          <w:bCs/>
        </w:rPr>
        <w:t xml:space="preserve">, przycięcie i przybicie </w:t>
      </w:r>
      <w:proofErr w:type="spellStart"/>
      <w:r w:rsidRPr="00660499">
        <w:rPr>
          <w:bCs/>
        </w:rPr>
        <w:t>kontrłat</w:t>
      </w:r>
      <w:proofErr w:type="spellEnd"/>
      <w:r w:rsidRPr="00660499">
        <w:rPr>
          <w:bCs/>
        </w:rPr>
        <w:t xml:space="preserve"> i łat wraz z materiałem 340 m2, krokwie zwykłe - uzupełnienie deskowania 3.5 </w:t>
      </w:r>
      <w:proofErr w:type="gramStart"/>
      <w:r w:rsidRPr="00660499">
        <w:rPr>
          <w:bCs/>
        </w:rPr>
        <w:t>m</w:t>
      </w:r>
      <w:proofErr w:type="gramEnd"/>
      <w:r w:rsidRPr="00660499">
        <w:rPr>
          <w:bCs/>
        </w:rPr>
        <w:t xml:space="preserve">3, wymiana desek czołowych – rzeźbione 38 m, pokrycie dachu blacha stalowa z posypką – </w:t>
      </w:r>
      <w:proofErr w:type="spellStart"/>
      <w:r w:rsidRPr="00660499">
        <w:rPr>
          <w:bCs/>
        </w:rPr>
        <w:t>gontopodobna</w:t>
      </w:r>
      <w:proofErr w:type="spellEnd"/>
      <w:r w:rsidRPr="00660499">
        <w:rPr>
          <w:bCs/>
        </w:rPr>
        <w:t xml:space="preserve"> 340 m2, ułożenie gąsiorów z blachy tłoczonej powlekanej 24mb, pokrycie dachów blachą powlekaną - montaż pasów nadrynnowych i </w:t>
      </w:r>
      <w:proofErr w:type="spellStart"/>
      <w:r w:rsidRPr="00660499">
        <w:rPr>
          <w:bCs/>
        </w:rPr>
        <w:t>podrynnowych</w:t>
      </w:r>
      <w:proofErr w:type="spellEnd"/>
      <w:r w:rsidRPr="00660499">
        <w:rPr>
          <w:bCs/>
        </w:rPr>
        <w:t xml:space="preserve"> – okapów 48 m, pokrycie dachów blachą powlekaną - montaż osłon bocznych – wiatrownic 28 m, obróbki blacharskie 15 m2, montaż prefabrykowanych rynien dachowych 48 m, montaż prefabrykowanych rur spustowych 16 m, uzupełnienie deskowania dachów - wymiana deskowania szczytów i okapów 48 m2 </w:t>
      </w:r>
      <w:proofErr w:type="spellStart"/>
      <w:r w:rsidRPr="00660499">
        <w:rPr>
          <w:bCs/>
        </w:rPr>
        <w:t>poł</w:t>
      </w:r>
      <w:proofErr w:type="spellEnd"/>
      <w:r w:rsidRPr="00660499">
        <w:rPr>
          <w:bCs/>
        </w:rPr>
        <w:t xml:space="preserve">., uzupełnienie obróbek blacharskich kołnierzy kominów i ścian, świetlików itd. 15 m2, czyszczenie strumieniowo-ścierne na sucho powierzchni sufitowych – piaskowanie powierzchni drewnianych ozdobnych rysi 85 m2, zagruntowanie drewna 85 m2, lakierowanie zagruntowanych i wyszlifowanych lub pomalowanych wyrobów stolarskich 85 </w:t>
      </w:r>
      <w:proofErr w:type="gramStart"/>
      <w:r w:rsidRPr="00660499">
        <w:rPr>
          <w:bCs/>
        </w:rPr>
        <w:t>m2,  mocowanie</w:t>
      </w:r>
      <w:proofErr w:type="gramEnd"/>
      <w:r w:rsidRPr="00660499">
        <w:rPr>
          <w:bCs/>
        </w:rPr>
        <w:t xml:space="preserve"> folii dachowej </w:t>
      </w:r>
      <w:proofErr w:type="spellStart"/>
      <w:r w:rsidRPr="00660499">
        <w:rPr>
          <w:bCs/>
        </w:rPr>
        <w:t>wysokoparoprzepuszczalnej</w:t>
      </w:r>
      <w:proofErr w:type="spellEnd"/>
      <w:r w:rsidRPr="00660499">
        <w:rPr>
          <w:bCs/>
        </w:rPr>
        <w:t xml:space="preserve"> 340 m2, mocowanie folii dachowej paroizolacyjnej wraz z rusztem </w:t>
      </w:r>
      <w:proofErr w:type="spellStart"/>
      <w:r w:rsidRPr="00660499">
        <w:rPr>
          <w:bCs/>
        </w:rPr>
        <w:t>drewnainym</w:t>
      </w:r>
      <w:proofErr w:type="spellEnd"/>
      <w:r w:rsidRPr="00660499">
        <w:rPr>
          <w:bCs/>
        </w:rPr>
        <w:t xml:space="preserve"> podtrzymującym wykonane </w:t>
      </w:r>
      <w:proofErr w:type="spellStart"/>
      <w:r w:rsidRPr="00660499">
        <w:rPr>
          <w:bCs/>
        </w:rPr>
        <w:t>docieplenie</w:t>
      </w:r>
      <w:proofErr w:type="spellEnd"/>
      <w:r w:rsidRPr="00660499">
        <w:rPr>
          <w:bCs/>
        </w:rPr>
        <w:t xml:space="preserve"> 240 m2,  wykonanie rusztowania przy kominach 1 szt., uzupełnienie pochyłych ław kominiarskich - wykonanie nowej 5 m, uzupełnienie włazów kominiarskich - wykonanie kompletnego włazu kominiarskiego 1 szt., montaż odpowietrznika instalacji sanitarnej 2 szt.</w:t>
      </w:r>
    </w:p>
    <w:p w:rsidR="00660499" w:rsidRPr="00660499" w:rsidRDefault="00660499" w:rsidP="00660499">
      <w:pPr>
        <w:jc w:val="both"/>
        <w:rPr>
          <w:bCs/>
        </w:rPr>
      </w:pPr>
      <w:r w:rsidRPr="00660499">
        <w:rPr>
          <w:bCs/>
        </w:rPr>
        <w:t>Roboty termoizolacyjne: ocieplenie - izolacje cieplne i przeciwdźwiękowe z wełny mineralnej poziome z</w:t>
      </w:r>
    </w:p>
    <w:p w:rsidR="00660499" w:rsidRPr="00660499" w:rsidRDefault="00660499" w:rsidP="00660499">
      <w:pPr>
        <w:jc w:val="both"/>
        <w:rPr>
          <w:bCs/>
        </w:rPr>
      </w:pPr>
      <w:proofErr w:type="gramStart"/>
      <w:r w:rsidRPr="00660499">
        <w:rPr>
          <w:bCs/>
        </w:rPr>
        <w:t>płyt</w:t>
      </w:r>
      <w:proofErr w:type="gramEnd"/>
      <w:r w:rsidRPr="00660499">
        <w:rPr>
          <w:bCs/>
        </w:rPr>
        <w:t>, wykonanie rusztów umożliwiających wykonanie podłogi na wykonanym ociepleniu 56 m2, ślepa podłoga z płyt sklejkowych poszycie ocieplenia - płyta OSB 56 m2, izolacje cieplne i przeciwdźwiękowe z wełny mineralnej ocieplenie ścian wewnętrznych - kompletne wykonanie wraz z zabezpieczeniem powierzchni od strony zewnętrznej 96 m2, izolacje cieplne i przeciwdźwiękowe z wełny mineralnej - ocieplenie skosów dachu, wykonanie ocieplenia wraz z ewentualną częściową rozbiórką poszycia drewnianego w miejscach trudnodostępnych 12 m2.</w:t>
      </w:r>
    </w:p>
    <w:p w:rsidR="00660499" w:rsidRPr="00660499" w:rsidRDefault="00660499" w:rsidP="00660499">
      <w:pPr>
        <w:jc w:val="both"/>
        <w:rPr>
          <w:bCs/>
        </w:rPr>
      </w:pPr>
      <w:proofErr w:type="spellStart"/>
      <w:r w:rsidRPr="00660499">
        <w:rPr>
          <w:bCs/>
        </w:rPr>
        <w:t>Odgromienie</w:t>
      </w:r>
      <w:proofErr w:type="spellEnd"/>
      <w:r w:rsidRPr="00660499">
        <w:rPr>
          <w:bCs/>
        </w:rPr>
        <w:t xml:space="preserve"> budynku: instalacja odgromowa na dachu i ścianach budynku 0.050 </w:t>
      </w:r>
      <w:proofErr w:type="spellStart"/>
      <w:proofErr w:type="gramStart"/>
      <w:r w:rsidRPr="00660499">
        <w:rPr>
          <w:bCs/>
        </w:rPr>
        <w:t>km</w:t>
      </w:r>
      <w:proofErr w:type="spellEnd"/>
      <w:proofErr w:type="gramEnd"/>
      <w:r w:rsidRPr="00660499">
        <w:rPr>
          <w:bCs/>
        </w:rPr>
        <w:t>.</w:t>
      </w:r>
    </w:p>
    <w:p w:rsidR="00660499" w:rsidRPr="00660499" w:rsidRDefault="00660499" w:rsidP="00660499">
      <w:pPr>
        <w:jc w:val="both"/>
        <w:rPr>
          <w:bCs/>
        </w:rPr>
      </w:pPr>
      <w:r w:rsidRPr="00660499">
        <w:rPr>
          <w:bCs/>
        </w:rPr>
        <w:t xml:space="preserve">Stolarka okienna i drzwiowa zewnętrzna: wymiana okien skrzynkowych na okna rozwierane i uchylno-rozwierane jednodzielne - wymiana istniejących okien drewnianych na okna z PCV - o współczynniku przenikania zgodnym z WT2021 46 m2, okna i drzwi balkonowe drewniane zespolone fabrycznie wykończone, okno, zespolone, drzwi wejściowe spełniające WT2021 2 </w:t>
      </w:r>
      <w:proofErr w:type="spellStart"/>
      <w:r w:rsidRPr="00660499">
        <w:rPr>
          <w:bCs/>
        </w:rPr>
        <w:t>kpl</w:t>
      </w:r>
      <w:proofErr w:type="spellEnd"/>
      <w:r w:rsidRPr="00660499">
        <w:rPr>
          <w:bCs/>
        </w:rPr>
        <w:t>.</w:t>
      </w:r>
    </w:p>
    <w:p w:rsidR="00660499" w:rsidRPr="00660499" w:rsidRDefault="00660499" w:rsidP="00660499">
      <w:pPr>
        <w:jc w:val="both"/>
        <w:rPr>
          <w:bCs/>
        </w:rPr>
      </w:pPr>
      <w:r w:rsidRPr="00660499">
        <w:rPr>
          <w:bCs/>
        </w:rPr>
        <w:t xml:space="preserve">Instalacja centralnego ogrzewania: roboty budowlane </w:t>
      </w:r>
      <w:proofErr w:type="spellStart"/>
      <w:r w:rsidRPr="00660499">
        <w:rPr>
          <w:bCs/>
        </w:rPr>
        <w:t>tj</w:t>
      </w:r>
      <w:proofErr w:type="spellEnd"/>
      <w:r w:rsidRPr="00660499">
        <w:rPr>
          <w:bCs/>
        </w:rPr>
        <w:t xml:space="preserve">, uzupełnienie ścian lub zamurowanie otworów, cegłą na zaprawie </w:t>
      </w:r>
      <w:proofErr w:type="spellStart"/>
      <w:r w:rsidRPr="00660499">
        <w:rPr>
          <w:bCs/>
        </w:rPr>
        <w:t>cementowowapiennej</w:t>
      </w:r>
      <w:proofErr w:type="spellEnd"/>
      <w:r w:rsidRPr="00660499">
        <w:rPr>
          <w:bCs/>
        </w:rPr>
        <w:t xml:space="preserve"> 3.5 </w:t>
      </w:r>
      <w:proofErr w:type="gramStart"/>
      <w:r w:rsidRPr="00660499">
        <w:rPr>
          <w:bCs/>
        </w:rPr>
        <w:t>m</w:t>
      </w:r>
      <w:proofErr w:type="gramEnd"/>
      <w:r w:rsidRPr="00660499">
        <w:rPr>
          <w:bCs/>
        </w:rPr>
        <w:t xml:space="preserve">3, uzupełnienie tynków zewnętrznych 26 m2, wykonanie konstrukcji z legarów (magazyn </w:t>
      </w:r>
      <w:proofErr w:type="spellStart"/>
      <w:r w:rsidRPr="00660499">
        <w:rPr>
          <w:bCs/>
        </w:rPr>
        <w:t>pelletu</w:t>
      </w:r>
      <w:proofErr w:type="spellEnd"/>
      <w:r w:rsidRPr="00660499">
        <w:rPr>
          <w:bCs/>
        </w:rPr>
        <w:t xml:space="preserve">) 70 m, wykonanie konstrukcji z płyt OSB 75 m2, roboty demontażowe tj. demontaż i rozebranie kotła 1 </w:t>
      </w:r>
      <w:proofErr w:type="spellStart"/>
      <w:r w:rsidRPr="00660499">
        <w:rPr>
          <w:bCs/>
        </w:rPr>
        <w:t>kpl</w:t>
      </w:r>
      <w:proofErr w:type="spellEnd"/>
      <w:r w:rsidRPr="00660499">
        <w:rPr>
          <w:bCs/>
        </w:rPr>
        <w:t xml:space="preserve">. </w:t>
      </w:r>
      <w:proofErr w:type="gramStart"/>
      <w:r w:rsidRPr="00660499">
        <w:rPr>
          <w:bCs/>
        </w:rPr>
        <w:t>demontaż</w:t>
      </w:r>
      <w:proofErr w:type="gramEnd"/>
      <w:r w:rsidRPr="00660499">
        <w:rPr>
          <w:bCs/>
        </w:rPr>
        <w:t xml:space="preserve"> pompy obiegowej 2 szt. demontaż rurociągu stalowego 50m, spuszczanie wody z instalacji </w:t>
      </w:r>
      <w:proofErr w:type="spellStart"/>
      <w:r w:rsidRPr="00660499">
        <w:rPr>
          <w:bCs/>
        </w:rPr>
        <w:t>c.</w:t>
      </w:r>
      <w:proofErr w:type="gramStart"/>
      <w:r w:rsidRPr="00660499">
        <w:rPr>
          <w:bCs/>
        </w:rPr>
        <w:t>o</w:t>
      </w:r>
      <w:proofErr w:type="spellEnd"/>
      <w:proofErr w:type="gramEnd"/>
      <w:r w:rsidRPr="00660499">
        <w:rPr>
          <w:bCs/>
        </w:rPr>
        <w:t xml:space="preserve">. 1 </w:t>
      </w:r>
      <w:proofErr w:type="gramStart"/>
      <w:r w:rsidRPr="00660499">
        <w:rPr>
          <w:bCs/>
        </w:rPr>
        <w:t>szt</w:t>
      </w:r>
      <w:proofErr w:type="gramEnd"/>
      <w:r w:rsidRPr="00660499">
        <w:rPr>
          <w:bCs/>
        </w:rPr>
        <w:t xml:space="preserve">., demontaż grzejnika żeliwnego członowego 12 </w:t>
      </w:r>
      <w:proofErr w:type="spellStart"/>
      <w:r w:rsidRPr="00660499">
        <w:rPr>
          <w:bCs/>
        </w:rPr>
        <w:t>kpl</w:t>
      </w:r>
      <w:proofErr w:type="spellEnd"/>
      <w:r w:rsidRPr="00660499">
        <w:rPr>
          <w:bCs/>
        </w:rPr>
        <w:t xml:space="preserve">., wywóz </w:t>
      </w:r>
      <w:proofErr w:type="gramStart"/>
      <w:r w:rsidRPr="00660499">
        <w:rPr>
          <w:bCs/>
        </w:rPr>
        <w:t>złomu,  centralne</w:t>
      </w:r>
      <w:proofErr w:type="gramEnd"/>
      <w:r w:rsidRPr="00660499">
        <w:rPr>
          <w:bCs/>
        </w:rPr>
        <w:t xml:space="preserve"> ogrzewanie: kotły stalowe wodne lub parowe o mocy znamionowej do 50 </w:t>
      </w:r>
      <w:proofErr w:type="spellStart"/>
      <w:r w:rsidRPr="00660499">
        <w:rPr>
          <w:bCs/>
        </w:rPr>
        <w:t>kW</w:t>
      </w:r>
      <w:proofErr w:type="spellEnd"/>
      <w:r w:rsidRPr="00660499">
        <w:rPr>
          <w:bCs/>
        </w:rPr>
        <w:t xml:space="preserve"> - kocioł na paliwo stale </w:t>
      </w:r>
      <w:proofErr w:type="spellStart"/>
      <w:r w:rsidRPr="00660499">
        <w:rPr>
          <w:bCs/>
        </w:rPr>
        <w:t>pellet</w:t>
      </w:r>
      <w:proofErr w:type="spellEnd"/>
      <w:r w:rsidRPr="00660499">
        <w:rPr>
          <w:bCs/>
        </w:rPr>
        <w:t xml:space="preserve"> z zewnętrznym układem do podawania </w:t>
      </w:r>
      <w:proofErr w:type="spellStart"/>
      <w:r w:rsidRPr="00660499">
        <w:rPr>
          <w:bCs/>
        </w:rPr>
        <w:t>pelletu</w:t>
      </w:r>
      <w:proofErr w:type="spellEnd"/>
      <w:r w:rsidRPr="00660499">
        <w:rPr>
          <w:bCs/>
        </w:rPr>
        <w:t xml:space="preserve"> oraz zbiornikiem buforowym izolowanym - montaż kotła wraz z całym kompletem pomp i zaworów, dostarczony kocioł musi posiadać świadectwo lub certyfikat potwierdzający spełnienie wymagań 5 klasy normy PNEN 303-5:2012 oraz posiadać certyfikat </w:t>
      </w:r>
      <w:proofErr w:type="spellStart"/>
      <w:r w:rsidRPr="00660499">
        <w:rPr>
          <w:bCs/>
        </w:rPr>
        <w:t>Ecodesign</w:t>
      </w:r>
      <w:proofErr w:type="spellEnd"/>
      <w:r w:rsidRPr="00660499">
        <w:rPr>
          <w:bCs/>
        </w:rPr>
        <w:t xml:space="preserve"> 1 szt., naczynia </w:t>
      </w:r>
      <w:proofErr w:type="spellStart"/>
      <w:r w:rsidRPr="00660499">
        <w:rPr>
          <w:bCs/>
        </w:rPr>
        <w:t>wzbiorcze</w:t>
      </w:r>
      <w:proofErr w:type="spellEnd"/>
      <w:r w:rsidRPr="00660499">
        <w:rPr>
          <w:bCs/>
        </w:rPr>
        <w:t xml:space="preserve"> systemu otwartego o pojemności całkowitej do 100 dm3 1 szt.,  grzejniki stalowe jednopłytowe, wyposażone w komplety zaworów 15 szt. głowica termostatyczna, zakres nastawny 15 szt., punkty stałe w rurociągach 35 szt., rurociągi w instalacjach </w:t>
      </w:r>
      <w:proofErr w:type="spellStart"/>
      <w:r w:rsidRPr="00660499">
        <w:rPr>
          <w:bCs/>
        </w:rPr>
        <w:t>c.</w:t>
      </w:r>
      <w:proofErr w:type="gramStart"/>
      <w:r w:rsidRPr="00660499">
        <w:rPr>
          <w:bCs/>
        </w:rPr>
        <w:t>o</w:t>
      </w:r>
      <w:proofErr w:type="spellEnd"/>
      <w:proofErr w:type="gramEnd"/>
      <w:r w:rsidRPr="00660499">
        <w:rPr>
          <w:bCs/>
        </w:rPr>
        <w:t xml:space="preserve">. 110 </w:t>
      </w:r>
      <w:proofErr w:type="gramStart"/>
      <w:r w:rsidRPr="00660499">
        <w:rPr>
          <w:bCs/>
        </w:rPr>
        <w:t>m</w:t>
      </w:r>
      <w:proofErr w:type="gramEnd"/>
      <w:r w:rsidRPr="00660499">
        <w:rPr>
          <w:bCs/>
        </w:rPr>
        <w:t xml:space="preserve">, rurociągi w instalacjach </w:t>
      </w:r>
      <w:proofErr w:type="spellStart"/>
      <w:r w:rsidRPr="00660499">
        <w:rPr>
          <w:bCs/>
        </w:rPr>
        <w:t>c.</w:t>
      </w:r>
      <w:proofErr w:type="gramStart"/>
      <w:r w:rsidRPr="00660499">
        <w:rPr>
          <w:bCs/>
        </w:rPr>
        <w:t>o</w:t>
      </w:r>
      <w:proofErr w:type="spellEnd"/>
      <w:proofErr w:type="gramEnd"/>
      <w:r w:rsidRPr="00660499">
        <w:rPr>
          <w:bCs/>
        </w:rPr>
        <w:t xml:space="preserve">. 45 </w:t>
      </w:r>
      <w:proofErr w:type="gramStart"/>
      <w:r w:rsidRPr="00660499">
        <w:rPr>
          <w:bCs/>
        </w:rPr>
        <w:t>m</w:t>
      </w:r>
      <w:proofErr w:type="gramEnd"/>
      <w:r w:rsidRPr="00660499">
        <w:rPr>
          <w:bCs/>
        </w:rPr>
        <w:t xml:space="preserve">, izolacja rurociągów 160 m, zawory odpowietrzające 15 szt., wykonanie kompletnej instalacji wody użytkowej w budynku wraz z dostawą i montażem podgrzewacza </w:t>
      </w:r>
      <w:proofErr w:type="spellStart"/>
      <w:r w:rsidRPr="00660499">
        <w:rPr>
          <w:bCs/>
        </w:rPr>
        <w:t>c.</w:t>
      </w:r>
      <w:proofErr w:type="gramStart"/>
      <w:r w:rsidRPr="00660499">
        <w:rPr>
          <w:bCs/>
        </w:rPr>
        <w:t>w</w:t>
      </w:r>
      <w:proofErr w:type="gramEnd"/>
      <w:r w:rsidRPr="00660499">
        <w:rPr>
          <w:bCs/>
        </w:rPr>
        <w:t>.</w:t>
      </w:r>
      <w:proofErr w:type="gramStart"/>
      <w:r w:rsidRPr="00660499">
        <w:rPr>
          <w:bCs/>
        </w:rPr>
        <w:t>u</w:t>
      </w:r>
      <w:proofErr w:type="spellEnd"/>
      <w:proofErr w:type="gramEnd"/>
      <w:r w:rsidRPr="00660499">
        <w:rPr>
          <w:bCs/>
        </w:rPr>
        <w:t xml:space="preserve">. 1 </w:t>
      </w:r>
      <w:proofErr w:type="spellStart"/>
      <w:proofErr w:type="gramStart"/>
      <w:r w:rsidRPr="00660499">
        <w:rPr>
          <w:bCs/>
        </w:rPr>
        <w:t>kpl</w:t>
      </w:r>
      <w:proofErr w:type="spellEnd"/>
      <w:proofErr w:type="gramEnd"/>
      <w:r w:rsidRPr="00660499">
        <w:rPr>
          <w:bCs/>
        </w:rPr>
        <w:t xml:space="preserve">., </w:t>
      </w:r>
      <w:proofErr w:type="gramStart"/>
      <w:r w:rsidRPr="00660499">
        <w:rPr>
          <w:bCs/>
        </w:rPr>
        <w:t>tablica</w:t>
      </w:r>
      <w:proofErr w:type="gramEnd"/>
      <w:r w:rsidRPr="00660499">
        <w:rPr>
          <w:bCs/>
        </w:rPr>
        <w:t xml:space="preserve"> rozdzielcza tj. osadzenie w podłożu kołków plastikowych rozporowych na ścianie lub stropie 4 szt., skrzynki wraz z konstrukcją, mocowaną przez przykręcenie do gotowego podłoża tablica rozdzielcza kotłownia 1 szt. </w:t>
      </w:r>
    </w:p>
    <w:p w:rsidR="00660499" w:rsidRPr="00660499" w:rsidRDefault="00660499" w:rsidP="00660499">
      <w:pPr>
        <w:numPr>
          <w:ilvl w:val="0"/>
          <w:numId w:val="44"/>
        </w:numPr>
        <w:overflowPunct w:val="0"/>
        <w:adjustRightInd w:val="0"/>
        <w:jc w:val="both"/>
        <w:textAlignment w:val="baseline"/>
        <w:rPr>
          <w:b/>
          <w:bCs/>
        </w:rPr>
      </w:pPr>
      <w:r w:rsidRPr="00660499">
        <w:rPr>
          <w:b/>
          <w:bCs/>
        </w:rPr>
        <w:t xml:space="preserve">Wydatki niekwalifikowane: </w:t>
      </w:r>
    </w:p>
    <w:p w:rsidR="00660499" w:rsidRPr="00660499" w:rsidRDefault="00660499" w:rsidP="00660499">
      <w:pPr>
        <w:jc w:val="both"/>
        <w:rPr>
          <w:bCs/>
        </w:rPr>
      </w:pPr>
      <w:r w:rsidRPr="00660499">
        <w:rPr>
          <w:bCs/>
        </w:rPr>
        <w:t xml:space="preserve">Kotłownia: Posadzki z płytek z kamieni sztucznych na zaprawie cementowej, wykonanie zbrojonej wylewki przed układaniem płytek 34 m2, licowanie ścian płytkami z kamieni sztucznych na zaprawie cementowej 12 m2, malowanie farbami emulsyjnymi starych tynków, 2-krotne, sufitów (kotłownia + pomieszczenie na </w:t>
      </w:r>
      <w:proofErr w:type="spellStart"/>
      <w:r w:rsidRPr="00660499">
        <w:rPr>
          <w:bCs/>
        </w:rPr>
        <w:t>pellet</w:t>
      </w:r>
      <w:proofErr w:type="spellEnd"/>
      <w:r w:rsidRPr="00660499">
        <w:rPr>
          <w:bCs/>
        </w:rPr>
        <w:t>) 58 m2.</w:t>
      </w:r>
    </w:p>
    <w:p w:rsidR="00660499" w:rsidRPr="00660499" w:rsidRDefault="00660499" w:rsidP="00660499">
      <w:pPr>
        <w:jc w:val="both"/>
        <w:rPr>
          <w:bCs/>
        </w:rPr>
      </w:pPr>
      <w:r w:rsidRPr="00660499">
        <w:rPr>
          <w:bCs/>
        </w:rPr>
        <w:t xml:space="preserve">Wykonanie odwodnienia (drenażu): roboty ziemne koparkami 53 m3, podłoże z materiałów sypkich 34,6 m2, ułożenie drenażu z rur z tworzyw 70 m, </w:t>
      </w:r>
      <w:proofErr w:type="spellStart"/>
      <w:r w:rsidRPr="00660499">
        <w:rPr>
          <w:bCs/>
        </w:rPr>
        <w:t>wysokoelastyczna</w:t>
      </w:r>
      <w:proofErr w:type="spellEnd"/>
      <w:r w:rsidRPr="00660499">
        <w:rPr>
          <w:bCs/>
        </w:rPr>
        <w:t xml:space="preserve"> izolacja powierzchni poziomych 78</w:t>
      </w:r>
      <w:proofErr w:type="gramStart"/>
      <w:r w:rsidRPr="00660499">
        <w:rPr>
          <w:bCs/>
        </w:rPr>
        <w:t xml:space="preserve">m2,  </w:t>
      </w:r>
      <w:proofErr w:type="spellStart"/>
      <w:r w:rsidRPr="00660499">
        <w:rPr>
          <w:bCs/>
        </w:rPr>
        <w:t>docieplenie</w:t>
      </w:r>
      <w:proofErr w:type="spellEnd"/>
      <w:proofErr w:type="gramEnd"/>
      <w:r w:rsidRPr="00660499">
        <w:rPr>
          <w:bCs/>
        </w:rPr>
        <w:t xml:space="preserve"> ścian piwnic 78 m2, izolacje pionowe ścian fundamentowych 78 m2, kanały z rur 69,2m, podłoże z materiałów sypkich 34.600 </w:t>
      </w:r>
      <w:proofErr w:type="gramStart"/>
      <w:r w:rsidRPr="00660499">
        <w:rPr>
          <w:bCs/>
        </w:rPr>
        <w:t>m</w:t>
      </w:r>
      <w:proofErr w:type="gramEnd"/>
      <w:r w:rsidRPr="00660499">
        <w:rPr>
          <w:bCs/>
        </w:rPr>
        <w:t xml:space="preserve">2, studzienki kanalizacyjne systemowe 6 szt. </w:t>
      </w:r>
    </w:p>
    <w:p w:rsidR="00660499" w:rsidRDefault="00660499" w:rsidP="00660499">
      <w:pPr>
        <w:jc w:val="both"/>
        <w:rPr>
          <w:bCs/>
        </w:rPr>
      </w:pPr>
      <w:r w:rsidRPr="00660499">
        <w:rPr>
          <w:bCs/>
        </w:rPr>
        <w:t xml:space="preserve">Studnia chłonna: roboty ziemne koparkami 16 </w:t>
      </w:r>
      <w:proofErr w:type="gramStart"/>
      <w:r w:rsidRPr="00660499">
        <w:rPr>
          <w:bCs/>
        </w:rPr>
        <w:t>m3,  studnie</w:t>
      </w:r>
      <w:proofErr w:type="gramEnd"/>
      <w:r w:rsidRPr="00660499">
        <w:rPr>
          <w:bCs/>
        </w:rPr>
        <w:t xml:space="preserve"> rewizyjne, zasypanie wykopów 10 m3. </w:t>
      </w:r>
    </w:p>
    <w:p w:rsidR="00660499" w:rsidRPr="00660499" w:rsidRDefault="00660499" w:rsidP="00660499">
      <w:pPr>
        <w:jc w:val="both"/>
        <w:rPr>
          <w:bCs/>
        </w:rPr>
      </w:pPr>
    </w:p>
    <w:p w:rsidR="00660499" w:rsidRPr="00660499" w:rsidRDefault="00660499" w:rsidP="00660499">
      <w:pPr>
        <w:jc w:val="both"/>
        <w:rPr>
          <w:rFonts w:eastAsia="ComicSansMS"/>
          <w:u w:val="single"/>
        </w:rPr>
      </w:pPr>
      <w:r w:rsidRPr="00660499">
        <w:rPr>
          <w:rFonts w:eastAsia="ComicSansMS"/>
          <w:u w:val="single"/>
        </w:rPr>
        <w:t>- zgodnie z przedmiarem robót stanowiącym załącznik nr 9 do SIWZ oraz zgodnie z dokumentacją techniczną stanowiącą zał. nr 10 do SIWZ.</w:t>
      </w:r>
    </w:p>
    <w:p w:rsidR="00660499" w:rsidRPr="00660499" w:rsidRDefault="00660499" w:rsidP="00660499">
      <w:pPr>
        <w:jc w:val="both"/>
        <w:rPr>
          <w:bCs/>
        </w:rPr>
      </w:pPr>
    </w:p>
    <w:p w:rsidR="00660499" w:rsidRPr="00660499" w:rsidRDefault="00660499" w:rsidP="00660499">
      <w:pPr>
        <w:jc w:val="both"/>
        <w:rPr>
          <w:bCs/>
        </w:rPr>
      </w:pPr>
      <w:r w:rsidRPr="00660499">
        <w:rPr>
          <w:bCs/>
        </w:rPr>
        <w:t>Wykonawca wystawi dwie faktury z podziałem na wydatki kwalifikowane i niekwalifikowane.</w:t>
      </w:r>
    </w:p>
    <w:p w:rsidR="00660499" w:rsidRPr="00660499" w:rsidRDefault="00660499" w:rsidP="00660499">
      <w:pPr>
        <w:jc w:val="both"/>
        <w:rPr>
          <w:bCs/>
        </w:rPr>
      </w:pPr>
    </w:p>
    <w:p w:rsidR="00660499" w:rsidRPr="00660499" w:rsidRDefault="00660499" w:rsidP="00660499">
      <w:pPr>
        <w:jc w:val="both"/>
        <w:rPr>
          <w:bCs/>
        </w:rPr>
      </w:pPr>
      <w:r w:rsidRPr="00660499">
        <w:rPr>
          <w:bCs/>
        </w:rPr>
        <w:t xml:space="preserve">Zamawiający zaznacza, iż prowadzenie robót w okresie do 31 maja 2021 </w:t>
      </w:r>
      <w:proofErr w:type="spellStart"/>
      <w:r w:rsidRPr="00660499">
        <w:rPr>
          <w:bCs/>
        </w:rPr>
        <w:t>r</w:t>
      </w:r>
      <w:proofErr w:type="spellEnd"/>
      <w:r w:rsidRPr="00660499">
        <w:rPr>
          <w:bCs/>
        </w:rPr>
        <w:t xml:space="preserve"> będzie się odbywało w czynnym obiekcie, w związku z tym na Wykonawcy ciąży obowiązek opracowania metod i organizacji robót budowlanych w taki sposób by prowadzone roboty budowlane nie miały wpływu na prawidłowe funkcjonowanie Szkoły oraz nie mogą ograniczać ruchu osób pracujących i dzieci podczas normalnego dnia pracy. Wykonawca jest zobowiązany uzgodnić z Zamawiającym harmonogram robót. Wszelkie przerwy w dostępie do mediów oraz inne zakłócenia ingerujące w istniejący obiekt są możliwe tylko po wcześniejszym uzgodnieniu z Zamawiającym </w:t>
      </w:r>
      <w:proofErr w:type="gramStart"/>
      <w:r w:rsidRPr="00660499">
        <w:rPr>
          <w:bCs/>
        </w:rPr>
        <w:t>tak aby</w:t>
      </w:r>
      <w:proofErr w:type="gramEnd"/>
      <w:r w:rsidRPr="00660499">
        <w:rPr>
          <w:bCs/>
        </w:rPr>
        <w:t xml:space="preserve"> nie miały wpływu na prawidłowe funkcjonowanie Szkoły. W ramach organizacji robót budowlanych Wykonawca jest odpowiedzialny za ochronę istniejących instalacji i urządzeń znajdujących się w obrębie placu budowy oraz za jakiejkolwiek szkody, spowodowane przez jego działania. Ponadto Wykonawca jest zobowiązany do zabezpieczenia interesów osób trzecich. W tym celu Wykonawca winien szczegółowo przeanalizować warunki prowadzenia robót budowlanych. Do grupy interesów osób trzecich należą: a) funkcjonowanie budynku Szkoły, b) zabezpieczenie bezpieczeństwa użytkowników budynku, c) zabezpieczenie dróg ewakuacji ludności.</w:t>
      </w:r>
    </w:p>
    <w:p w:rsidR="00660499" w:rsidRPr="00660499" w:rsidRDefault="00660499" w:rsidP="00660499">
      <w:pPr>
        <w:jc w:val="both"/>
        <w:rPr>
          <w:bCs/>
        </w:rPr>
      </w:pPr>
    </w:p>
    <w:p w:rsidR="00660499" w:rsidRPr="00660499" w:rsidRDefault="00660499" w:rsidP="00660499">
      <w:pPr>
        <w:jc w:val="both"/>
        <w:rPr>
          <w:bCs/>
        </w:rPr>
      </w:pPr>
      <w:r w:rsidRPr="00660499">
        <w:t>Jeśli w dokumentacji opisującej przedmiot zamówienia został użyty: znak towarowy, nazwa własna lub patent należy przez to rozumieć, iż zamawiający określa parametry przedmiotu zamówienia i można zastosować rozwiązania czy materiały równoważne.</w:t>
      </w:r>
    </w:p>
    <w:p w:rsidR="00660499" w:rsidRPr="00660499" w:rsidRDefault="00660499" w:rsidP="00660499">
      <w:pPr>
        <w:jc w:val="both"/>
        <w:rPr>
          <w:bCs/>
        </w:rPr>
      </w:pPr>
    </w:p>
    <w:p w:rsidR="00182D81" w:rsidRPr="00D2526E" w:rsidRDefault="00660499" w:rsidP="00660499">
      <w:pPr>
        <w:jc w:val="both"/>
        <w:rPr>
          <w:rFonts w:eastAsia="ComicSansMS"/>
          <w:color w:val="FF0000"/>
          <w:u w:val="single"/>
        </w:rPr>
      </w:pPr>
      <w:r w:rsidRPr="00660499">
        <w:rPr>
          <w:bCs/>
        </w:rPr>
        <w:t>Przedmiot zamówienia współfinansowany przez Unię Europejską z projektu pn: „Termomodernizacja budynków użyteczności publicznej w Gminie Poronin” w ramach Regionalnego Programu Operacyjnego Województwa Małopolskiego na lata 2014 – 2020, Oś 4 Regionalna polityka energetyczna, Działanie 4.3 Poprawa efektywno</w:t>
      </w:r>
      <w:r w:rsidRPr="00660499">
        <w:rPr>
          <w:rFonts w:hint="eastAsia"/>
          <w:bCs/>
        </w:rPr>
        <w:t>ś</w:t>
      </w:r>
      <w:r w:rsidRPr="00660499">
        <w:rPr>
          <w:bCs/>
        </w:rPr>
        <w:t xml:space="preserve">ci energetycznej w sektorze publicznym i mieszkaniowym, </w:t>
      </w:r>
      <w:proofErr w:type="spellStart"/>
      <w:r w:rsidRPr="00660499">
        <w:rPr>
          <w:bCs/>
        </w:rPr>
        <w:t>Poddziałanie</w:t>
      </w:r>
      <w:proofErr w:type="spellEnd"/>
      <w:r w:rsidRPr="00660499">
        <w:rPr>
          <w:bCs/>
        </w:rPr>
        <w:t xml:space="preserve"> 4.3.2 G</w:t>
      </w:r>
      <w:r w:rsidRPr="00660499">
        <w:rPr>
          <w:rFonts w:hint="eastAsia"/>
          <w:bCs/>
        </w:rPr>
        <w:t>łę</w:t>
      </w:r>
      <w:r w:rsidRPr="00660499">
        <w:rPr>
          <w:bCs/>
        </w:rPr>
        <w:t>boka modernizacja energetyczna budynk</w:t>
      </w:r>
      <w:r w:rsidRPr="00660499">
        <w:rPr>
          <w:rFonts w:hint="eastAsia"/>
          <w:bCs/>
        </w:rPr>
        <w:t>ó</w:t>
      </w:r>
      <w:r w:rsidRPr="00660499">
        <w:rPr>
          <w:bCs/>
        </w:rPr>
        <w:t>w u</w:t>
      </w:r>
      <w:r w:rsidRPr="00660499">
        <w:rPr>
          <w:rFonts w:hint="eastAsia"/>
          <w:bCs/>
        </w:rPr>
        <w:t>ż</w:t>
      </w:r>
      <w:r w:rsidRPr="00660499">
        <w:rPr>
          <w:bCs/>
        </w:rPr>
        <w:t>yteczno</w:t>
      </w:r>
      <w:r w:rsidRPr="00660499">
        <w:rPr>
          <w:rFonts w:hint="eastAsia"/>
          <w:bCs/>
        </w:rPr>
        <w:t>ś</w:t>
      </w:r>
      <w:r w:rsidRPr="00660499">
        <w:rPr>
          <w:bCs/>
        </w:rPr>
        <w:t xml:space="preserve">ci publicznej </w:t>
      </w:r>
      <w:r w:rsidRPr="00660499">
        <w:rPr>
          <w:rFonts w:hint="eastAsia"/>
          <w:bCs/>
        </w:rPr>
        <w:t>–</w:t>
      </w:r>
      <w:r w:rsidRPr="00660499">
        <w:rPr>
          <w:bCs/>
        </w:rPr>
        <w:t xml:space="preserve"> </w:t>
      </w:r>
      <w:proofErr w:type="spellStart"/>
      <w:r w:rsidRPr="00660499">
        <w:rPr>
          <w:bCs/>
        </w:rPr>
        <w:t>spr</w:t>
      </w:r>
      <w:proofErr w:type="spellEnd"/>
      <w:r>
        <w:rPr>
          <w:bCs/>
        </w:rPr>
        <w:t>.</w:t>
      </w:r>
    </w:p>
    <w:p w:rsidR="00660499" w:rsidRDefault="00660499" w:rsidP="00182D81">
      <w:pPr>
        <w:adjustRightInd w:val="0"/>
        <w:jc w:val="both"/>
        <w:rPr>
          <w:rFonts w:eastAsia="Times New Roman"/>
        </w:rPr>
      </w:pPr>
    </w:p>
    <w:p w:rsidR="00182D81" w:rsidRPr="003C78B3" w:rsidRDefault="00182D81" w:rsidP="00182D81">
      <w:pPr>
        <w:adjustRightInd w:val="0"/>
        <w:jc w:val="both"/>
        <w:rPr>
          <w:rFonts w:eastAsia="Times New Roman"/>
          <w:b/>
          <w:bCs/>
        </w:rPr>
      </w:pPr>
      <w:r w:rsidRPr="003C78B3">
        <w:rPr>
          <w:rFonts w:eastAsia="Times New Roman"/>
        </w:rPr>
        <w:t xml:space="preserve">3. </w:t>
      </w:r>
      <w:r w:rsidRPr="003C78B3">
        <w:rPr>
          <w:rFonts w:eastAsia="Times New Roman"/>
          <w:bCs/>
        </w:rPr>
        <w:t>Wymóg zatrudnienia osób na podstawie art. 29 ust.3a ustawy Prawo zamówie</w:t>
      </w:r>
      <w:r w:rsidRPr="003C78B3">
        <w:rPr>
          <w:rFonts w:ascii="TimesNewRoman" w:eastAsia="TimesNewRoman" w:cs="TimesNewRoman"/>
        </w:rPr>
        <w:t>ń</w:t>
      </w:r>
      <w:r w:rsidRPr="003C78B3">
        <w:rPr>
          <w:rFonts w:ascii="TimesNewRoman" w:eastAsia="TimesNewRoman" w:cs="TimesNewRoman" w:hint="eastAsia"/>
        </w:rPr>
        <w:t xml:space="preserve"> </w:t>
      </w:r>
      <w:r w:rsidRPr="003C78B3">
        <w:rPr>
          <w:rFonts w:eastAsia="Times New Roman"/>
          <w:bCs/>
        </w:rPr>
        <w:t>publicznych</w:t>
      </w:r>
      <w:r w:rsidRPr="003C78B3">
        <w:rPr>
          <w:rFonts w:eastAsia="Times New Roman"/>
          <w:b/>
          <w:bCs/>
        </w:rPr>
        <w:t xml:space="preserve">. </w:t>
      </w:r>
    </w:p>
    <w:p w:rsidR="00182D81" w:rsidRPr="003C78B3" w:rsidRDefault="00182D81" w:rsidP="00182D81">
      <w:pPr>
        <w:jc w:val="both"/>
      </w:pPr>
      <w:r w:rsidRPr="003C78B3">
        <w:t xml:space="preserve">1) Stosownie do treści art.29 ust.3a ustawy Prawo zamówień publicznych Zamawiający wymaga zatrudnienia przez cały okres trwania umowy przez Wykonawcę lub Podwykonawcę na podstawie umowy o pracę w rozumieniu przepisów ustawy z dnia 26 czerwca 1974 r. Kodeks pracy (tj. </w:t>
      </w:r>
      <w:proofErr w:type="spellStart"/>
      <w:r w:rsidRPr="003C78B3">
        <w:t>Dz.U</w:t>
      </w:r>
      <w:proofErr w:type="spellEnd"/>
      <w:r w:rsidRPr="003C78B3">
        <w:t xml:space="preserve">. </w:t>
      </w:r>
      <w:proofErr w:type="gramStart"/>
      <w:r w:rsidRPr="003C78B3">
        <w:t>z</w:t>
      </w:r>
      <w:proofErr w:type="gramEnd"/>
      <w:r w:rsidRPr="003C78B3">
        <w:t xml:space="preserve"> 2019 poz. 1040 ze zm.) osób wykonujących czynności związanych z wykonaniem </w:t>
      </w:r>
      <w:r>
        <w:t>robót</w:t>
      </w:r>
      <w:r w:rsidRPr="003C78B3">
        <w:t xml:space="preserve"> opisanych w rozdz. 4 pkt. 2 niniejszej SIWZ. Wymóg nie dotyczy osób, w stosunku, do których Wykonawca wykaże, że czynności przez nich realizowane nie polegają na wykonywaniu pracy w sposób określony w art. 22 § 1 ustawy z dnia 26 czerwca 1974 r. Kodeks pracy (tj. </w:t>
      </w:r>
      <w:proofErr w:type="spellStart"/>
      <w:r w:rsidRPr="003C78B3">
        <w:t>Dz.U</w:t>
      </w:r>
      <w:proofErr w:type="spellEnd"/>
      <w:r w:rsidRPr="003C78B3">
        <w:t xml:space="preserve">. </w:t>
      </w:r>
      <w:proofErr w:type="gramStart"/>
      <w:r w:rsidRPr="003C78B3">
        <w:t>z</w:t>
      </w:r>
      <w:proofErr w:type="gramEnd"/>
      <w:r w:rsidRPr="003C78B3">
        <w:t xml:space="preserve"> 2019 poz. 1040 ze zm.).</w:t>
      </w:r>
    </w:p>
    <w:p w:rsidR="00182D81" w:rsidRPr="003C78B3" w:rsidRDefault="00182D81" w:rsidP="00182D81">
      <w:pPr>
        <w:jc w:val="both"/>
      </w:pPr>
      <w:r w:rsidRPr="003C78B3">
        <w:t xml:space="preserve">2) W trakcie realizacji zamówienia Zamawiający uprawniony jest do wykonywania czynności kontrolnych wobec Wykonawcy odnośnie spełniania przez Wykonawcę lub Podwykonawcę wymogu zatrudnienia na podstawie umowy o pracę osób wykonujących wskazane w punkcie 3.1) </w:t>
      </w:r>
      <w:proofErr w:type="gramStart"/>
      <w:r w:rsidRPr="003C78B3">
        <w:t>czynności</w:t>
      </w:r>
      <w:proofErr w:type="gramEnd"/>
      <w:r w:rsidRPr="003C78B3">
        <w:t xml:space="preserve">. Zamawiający uprawniony jest w szczególności do: </w:t>
      </w:r>
    </w:p>
    <w:p w:rsidR="00182D81" w:rsidRPr="003C78B3" w:rsidRDefault="00182D81" w:rsidP="00182D81">
      <w:pPr>
        <w:ind w:firstLine="360"/>
        <w:jc w:val="both"/>
      </w:pPr>
      <w:proofErr w:type="gramStart"/>
      <w:r w:rsidRPr="003C78B3">
        <w:t>a</w:t>
      </w:r>
      <w:proofErr w:type="gramEnd"/>
      <w:r w:rsidRPr="003C78B3">
        <w:t xml:space="preserve">) żądania oświadczeń i dokumentów w zakresie potwierdzenia spełniania ww. wymogów i dokonywania ich oceny, </w:t>
      </w:r>
    </w:p>
    <w:p w:rsidR="00182D81" w:rsidRPr="003C78B3" w:rsidRDefault="00182D81" w:rsidP="00182D81">
      <w:pPr>
        <w:ind w:firstLine="360"/>
        <w:jc w:val="both"/>
      </w:pPr>
      <w:proofErr w:type="gramStart"/>
      <w:r w:rsidRPr="003C78B3">
        <w:t>b</w:t>
      </w:r>
      <w:proofErr w:type="gramEnd"/>
      <w:r w:rsidRPr="003C78B3">
        <w:t xml:space="preserve">) żądania wyjaśnień w przypadku wątpliwości w zakresie potwierdzenia spełniania ww. wymogów, </w:t>
      </w:r>
    </w:p>
    <w:p w:rsidR="00182D81" w:rsidRPr="003C78B3" w:rsidRDefault="00182D81" w:rsidP="00182D81">
      <w:pPr>
        <w:jc w:val="both"/>
      </w:pPr>
      <w:r w:rsidRPr="003C78B3">
        <w:t xml:space="preserve">3) W trakcie realizacji zamówienia na każde wezwanie Zamawiającego w wyznaczonym w tym wezwaniu terminie nie krótszym niż 5 dni, Wykonawca przedłoży Zamawiającemu wszystkie lub wybrane przez Zamawiającego wymienione poniżej dowody w celu potwierdzenia spełnienia wymogu zatrudnienia na podstawie umowy o pracę przez Wykonawcę lub Podwykonawcę osób wykonujących wskazane w punkcie 3.1) </w:t>
      </w:r>
      <w:proofErr w:type="gramStart"/>
      <w:r w:rsidRPr="003C78B3">
        <w:t>czynności</w:t>
      </w:r>
      <w:proofErr w:type="gramEnd"/>
      <w:r w:rsidRPr="003C78B3">
        <w:t xml:space="preserve"> w trakcie realizacji zamówienia: </w:t>
      </w:r>
    </w:p>
    <w:p w:rsidR="00182D81" w:rsidRPr="003C78B3" w:rsidRDefault="00182D81" w:rsidP="00182D81">
      <w:pPr>
        <w:numPr>
          <w:ilvl w:val="0"/>
          <w:numId w:val="22"/>
        </w:numPr>
        <w:autoSpaceDE/>
        <w:autoSpaceDN/>
        <w:jc w:val="both"/>
      </w:pPr>
      <w:proofErr w:type="gramStart"/>
      <w:r w:rsidRPr="003C78B3">
        <w:t>oświadczenie</w:t>
      </w:r>
      <w:proofErr w:type="gramEnd"/>
      <w:r w:rsidRPr="003C78B3">
        <w:t xml:space="preserv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w:t>
      </w:r>
    </w:p>
    <w:p w:rsidR="00182D81" w:rsidRPr="003C78B3" w:rsidRDefault="00182D81" w:rsidP="00182D81">
      <w:pPr>
        <w:numPr>
          <w:ilvl w:val="0"/>
          <w:numId w:val="22"/>
        </w:numPr>
        <w:autoSpaceDE/>
        <w:autoSpaceDN/>
        <w:jc w:val="both"/>
      </w:pPr>
      <w:proofErr w:type="gramStart"/>
      <w:r w:rsidRPr="003C78B3">
        <w:t>poświadczoną</w:t>
      </w:r>
      <w:proofErr w:type="gramEnd"/>
      <w:r w:rsidRPr="003C78B3">
        <w:t xml:space="preserve">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w:t>
      </w:r>
      <w:proofErr w:type="spellStart"/>
      <w:r w:rsidRPr="003C78B3">
        <w:t>zanonimizowana</w:t>
      </w:r>
      <w:proofErr w:type="spellEnd"/>
      <w:r w:rsidRPr="003C78B3">
        <w:t xml:space="preserve">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 </w:t>
      </w:r>
    </w:p>
    <w:p w:rsidR="00182D81" w:rsidRPr="003C78B3" w:rsidRDefault="00182D81" w:rsidP="00182D81">
      <w:pPr>
        <w:numPr>
          <w:ilvl w:val="0"/>
          <w:numId w:val="22"/>
        </w:numPr>
        <w:autoSpaceDE/>
        <w:autoSpaceDN/>
        <w:jc w:val="both"/>
      </w:pPr>
      <w:proofErr w:type="gramStart"/>
      <w:r w:rsidRPr="003C78B3">
        <w:t>zaświadczenie</w:t>
      </w:r>
      <w:proofErr w:type="gramEnd"/>
      <w:r w:rsidRPr="003C78B3">
        <w:t xml:space="preserve"> właściwego oddziału ZUS, potwierdzające opłacanie przez Wykonawcę lub Podwykonawcę składek na ubezpieczenia społeczne i zdrowotne z tytułu zatrudnienia na podstawie umów o pracę za ostatni okres rozliczeniowy; </w:t>
      </w:r>
    </w:p>
    <w:p w:rsidR="00182D81" w:rsidRPr="003C78B3" w:rsidRDefault="00182D81" w:rsidP="00182D81">
      <w:pPr>
        <w:numPr>
          <w:ilvl w:val="0"/>
          <w:numId w:val="22"/>
        </w:numPr>
        <w:autoSpaceDE/>
        <w:autoSpaceDN/>
        <w:jc w:val="both"/>
      </w:pPr>
      <w:proofErr w:type="gramStart"/>
      <w:r w:rsidRPr="003C78B3">
        <w:t>poświadczoną</w:t>
      </w:r>
      <w:proofErr w:type="gramEnd"/>
      <w:r w:rsidRPr="003C78B3">
        <w:t xml:space="preserve"> za zgodność z oryginałem odpowiednio przez Wykonawcę lub Podwykonawcę kopię dowodu potwierdzającego zgłoszenie pracownika przez pracodawcę do ubezpieczeń, </w:t>
      </w:r>
      <w:proofErr w:type="spellStart"/>
      <w:r w:rsidRPr="003C78B3">
        <w:t>zanonimizowaną</w:t>
      </w:r>
      <w:proofErr w:type="spellEnd"/>
      <w:r w:rsidRPr="003C78B3">
        <w:t xml:space="preserve"> w sposób zapewniający ochronę danych osobowych pracowników, zgodnie z przepisami ustawy z dnia 29 sierpnia 1997 r. o ochronie danych osobowych. </w:t>
      </w:r>
    </w:p>
    <w:p w:rsidR="00182D81" w:rsidRPr="003C78B3" w:rsidRDefault="00182D81" w:rsidP="00182D81">
      <w:pPr>
        <w:jc w:val="both"/>
      </w:pPr>
      <w:r w:rsidRPr="003C78B3">
        <w:t xml:space="preserve">4) Z tytułu niespełnienia przez Wykonawcę lub Podwykonawcę wymogu zatrudnienia na podstawie umowy o pracę osób wykonujących wskazane w punkcie 3.1) </w:t>
      </w:r>
      <w:proofErr w:type="gramStart"/>
      <w:r w:rsidRPr="003C78B3">
        <w:t>czynności</w:t>
      </w:r>
      <w:proofErr w:type="gramEnd"/>
      <w:r w:rsidRPr="003C78B3">
        <w:t xml:space="preserve">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w:t>
      </w:r>
      <w:proofErr w:type="gramStart"/>
      <w:r w:rsidRPr="003C78B3">
        <w:t>będzie jako</w:t>
      </w:r>
      <w:proofErr w:type="gramEnd"/>
      <w:r w:rsidRPr="003C78B3">
        <w:t xml:space="preserve"> niespełnienie przez Wykonawcę lub Podwykonawcę wymogu zatrudnienia na podstawie umowy o pracę osób wykonujących wskazane w punkcie 3.1) </w:t>
      </w:r>
      <w:proofErr w:type="gramStart"/>
      <w:r w:rsidRPr="003C78B3">
        <w:t>czynności</w:t>
      </w:r>
      <w:proofErr w:type="gramEnd"/>
      <w:r w:rsidRPr="003C78B3">
        <w:t xml:space="preserve">. </w:t>
      </w:r>
    </w:p>
    <w:p w:rsidR="00182D81" w:rsidRPr="003C78B3" w:rsidRDefault="00182D81" w:rsidP="00182D81">
      <w:pPr>
        <w:jc w:val="both"/>
      </w:pPr>
      <w:r w:rsidRPr="003C78B3">
        <w:t xml:space="preserve">5) W przypadku uzasadnionych </w:t>
      </w:r>
      <w:proofErr w:type="gramStart"/>
      <w:r w:rsidRPr="003C78B3">
        <w:t>wątpliwości co</w:t>
      </w:r>
      <w:proofErr w:type="gramEnd"/>
      <w:r w:rsidRPr="003C78B3">
        <w:t xml:space="preserve"> do przestrzegania prawa pracy przez Wykonawcę lub Podwykonawcę, Zamawiający może zwrócić się o przeprowadzenie kontroli przez Państwową Inspekcję Pracy. </w:t>
      </w:r>
    </w:p>
    <w:p w:rsidR="00182D81" w:rsidRPr="003C78B3" w:rsidRDefault="00182D81" w:rsidP="00182D81">
      <w:pPr>
        <w:jc w:val="both"/>
      </w:pPr>
    </w:p>
    <w:p w:rsidR="00182D81" w:rsidRPr="003C78B3" w:rsidRDefault="00182D81" w:rsidP="00182D81">
      <w:pPr>
        <w:rPr>
          <w:i/>
        </w:rPr>
      </w:pPr>
      <w:proofErr w:type="gramStart"/>
      <w:r w:rsidRPr="003C78B3">
        <w:rPr>
          <w:i/>
        </w:rPr>
        <w:t xml:space="preserve">Uwaga !!! </w:t>
      </w:r>
      <w:proofErr w:type="gramEnd"/>
      <w:r w:rsidRPr="003C78B3">
        <w:rPr>
          <w:i/>
        </w:rPr>
        <w:t xml:space="preserve">Wymogi opisane w pkt.4.3 </w:t>
      </w:r>
      <w:proofErr w:type="gramStart"/>
      <w:r w:rsidRPr="003C78B3">
        <w:rPr>
          <w:i/>
        </w:rPr>
        <w:t>niniejszej SIWZ</w:t>
      </w:r>
      <w:proofErr w:type="gramEnd"/>
      <w:r w:rsidRPr="003C78B3">
        <w:rPr>
          <w:i/>
        </w:rPr>
        <w:t xml:space="preserve"> znajdują odniesienie także do Podwykonawców.</w:t>
      </w:r>
    </w:p>
    <w:p w:rsidR="00182D81" w:rsidRPr="003C78B3" w:rsidRDefault="00182D81" w:rsidP="00182D81">
      <w:pPr>
        <w:jc w:val="both"/>
        <w:rPr>
          <w:rFonts w:eastAsia="ComicSansMS"/>
          <w:u w:val="single"/>
        </w:rPr>
      </w:pPr>
    </w:p>
    <w:p w:rsidR="00182D81" w:rsidRPr="003C78B3" w:rsidRDefault="00182D81" w:rsidP="00182D81">
      <w:pPr>
        <w:rPr>
          <w:b/>
          <w:u w:val="single"/>
        </w:rPr>
      </w:pPr>
      <w:r w:rsidRPr="003C78B3">
        <w:t>4. Zamawiający informuje, że nie dopuszcza w niniejszym postępowaniu przetargowym składania ofert częściowych.</w:t>
      </w:r>
    </w:p>
    <w:p w:rsidR="00182D81" w:rsidRPr="003C78B3" w:rsidRDefault="00182D81" w:rsidP="00182D81">
      <w:pPr>
        <w:jc w:val="both"/>
        <w:rPr>
          <w:rFonts w:eastAsia="ComicSansMS"/>
        </w:rPr>
      </w:pPr>
      <w:r w:rsidRPr="003C78B3">
        <w:rPr>
          <w:rFonts w:eastAsia="ComicSansMS"/>
        </w:rPr>
        <w:t>5. Zamawiający nie dopuszcza możliwości składania ofert wariantowych.</w:t>
      </w:r>
    </w:p>
    <w:p w:rsidR="00182D81" w:rsidRPr="003C78B3" w:rsidRDefault="00182D81" w:rsidP="00182D81">
      <w:pPr>
        <w:jc w:val="both"/>
        <w:rPr>
          <w:rFonts w:eastAsia="ComicSansMS"/>
        </w:rPr>
      </w:pPr>
      <w:r w:rsidRPr="003C78B3">
        <w:rPr>
          <w:rFonts w:eastAsia="ComicSansMS"/>
        </w:rPr>
        <w:t>6. Zamawiający nie przewiduje zawarcia umowy ramowej.</w:t>
      </w:r>
    </w:p>
    <w:p w:rsidR="00182D81" w:rsidRPr="003C78B3" w:rsidRDefault="00182D81" w:rsidP="00182D81">
      <w:pPr>
        <w:jc w:val="both"/>
        <w:rPr>
          <w:rFonts w:eastAsia="ComicSansMS"/>
        </w:rPr>
      </w:pPr>
      <w:r w:rsidRPr="003C78B3">
        <w:rPr>
          <w:rFonts w:eastAsia="ComicSansMS"/>
        </w:rPr>
        <w:t xml:space="preserve">7. Zamawiający nie przewiduje udzielenia zamówień uzupełniających, o których mowa w art. 67 ust. 1 pkt. 6 ustawy </w:t>
      </w:r>
      <w:proofErr w:type="spellStart"/>
      <w:r w:rsidRPr="003C78B3">
        <w:rPr>
          <w:rFonts w:eastAsia="ComicSansMS"/>
        </w:rPr>
        <w:t>Pzp</w:t>
      </w:r>
      <w:proofErr w:type="spellEnd"/>
      <w:r w:rsidRPr="003C78B3">
        <w:rPr>
          <w:rFonts w:eastAsia="ComicSansMS"/>
        </w:rPr>
        <w:t>.</w:t>
      </w:r>
    </w:p>
    <w:p w:rsidR="00182D81" w:rsidRPr="003C78B3" w:rsidRDefault="00182D81" w:rsidP="00182D81">
      <w:pPr>
        <w:jc w:val="both"/>
        <w:rPr>
          <w:rFonts w:eastAsia="ComicSansMS"/>
        </w:rPr>
      </w:pPr>
      <w:r w:rsidRPr="003C78B3">
        <w:rPr>
          <w:rFonts w:eastAsia="ComicSansMS"/>
        </w:rPr>
        <w:t>8. Zamawiający w celu wyboru najkorzystniejszej oferty nie będzie przeprowadzał aukcji elektronicznej.</w:t>
      </w:r>
    </w:p>
    <w:p w:rsidR="00182D81" w:rsidRPr="003C78B3" w:rsidRDefault="00182D81" w:rsidP="00182D81">
      <w:pPr>
        <w:jc w:val="both"/>
        <w:rPr>
          <w:rFonts w:eastAsia="ComicSansMS"/>
        </w:rPr>
      </w:pPr>
    </w:p>
    <w:p w:rsidR="00182D81" w:rsidRPr="003C78B3" w:rsidRDefault="00182D81" w:rsidP="00182D81">
      <w:pPr>
        <w:jc w:val="both"/>
        <w:rPr>
          <w:rFonts w:eastAsia="ComicSansMS,Bold"/>
          <w:b/>
          <w:u w:val="single"/>
        </w:rPr>
      </w:pPr>
      <w:r w:rsidRPr="003C78B3">
        <w:rPr>
          <w:rFonts w:eastAsia="ComicSansMS,Bold"/>
          <w:b/>
          <w:u w:val="single"/>
        </w:rPr>
        <w:t>5. Termin wykonania zamówienia:</w:t>
      </w:r>
    </w:p>
    <w:p w:rsidR="00182D81" w:rsidRPr="003C78B3" w:rsidRDefault="00182D81" w:rsidP="00182D81">
      <w:pPr>
        <w:jc w:val="both"/>
        <w:rPr>
          <w:rFonts w:eastAsia="ComicSansMS,Bold"/>
        </w:rPr>
      </w:pPr>
    </w:p>
    <w:p w:rsidR="00182D81" w:rsidRPr="00660499" w:rsidRDefault="00660499" w:rsidP="00660499">
      <w:pPr>
        <w:jc w:val="both"/>
        <w:rPr>
          <w:b/>
          <w:u w:val="single"/>
        </w:rPr>
      </w:pPr>
      <w:r w:rsidRPr="00660499">
        <w:rPr>
          <w:iCs/>
        </w:rPr>
        <w:t xml:space="preserve">Zgodnie z opinią o zasiedleniu przez ptaki i nietoperze </w:t>
      </w:r>
      <w:r w:rsidRPr="00660499">
        <w:rPr>
          <w:b/>
          <w:iCs/>
        </w:rPr>
        <w:t>roboty mogą rozpocząć się od 1 marca 2021 r.</w:t>
      </w:r>
      <w:r w:rsidRPr="00660499">
        <w:rPr>
          <w:iCs/>
        </w:rPr>
        <w:t xml:space="preserve"> Termin realizacji zamówienia 6 miesięcy od w/w daty, a w przypadku podpisania umowy po niniejszym terminie 6 miesięcy od podpisania umowy.</w:t>
      </w:r>
    </w:p>
    <w:p w:rsidR="00182D81" w:rsidRPr="003C78B3" w:rsidRDefault="00182D81" w:rsidP="00182D81">
      <w:pPr>
        <w:jc w:val="both"/>
      </w:pPr>
    </w:p>
    <w:p w:rsidR="00182D81" w:rsidRPr="003C78B3" w:rsidRDefault="00182D81" w:rsidP="00182D81">
      <w:pPr>
        <w:jc w:val="both"/>
        <w:rPr>
          <w:rFonts w:eastAsia="ComicSansMS,Bold"/>
          <w:b/>
          <w:u w:val="single"/>
        </w:rPr>
      </w:pPr>
      <w:r w:rsidRPr="003C78B3">
        <w:rPr>
          <w:rFonts w:eastAsia="ComicSansMS,Bold"/>
          <w:b/>
          <w:u w:val="single"/>
        </w:rPr>
        <w:t xml:space="preserve">6. Opis warunków udziału w postępowaniu </w:t>
      </w:r>
    </w:p>
    <w:p w:rsidR="00182D81" w:rsidRPr="003C78B3" w:rsidRDefault="00182D81" w:rsidP="00182D81">
      <w:pPr>
        <w:ind w:left="360" w:hanging="360"/>
        <w:jc w:val="both"/>
      </w:pPr>
      <w:r w:rsidRPr="003C78B3">
        <w:t xml:space="preserve">1. O udzielenie zamówienia mogą ubiegać się Wykonawcy, którzy nie podlegają wykluczeniu z postępowania na podstawie art. 24 ust. 1 i ust. 5 pkt. 1 ustawy </w:t>
      </w:r>
      <w:proofErr w:type="spellStart"/>
      <w:r w:rsidRPr="003C78B3">
        <w:t>Pzp</w:t>
      </w:r>
      <w:proofErr w:type="spellEnd"/>
      <w:r w:rsidRPr="003C78B3">
        <w:t xml:space="preserve"> oraz spełniają warunki udziału w postępowaniu określone w art. 22 ust. 1b ustawy dotyczące:</w:t>
      </w:r>
    </w:p>
    <w:p w:rsidR="00182D81" w:rsidRPr="003C78B3" w:rsidRDefault="00182D81" w:rsidP="00182D81">
      <w:pPr>
        <w:widowControl w:val="0"/>
        <w:numPr>
          <w:ilvl w:val="0"/>
          <w:numId w:val="3"/>
        </w:numPr>
        <w:adjustRightInd w:val="0"/>
        <w:ind w:left="720"/>
        <w:jc w:val="both"/>
      </w:pPr>
      <w:proofErr w:type="gramStart"/>
      <w:r w:rsidRPr="003C78B3">
        <w:t>posiadania</w:t>
      </w:r>
      <w:proofErr w:type="gramEnd"/>
      <w:r w:rsidRPr="003C78B3">
        <w:t xml:space="preserve"> kompetencji lub uprawnień</w:t>
      </w:r>
      <w:r w:rsidRPr="003C78B3">
        <w:rPr>
          <w:rFonts w:eastAsia="TimesNewRoman"/>
        </w:rPr>
        <w:t xml:space="preserve"> </w:t>
      </w:r>
      <w:r w:rsidRPr="003C78B3">
        <w:t>do prowadzenia okre</w:t>
      </w:r>
      <w:r w:rsidRPr="003C78B3">
        <w:rPr>
          <w:rFonts w:eastAsia="TimesNewRoman"/>
        </w:rPr>
        <w:t>ś</w:t>
      </w:r>
      <w:r w:rsidRPr="003C78B3">
        <w:t>lonej działalno</w:t>
      </w:r>
      <w:r w:rsidRPr="003C78B3">
        <w:rPr>
          <w:rFonts w:eastAsia="TimesNewRoman"/>
        </w:rPr>
        <w:t>ś</w:t>
      </w:r>
      <w:r w:rsidRPr="003C78B3">
        <w:t>ci zawodowej, o ile wynika to z odrębnych przepisów;</w:t>
      </w:r>
    </w:p>
    <w:p w:rsidR="00182D81" w:rsidRPr="003C78B3" w:rsidRDefault="00182D81" w:rsidP="00182D81">
      <w:pPr>
        <w:widowControl w:val="0"/>
        <w:numPr>
          <w:ilvl w:val="0"/>
          <w:numId w:val="3"/>
        </w:numPr>
        <w:adjustRightInd w:val="0"/>
        <w:ind w:left="720"/>
        <w:jc w:val="both"/>
      </w:pPr>
      <w:proofErr w:type="gramStart"/>
      <w:r w:rsidRPr="003C78B3">
        <w:t>sytuacji</w:t>
      </w:r>
      <w:proofErr w:type="gramEnd"/>
      <w:r w:rsidRPr="003C78B3">
        <w:t xml:space="preserve"> ekonomicznej i finansowej;</w:t>
      </w:r>
    </w:p>
    <w:p w:rsidR="00182D81" w:rsidRPr="003C78B3" w:rsidRDefault="00182D81" w:rsidP="00182D81">
      <w:pPr>
        <w:widowControl w:val="0"/>
        <w:numPr>
          <w:ilvl w:val="0"/>
          <w:numId w:val="3"/>
        </w:numPr>
        <w:adjustRightInd w:val="0"/>
        <w:ind w:left="720"/>
        <w:jc w:val="both"/>
      </w:pPr>
      <w:proofErr w:type="gramStart"/>
      <w:r w:rsidRPr="003C78B3">
        <w:t>posiadania</w:t>
      </w:r>
      <w:proofErr w:type="gramEnd"/>
      <w:r w:rsidRPr="003C78B3">
        <w:t xml:space="preserve"> zdolności technicznej lub zawodowej.</w:t>
      </w:r>
    </w:p>
    <w:p w:rsidR="00182D81" w:rsidRPr="003C78B3" w:rsidRDefault="00182D81" w:rsidP="00182D81">
      <w:pPr>
        <w:ind w:left="360" w:hanging="360"/>
        <w:jc w:val="both"/>
      </w:pPr>
      <w:r w:rsidRPr="003C78B3">
        <w:t>2. Przesłanki wykluczenia wykonawcy.</w:t>
      </w:r>
    </w:p>
    <w:p w:rsidR="00182D81" w:rsidRPr="003C78B3" w:rsidRDefault="00182D81" w:rsidP="00182D81">
      <w:pPr>
        <w:ind w:left="360" w:hanging="360"/>
        <w:jc w:val="both"/>
      </w:pPr>
      <w:r w:rsidRPr="003C78B3">
        <w:t>2.1. Z postępowania wyklucza się Wykonawców w stosunku, do których zachodzą przesłanki opisane w art. 24 ust. 1 pkt. 12-23 ustawy.</w:t>
      </w:r>
    </w:p>
    <w:p w:rsidR="00182D81" w:rsidRPr="003C78B3" w:rsidRDefault="00182D81" w:rsidP="00182D81">
      <w:pPr>
        <w:jc w:val="both"/>
      </w:pPr>
      <w:r w:rsidRPr="003C78B3">
        <w:t xml:space="preserve">2.2. Ponadto, stosownie do art. 24 ust. 5 ustawy, Zamawiający wykluczy z postępowania Wykonawcę w </w:t>
      </w:r>
      <w:proofErr w:type="gramStart"/>
      <w:r w:rsidRPr="003C78B3">
        <w:t>stosunku do którego</w:t>
      </w:r>
      <w:proofErr w:type="gramEnd"/>
      <w:r w:rsidRPr="003C78B3">
        <w:t xml:space="preserve"> otwarto likwidację, w zatwierdzonym przez sąd układzie w postępowaniu restrukturyzacyjnym jest przewidziane zaspokojenie wierzycieli przez likwidację jego majątku lub sąd zarządził likwidację jego majątku w trybie art. 332 ust. 1 ustawy z dnia 15 maja 2015r. – Prawo restrukturyzacyjne (Dz. U. </w:t>
      </w:r>
      <w:proofErr w:type="gramStart"/>
      <w:r w:rsidRPr="003C78B3">
        <w:t>z</w:t>
      </w:r>
      <w:proofErr w:type="gramEnd"/>
      <w:r w:rsidRPr="003C78B3">
        <w:t xml:space="preserve"> 2015 r. poz. 978, 1259, 1513, 1830 i 1844 oraz z 2016r.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2003r. – Prawo upadłościowe (Dz. U. </w:t>
      </w:r>
      <w:proofErr w:type="gramStart"/>
      <w:r w:rsidRPr="003C78B3">
        <w:t>z</w:t>
      </w:r>
      <w:proofErr w:type="gramEnd"/>
      <w:r w:rsidRPr="003C78B3">
        <w:t xml:space="preserve"> 2015r. poz. 233, 978, 1166, 1259 i 1844 oraz z 2016r. poz. 615) – art. 25 ust. 5 pkt. 1) ustawy </w:t>
      </w:r>
      <w:proofErr w:type="spellStart"/>
      <w:r w:rsidRPr="003C78B3">
        <w:t>Pzp</w:t>
      </w:r>
      <w:proofErr w:type="spellEnd"/>
      <w:r w:rsidRPr="003C78B3">
        <w:t>.</w:t>
      </w:r>
    </w:p>
    <w:p w:rsidR="00182D81" w:rsidRPr="003C78B3" w:rsidRDefault="00182D81" w:rsidP="00182D81">
      <w:pPr>
        <w:ind w:left="360" w:hanging="360"/>
        <w:jc w:val="both"/>
      </w:pPr>
    </w:p>
    <w:p w:rsidR="00182D81" w:rsidRPr="003C78B3" w:rsidRDefault="00182D81" w:rsidP="00182D81">
      <w:pPr>
        <w:ind w:left="360" w:hanging="360"/>
        <w:jc w:val="both"/>
      </w:pPr>
      <w:r w:rsidRPr="003C78B3">
        <w:t>3. Warunki udziału w postępowaniu.</w:t>
      </w:r>
    </w:p>
    <w:p w:rsidR="00182D81" w:rsidRPr="003C78B3" w:rsidRDefault="00182D81" w:rsidP="00182D81">
      <w:pPr>
        <w:widowControl w:val="0"/>
        <w:adjustRightInd w:val="0"/>
        <w:ind w:left="360" w:hanging="360"/>
        <w:jc w:val="both"/>
      </w:pPr>
      <w:r w:rsidRPr="003C78B3">
        <w:t>3.1. Kompetencje lub uprawnienia</w:t>
      </w:r>
      <w:r w:rsidRPr="003C78B3">
        <w:rPr>
          <w:rFonts w:eastAsia="TimesNewRoman"/>
        </w:rPr>
        <w:t xml:space="preserve"> </w:t>
      </w:r>
      <w:r w:rsidRPr="003C78B3">
        <w:t>do prowadzenia okre</w:t>
      </w:r>
      <w:r w:rsidRPr="003C78B3">
        <w:rPr>
          <w:rFonts w:eastAsia="TimesNewRoman"/>
        </w:rPr>
        <w:t>ś</w:t>
      </w:r>
      <w:r w:rsidRPr="003C78B3">
        <w:t>lonej działalno</w:t>
      </w:r>
      <w:r w:rsidRPr="003C78B3">
        <w:rPr>
          <w:rFonts w:eastAsia="TimesNewRoman"/>
        </w:rPr>
        <w:t>ś</w:t>
      </w:r>
      <w:r w:rsidRPr="003C78B3">
        <w:t xml:space="preserve">ci zawodowej, o ile wynika to z odrębnych przepisów – </w:t>
      </w:r>
      <w:r w:rsidRPr="003C78B3">
        <w:rPr>
          <w:b/>
          <w:i/>
        </w:rPr>
        <w:t>Zamawiający nie stawia warunków w tym zakresie</w:t>
      </w:r>
      <w:r w:rsidRPr="003C78B3">
        <w:t>.</w:t>
      </w:r>
    </w:p>
    <w:p w:rsidR="00182D81" w:rsidRPr="003C78B3" w:rsidRDefault="00182D81" w:rsidP="00182D81">
      <w:pPr>
        <w:widowControl w:val="0"/>
        <w:adjustRightInd w:val="0"/>
        <w:ind w:left="360" w:hanging="360"/>
        <w:jc w:val="both"/>
      </w:pPr>
      <w:r w:rsidRPr="003C78B3">
        <w:t xml:space="preserve">3.2. Sytuacja ekonomiczna i finansowa - </w:t>
      </w:r>
      <w:r w:rsidRPr="003C78B3">
        <w:rPr>
          <w:b/>
          <w:i/>
        </w:rPr>
        <w:t>Zamawiający nie stawia warunków w tym zakresie.</w:t>
      </w:r>
    </w:p>
    <w:p w:rsidR="00182D81" w:rsidRPr="00BD33C6" w:rsidRDefault="00182D81" w:rsidP="00182D81">
      <w:pPr>
        <w:shd w:val="clear" w:color="auto" w:fill="FFFFFF"/>
        <w:jc w:val="both"/>
      </w:pPr>
      <w:r w:rsidRPr="00BD33C6">
        <w:t xml:space="preserve">3.3. Zdolności techniczne lub zawodowe. O udzielenie zamówienia mogą ubiegać się Wykonawcy, którzy posiadają niezbędną wiedzę i doświadczenie tzn.: </w:t>
      </w:r>
      <w:r w:rsidRPr="00BD33C6">
        <w:rPr>
          <w:rFonts w:eastAsia="ComicSansMS,Bold"/>
        </w:rPr>
        <w:t xml:space="preserve">w okresie ostatnich 5 lat </w:t>
      </w:r>
      <w:r w:rsidRPr="00BD33C6">
        <w:rPr>
          <w:rFonts w:eastAsia="ComicSansMS"/>
        </w:rPr>
        <w:t xml:space="preserve">przed upływem terminu składania ofert o udzielenie zamówienia, a jeżeli okres prowadzenia działalności jest krótszy – to w tym okresie, wykonali </w:t>
      </w:r>
      <w:r w:rsidRPr="00BD33C6">
        <w:rPr>
          <w:rFonts w:eastAsia="ComicSansMS,Bold"/>
        </w:rPr>
        <w:t xml:space="preserve">co najmniej </w:t>
      </w:r>
      <w:r w:rsidRPr="00BD33C6">
        <w:rPr>
          <w:rFonts w:eastAsia="ComicSansMS,Bold"/>
          <w:b/>
        </w:rPr>
        <w:t xml:space="preserve">jedną robotę </w:t>
      </w:r>
      <w:r w:rsidRPr="00BD33C6">
        <w:rPr>
          <w:rFonts w:eastAsia="ComicSansMS,Bold"/>
        </w:rPr>
        <w:t xml:space="preserve">budowlaną </w:t>
      </w:r>
      <w:r w:rsidRPr="00BD33C6">
        <w:rPr>
          <w:rFonts w:eastAsia="ComicSansMS"/>
        </w:rPr>
        <w:t xml:space="preserve">polegającą </w:t>
      </w:r>
      <w:r w:rsidRPr="00BD33C6">
        <w:t xml:space="preserve">na termomodernizacji budynków lub budowli </w:t>
      </w:r>
      <w:r w:rsidRPr="00BD33C6">
        <w:rPr>
          <w:b/>
        </w:rPr>
        <w:t>wartości co najmniej</w:t>
      </w:r>
      <w:proofErr w:type="gramStart"/>
      <w:r w:rsidRPr="00BD33C6">
        <w:rPr>
          <w:b/>
        </w:rPr>
        <w:t xml:space="preserve"> </w:t>
      </w:r>
      <w:r w:rsidR="00660499" w:rsidRPr="00BD33C6">
        <w:rPr>
          <w:b/>
        </w:rPr>
        <w:t>150</w:t>
      </w:r>
      <w:r w:rsidRPr="00BD33C6">
        <w:rPr>
          <w:b/>
        </w:rPr>
        <w:t> 000,00 zł</w:t>
      </w:r>
      <w:proofErr w:type="gramEnd"/>
      <w:r w:rsidRPr="00BD33C6">
        <w:t>, która zostanie potwierdzon</w:t>
      </w:r>
      <w:r w:rsidRPr="00BD33C6">
        <w:rPr>
          <w:rFonts w:eastAsia="TimesNewRoman"/>
        </w:rPr>
        <w:t xml:space="preserve">a </w:t>
      </w:r>
      <w:r w:rsidRPr="00BD33C6">
        <w:t>dowodami okre</w:t>
      </w:r>
      <w:r w:rsidRPr="00BD33C6">
        <w:rPr>
          <w:rFonts w:eastAsia="TimesNewRoman"/>
        </w:rPr>
        <w:t>ś</w:t>
      </w:r>
      <w:r w:rsidRPr="00BD33C6">
        <w:t>laj</w:t>
      </w:r>
      <w:r w:rsidRPr="00BD33C6">
        <w:rPr>
          <w:rFonts w:eastAsia="TimesNewRoman"/>
        </w:rPr>
        <w:t>ą</w:t>
      </w:r>
      <w:r w:rsidRPr="00BD33C6">
        <w:t xml:space="preserve">cymi, </w:t>
      </w:r>
      <w:r w:rsidRPr="00BD33C6">
        <w:rPr>
          <w:rFonts w:eastAsia="TimesNewRoman"/>
        </w:rPr>
        <w:t>ż</w:t>
      </w:r>
      <w:r w:rsidRPr="00BD33C6">
        <w:t>e robota została wykonana w sposób nale</w:t>
      </w:r>
      <w:r w:rsidRPr="00BD33C6">
        <w:rPr>
          <w:rFonts w:eastAsia="TimesNewRoman"/>
        </w:rPr>
        <w:t>ż</w:t>
      </w:r>
      <w:r w:rsidRPr="00BD33C6">
        <w:t>yty i prawidłowo uko</w:t>
      </w:r>
      <w:r w:rsidRPr="00BD33C6">
        <w:rPr>
          <w:rFonts w:eastAsia="TimesNewRoman"/>
        </w:rPr>
        <w:t>ń</w:t>
      </w:r>
      <w:r w:rsidRPr="00BD33C6">
        <w:t>czona.</w:t>
      </w:r>
    </w:p>
    <w:p w:rsidR="00182D81" w:rsidRPr="00BD33C6" w:rsidRDefault="00182D81" w:rsidP="00182D81">
      <w:pPr>
        <w:widowControl w:val="0"/>
        <w:adjustRightInd w:val="0"/>
        <w:jc w:val="both"/>
      </w:pPr>
    </w:p>
    <w:p w:rsidR="00182D81" w:rsidRPr="003C78B3" w:rsidRDefault="00182D81" w:rsidP="00182D81">
      <w:pPr>
        <w:jc w:val="both"/>
      </w:pPr>
      <w:r w:rsidRPr="003C78B3">
        <w:t>4. Zamawiaj</w:t>
      </w:r>
      <w:r w:rsidRPr="003C78B3">
        <w:rPr>
          <w:rFonts w:eastAsia="TimesNewRoman"/>
        </w:rPr>
        <w:t>ą</w:t>
      </w:r>
      <w:r w:rsidRPr="003C78B3">
        <w:t xml:space="preserve">cy informuje, </w:t>
      </w:r>
      <w:r w:rsidRPr="003C78B3">
        <w:rPr>
          <w:rFonts w:eastAsia="TimesNewRoman"/>
        </w:rPr>
        <w:t>ż</w:t>
      </w:r>
      <w:r w:rsidRPr="003C78B3">
        <w:t xml:space="preserve">e zgodnie z art. 22a ustawy </w:t>
      </w:r>
      <w:r w:rsidRPr="003C78B3">
        <w:rPr>
          <w:u w:val="single"/>
        </w:rPr>
        <w:t>Wykonawca mo</w:t>
      </w:r>
      <w:r w:rsidRPr="003C78B3">
        <w:rPr>
          <w:rFonts w:eastAsia="TimesNewRoman"/>
          <w:u w:val="single"/>
        </w:rPr>
        <w:t>ż</w:t>
      </w:r>
      <w:r w:rsidRPr="003C78B3">
        <w:rPr>
          <w:u w:val="single"/>
        </w:rPr>
        <w:t>e polega</w:t>
      </w:r>
      <w:r w:rsidRPr="003C78B3">
        <w:rPr>
          <w:rFonts w:eastAsia="TimesNewRoman"/>
          <w:u w:val="single"/>
        </w:rPr>
        <w:t xml:space="preserve">ć </w:t>
      </w:r>
      <w:r w:rsidRPr="003C78B3">
        <w:rPr>
          <w:u w:val="single"/>
        </w:rPr>
        <w:t>na zasobach innych podmiotów</w:t>
      </w:r>
      <w:r w:rsidRPr="003C78B3">
        <w:t>:</w:t>
      </w:r>
    </w:p>
    <w:p w:rsidR="00182D81" w:rsidRPr="003C78B3" w:rsidRDefault="00182D81" w:rsidP="00182D81">
      <w:pPr>
        <w:jc w:val="both"/>
      </w:pPr>
      <w:r w:rsidRPr="003C78B3">
        <w:t>4.1. Wykonawca mo</w:t>
      </w:r>
      <w:r w:rsidRPr="003C78B3">
        <w:rPr>
          <w:rFonts w:eastAsia="TimesNewRoman"/>
        </w:rPr>
        <w:t>ż</w:t>
      </w:r>
      <w:r w:rsidRPr="003C78B3">
        <w:t>e w celu potwierdzenia spełniania warunków udziału w post</w:t>
      </w:r>
      <w:r w:rsidRPr="003C78B3">
        <w:rPr>
          <w:rFonts w:eastAsia="TimesNewRoman"/>
        </w:rPr>
        <w:t>ę</w:t>
      </w:r>
      <w:r w:rsidRPr="003C78B3">
        <w:t>powaniu, w stosownych sytuacjach oraz w odniesieniu do konkretnego zamówienia, lub jego cz</w:t>
      </w:r>
      <w:r w:rsidRPr="003C78B3">
        <w:rPr>
          <w:rFonts w:eastAsia="TimesNewRoman"/>
        </w:rPr>
        <w:t>ęś</w:t>
      </w:r>
      <w:r w:rsidRPr="003C78B3">
        <w:t>ci, polega</w:t>
      </w:r>
      <w:r w:rsidRPr="003C78B3">
        <w:rPr>
          <w:rFonts w:eastAsia="TimesNewRoman"/>
        </w:rPr>
        <w:t xml:space="preserve">ć </w:t>
      </w:r>
      <w:r w:rsidRPr="003C78B3">
        <w:t>na zdolno</w:t>
      </w:r>
      <w:r w:rsidRPr="003C78B3">
        <w:rPr>
          <w:rFonts w:eastAsia="TimesNewRoman"/>
        </w:rPr>
        <w:t>ś</w:t>
      </w:r>
      <w:r w:rsidRPr="003C78B3">
        <w:t>ciach technicznych lub zawodowych lub sytuacji finansowej lub ekonomicznej innych podmiotów, niezale</w:t>
      </w:r>
      <w:r w:rsidRPr="003C78B3">
        <w:rPr>
          <w:rFonts w:eastAsia="TimesNewRoman"/>
        </w:rPr>
        <w:t>ż</w:t>
      </w:r>
      <w:r w:rsidRPr="003C78B3">
        <w:t>nie od charakteru prawnego ł</w:t>
      </w:r>
      <w:r w:rsidRPr="003C78B3">
        <w:rPr>
          <w:rFonts w:eastAsia="TimesNewRoman"/>
        </w:rPr>
        <w:t>ą</w:t>
      </w:r>
      <w:r w:rsidRPr="003C78B3">
        <w:t>cz</w:t>
      </w:r>
      <w:r w:rsidRPr="003C78B3">
        <w:rPr>
          <w:rFonts w:eastAsia="TimesNewRoman"/>
        </w:rPr>
        <w:t>ą</w:t>
      </w:r>
      <w:r w:rsidRPr="003C78B3">
        <w:t>cych go z nim stosunków prawnych.</w:t>
      </w:r>
    </w:p>
    <w:p w:rsidR="00182D81" w:rsidRPr="003C78B3" w:rsidRDefault="00182D81" w:rsidP="00182D81">
      <w:pPr>
        <w:jc w:val="both"/>
      </w:pPr>
      <w:r w:rsidRPr="003C78B3">
        <w:t>4.2. Wykonawca, który polega na zdolno</w:t>
      </w:r>
      <w:r w:rsidRPr="003C78B3">
        <w:rPr>
          <w:rFonts w:eastAsia="TimesNewRoman"/>
        </w:rPr>
        <w:t>ś</w:t>
      </w:r>
      <w:r w:rsidRPr="003C78B3">
        <w:t>ciach lub sytuacji innych podmiotów, musi udowodni</w:t>
      </w:r>
      <w:r w:rsidRPr="003C78B3">
        <w:rPr>
          <w:rFonts w:eastAsia="TimesNewRoman"/>
        </w:rPr>
        <w:t xml:space="preserve">ć </w:t>
      </w:r>
      <w:r w:rsidRPr="003C78B3">
        <w:t>Zamawiaj</w:t>
      </w:r>
      <w:r w:rsidRPr="003C78B3">
        <w:rPr>
          <w:rFonts w:eastAsia="TimesNewRoman"/>
        </w:rPr>
        <w:t>ą</w:t>
      </w:r>
      <w:r w:rsidRPr="003C78B3">
        <w:t xml:space="preserve">cemu, </w:t>
      </w:r>
      <w:r w:rsidRPr="003C78B3">
        <w:rPr>
          <w:rFonts w:eastAsia="TimesNewRoman"/>
        </w:rPr>
        <w:t>ż</w:t>
      </w:r>
      <w:r w:rsidRPr="003C78B3">
        <w:t>e realizuj</w:t>
      </w:r>
      <w:r w:rsidRPr="003C78B3">
        <w:rPr>
          <w:rFonts w:eastAsia="TimesNewRoman"/>
        </w:rPr>
        <w:t>ą</w:t>
      </w:r>
      <w:r w:rsidRPr="003C78B3">
        <w:t>c zamówienie, b</w:t>
      </w:r>
      <w:r w:rsidRPr="003C78B3">
        <w:rPr>
          <w:rFonts w:eastAsia="TimesNewRoman"/>
        </w:rPr>
        <w:t>ę</w:t>
      </w:r>
      <w:r w:rsidRPr="003C78B3">
        <w:t>dzie dysponował niezb</w:t>
      </w:r>
      <w:r w:rsidRPr="003C78B3">
        <w:rPr>
          <w:rFonts w:eastAsia="TimesNewRoman"/>
        </w:rPr>
        <w:t>ę</w:t>
      </w:r>
      <w:r w:rsidRPr="003C78B3">
        <w:t>dnymi zasobami tych podmiotów, w szczególno</w:t>
      </w:r>
      <w:r w:rsidRPr="003C78B3">
        <w:rPr>
          <w:rFonts w:eastAsia="TimesNewRoman"/>
        </w:rPr>
        <w:t>ś</w:t>
      </w:r>
      <w:r w:rsidRPr="003C78B3">
        <w:t>ci przedstawiaj</w:t>
      </w:r>
      <w:r w:rsidRPr="003C78B3">
        <w:rPr>
          <w:rFonts w:eastAsia="TimesNewRoman"/>
        </w:rPr>
        <w:t>ą</w:t>
      </w:r>
      <w:r w:rsidRPr="003C78B3">
        <w:t>c wraz z ofert</w:t>
      </w:r>
      <w:r w:rsidRPr="003C78B3">
        <w:rPr>
          <w:rFonts w:eastAsia="TimesNewRoman"/>
        </w:rPr>
        <w:t xml:space="preserve">ą </w:t>
      </w:r>
      <w:r w:rsidRPr="003C78B3">
        <w:t>zobowi</w:t>
      </w:r>
      <w:r w:rsidRPr="003C78B3">
        <w:rPr>
          <w:rFonts w:eastAsia="TimesNewRoman"/>
        </w:rPr>
        <w:t>ą</w:t>
      </w:r>
      <w:r w:rsidRPr="003C78B3">
        <w:t>zanie tych podmiotów do oddania mu do dyspozycji niezb</w:t>
      </w:r>
      <w:r w:rsidRPr="003C78B3">
        <w:rPr>
          <w:rFonts w:eastAsia="TimesNewRoman"/>
        </w:rPr>
        <w:t>ę</w:t>
      </w:r>
      <w:r w:rsidRPr="003C78B3">
        <w:t>dnych zasobów na potrzeby realizacji zamówienia.</w:t>
      </w:r>
    </w:p>
    <w:p w:rsidR="00182D81" w:rsidRPr="003C78B3" w:rsidRDefault="00182D81" w:rsidP="00182D81">
      <w:pPr>
        <w:jc w:val="both"/>
      </w:pPr>
      <w:r w:rsidRPr="003C78B3">
        <w:t>4.3. Tre</w:t>
      </w:r>
      <w:r w:rsidRPr="003C78B3">
        <w:rPr>
          <w:rFonts w:eastAsia="TimesNewRoman"/>
        </w:rPr>
        <w:t xml:space="preserve">ść </w:t>
      </w:r>
      <w:r w:rsidRPr="003C78B3">
        <w:t>zobowi</w:t>
      </w:r>
      <w:r w:rsidRPr="003C78B3">
        <w:rPr>
          <w:rFonts w:eastAsia="TimesNewRoman"/>
        </w:rPr>
        <w:t>ą</w:t>
      </w:r>
      <w:r w:rsidRPr="003C78B3">
        <w:t>zania powinna bezspornie i jednoznacznie wskazywa</w:t>
      </w:r>
      <w:r w:rsidRPr="003C78B3">
        <w:rPr>
          <w:rFonts w:eastAsia="TimesNewRoman"/>
        </w:rPr>
        <w:t xml:space="preserve">ć </w:t>
      </w:r>
      <w:r w:rsidRPr="003C78B3">
        <w:t>zakres zobowi</w:t>
      </w:r>
      <w:r w:rsidRPr="003C78B3">
        <w:rPr>
          <w:rFonts w:eastAsia="TimesNewRoman"/>
        </w:rPr>
        <w:t>ą</w:t>
      </w:r>
      <w:r w:rsidRPr="003C78B3">
        <w:t>zania innego podmiotu, okre</w:t>
      </w:r>
      <w:r w:rsidRPr="003C78B3">
        <w:rPr>
          <w:rFonts w:eastAsia="TimesNewRoman"/>
        </w:rPr>
        <w:t>ś</w:t>
      </w:r>
      <w:r w:rsidRPr="003C78B3">
        <w:t>la</w:t>
      </w:r>
      <w:r w:rsidRPr="003C78B3">
        <w:rPr>
          <w:rFonts w:eastAsia="TimesNewRoman"/>
        </w:rPr>
        <w:t xml:space="preserve">ć, </w:t>
      </w:r>
      <w:r w:rsidRPr="003C78B3">
        <w:t>czego dotyczy zobowi</w:t>
      </w:r>
      <w:r w:rsidRPr="003C78B3">
        <w:rPr>
          <w:rFonts w:eastAsia="TimesNewRoman"/>
        </w:rPr>
        <w:t>ą</w:t>
      </w:r>
      <w:r w:rsidRPr="003C78B3">
        <w:t>zanie oraz w jaki sposób i w jakim okresie b</w:t>
      </w:r>
      <w:r w:rsidRPr="003C78B3">
        <w:rPr>
          <w:rFonts w:eastAsia="TimesNewRoman"/>
        </w:rPr>
        <w:t>ę</w:t>
      </w:r>
      <w:r w:rsidRPr="003C78B3">
        <w:t>dzie ono wykonywane.</w:t>
      </w:r>
    </w:p>
    <w:p w:rsidR="00182D81" w:rsidRPr="003C78B3" w:rsidRDefault="00182D81" w:rsidP="00182D81">
      <w:pPr>
        <w:jc w:val="both"/>
      </w:pPr>
      <w:r w:rsidRPr="003C78B3">
        <w:t>4.4. W odniesieniu do warunków dotycz</w:t>
      </w:r>
      <w:r w:rsidRPr="003C78B3">
        <w:rPr>
          <w:rFonts w:eastAsia="TimesNewRoman"/>
        </w:rPr>
        <w:t>ą</w:t>
      </w:r>
      <w:r w:rsidRPr="003C78B3">
        <w:t>cych wykształcenia, kwalifikacji zawodowych lub do</w:t>
      </w:r>
      <w:r w:rsidRPr="003C78B3">
        <w:rPr>
          <w:rFonts w:eastAsia="TimesNewRoman"/>
        </w:rPr>
        <w:t>ś</w:t>
      </w:r>
      <w:r w:rsidRPr="003C78B3">
        <w:t>wiadczenia, Wykonawcy mog</w:t>
      </w:r>
      <w:r w:rsidRPr="003C78B3">
        <w:rPr>
          <w:rFonts w:eastAsia="TimesNewRoman"/>
        </w:rPr>
        <w:t xml:space="preserve">ą </w:t>
      </w:r>
      <w:r w:rsidRPr="003C78B3">
        <w:t>polega</w:t>
      </w:r>
      <w:r w:rsidRPr="003C78B3">
        <w:rPr>
          <w:rFonts w:eastAsia="TimesNewRoman"/>
        </w:rPr>
        <w:t xml:space="preserve">ć </w:t>
      </w:r>
      <w:r w:rsidRPr="003C78B3">
        <w:t>na zdolno</w:t>
      </w:r>
      <w:r w:rsidRPr="003C78B3">
        <w:rPr>
          <w:rFonts w:eastAsia="TimesNewRoman"/>
        </w:rPr>
        <w:t>ś</w:t>
      </w:r>
      <w:r w:rsidRPr="003C78B3">
        <w:t>ciach innych podmiotów, je</w:t>
      </w:r>
      <w:r w:rsidRPr="003C78B3">
        <w:rPr>
          <w:rFonts w:eastAsia="TimesNewRoman"/>
        </w:rPr>
        <w:t>ś</w:t>
      </w:r>
      <w:r w:rsidRPr="003C78B3">
        <w:t>li podmioty te zrealizuj</w:t>
      </w:r>
      <w:r w:rsidRPr="003C78B3">
        <w:rPr>
          <w:rFonts w:eastAsia="TimesNewRoman"/>
        </w:rPr>
        <w:t xml:space="preserve">ą </w:t>
      </w:r>
      <w:r>
        <w:t>prace</w:t>
      </w:r>
      <w:r w:rsidRPr="003C78B3">
        <w:t xml:space="preserve"> do </w:t>
      </w:r>
      <w:proofErr w:type="gramStart"/>
      <w:r w:rsidRPr="003C78B3">
        <w:t>realizacji</w:t>
      </w:r>
      <w:r>
        <w:t xml:space="preserve">, </w:t>
      </w:r>
      <w:r w:rsidRPr="003C78B3">
        <w:t xml:space="preserve"> których</w:t>
      </w:r>
      <w:proofErr w:type="gramEnd"/>
      <w:r w:rsidRPr="003C78B3">
        <w:t xml:space="preserve"> te zdolno</w:t>
      </w:r>
      <w:r w:rsidRPr="003C78B3">
        <w:rPr>
          <w:rFonts w:eastAsia="TimesNewRoman"/>
        </w:rPr>
        <w:t>ś</w:t>
      </w:r>
      <w:r w:rsidRPr="003C78B3">
        <w:t>ci s</w:t>
      </w:r>
      <w:r w:rsidRPr="003C78B3">
        <w:rPr>
          <w:rFonts w:eastAsia="TimesNewRoman"/>
        </w:rPr>
        <w:t xml:space="preserve">ą </w:t>
      </w:r>
      <w:r w:rsidRPr="003C78B3">
        <w:t>wymagane. W takim przypadku zobowi</w:t>
      </w:r>
      <w:r w:rsidRPr="003C78B3">
        <w:rPr>
          <w:rFonts w:eastAsia="TimesNewRoman"/>
        </w:rPr>
        <w:t>ą</w:t>
      </w:r>
      <w:r w:rsidRPr="003C78B3">
        <w:t>zanie, o którym mowa w punkcie 4.2. powinno zawiera</w:t>
      </w:r>
      <w:r w:rsidRPr="003C78B3">
        <w:rPr>
          <w:rFonts w:eastAsia="TimesNewRoman"/>
        </w:rPr>
        <w:t xml:space="preserve">ć </w:t>
      </w:r>
      <w:r w:rsidRPr="003C78B3">
        <w:t>wyra</w:t>
      </w:r>
      <w:r w:rsidRPr="003C78B3">
        <w:rPr>
          <w:rFonts w:eastAsia="TimesNewRoman"/>
        </w:rPr>
        <w:t>ź</w:t>
      </w:r>
      <w:r w:rsidRPr="003C78B3">
        <w:t>ne nawi</w:t>
      </w:r>
      <w:r w:rsidRPr="003C78B3">
        <w:rPr>
          <w:rFonts w:eastAsia="TimesNewRoman"/>
        </w:rPr>
        <w:t>ą</w:t>
      </w:r>
      <w:r w:rsidRPr="003C78B3">
        <w:t xml:space="preserve">zanie do uczestnictwa tego podmiotu w wykonaniu </w:t>
      </w:r>
      <w:proofErr w:type="gramStart"/>
      <w:r w:rsidRPr="003C78B3">
        <w:t>zamówienia jako</w:t>
      </w:r>
      <w:proofErr w:type="gramEnd"/>
      <w:r w:rsidRPr="003C78B3">
        <w:t xml:space="preserve"> Podwykonawcy.</w:t>
      </w:r>
    </w:p>
    <w:p w:rsidR="00182D81" w:rsidRPr="003C78B3" w:rsidRDefault="00182D81" w:rsidP="00182D81">
      <w:pPr>
        <w:jc w:val="both"/>
      </w:pPr>
      <w:r w:rsidRPr="003C78B3">
        <w:t>4.5. Zamawiaj</w:t>
      </w:r>
      <w:r w:rsidRPr="003C78B3">
        <w:rPr>
          <w:rFonts w:eastAsia="TimesNewRoman"/>
        </w:rPr>
        <w:t>ą</w:t>
      </w:r>
      <w:r w:rsidRPr="003C78B3">
        <w:t>cy ocenia, czy udost</w:t>
      </w:r>
      <w:r w:rsidRPr="003C78B3">
        <w:rPr>
          <w:rFonts w:eastAsia="TimesNewRoman"/>
        </w:rPr>
        <w:t>ę</w:t>
      </w:r>
      <w:r w:rsidRPr="003C78B3">
        <w:t>pniane Wykonawcy przez inne podmioty zdolno</w:t>
      </w:r>
      <w:r w:rsidRPr="003C78B3">
        <w:rPr>
          <w:rFonts w:eastAsia="TimesNewRoman"/>
        </w:rPr>
        <w:t>ś</w:t>
      </w:r>
      <w:r w:rsidRPr="003C78B3">
        <w:t>ci techniczne lub zawodowe lub ich sytuacja finansowa lub ekonomiczna, pozwalaj</w:t>
      </w:r>
      <w:r w:rsidRPr="003C78B3">
        <w:rPr>
          <w:rFonts w:eastAsia="TimesNewRoman"/>
        </w:rPr>
        <w:t xml:space="preserve">ą </w:t>
      </w:r>
      <w:r w:rsidRPr="003C78B3">
        <w:t>na wykazanie przez Wykonawc</w:t>
      </w:r>
      <w:r w:rsidRPr="003C78B3">
        <w:rPr>
          <w:rFonts w:eastAsia="TimesNewRoman"/>
        </w:rPr>
        <w:t xml:space="preserve">ę </w:t>
      </w:r>
      <w:r w:rsidRPr="003C78B3">
        <w:t>spełniania warunków udziału w post</w:t>
      </w:r>
      <w:r w:rsidRPr="003C78B3">
        <w:rPr>
          <w:rFonts w:eastAsia="TimesNewRoman"/>
        </w:rPr>
        <w:t>ę</w:t>
      </w:r>
      <w:r w:rsidRPr="003C78B3">
        <w:t>powaniu oraz bada, czy nie zachodz</w:t>
      </w:r>
      <w:r w:rsidRPr="003C78B3">
        <w:rPr>
          <w:rFonts w:eastAsia="TimesNewRoman"/>
        </w:rPr>
        <w:t xml:space="preserve">ą </w:t>
      </w:r>
      <w:r w:rsidRPr="003C78B3">
        <w:t>wobec tego podmiotu podstawy wykluczenia, o których mowa w art. 24 ust. 1 pkt. 13-22 i ust. 5 ust. 1.</w:t>
      </w:r>
    </w:p>
    <w:p w:rsidR="00182D81" w:rsidRPr="003C78B3" w:rsidRDefault="00182D81" w:rsidP="00182D81">
      <w:pPr>
        <w:jc w:val="both"/>
      </w:pPr>
      <w:r w:rsidRPr="003C78B3">
        <w:t>4.6. Je</w:t>
      </w:r>
      <w:r w:rsidRPr="003C78B3">
        <w:rPr>
          <w:rFonts w:eastAsia="TimesNewRoman"/>
        </w:rPr>
        <w:t>ż</w:t>
      </w:r>
      <w:r w:rsidRPr="003C78B3">
        <w:t>eli zdolno</w:t>
      </w:r>
      <w:r w:rsidRPr="003C78B3">
        <w:rPr>
          <w:rFonts w:eastAsia="TimesNewRoman"/>
        </w:rPr>
        <w:t>ś</w:t>
      </w:r>
      <w:r w:rsidRPr="003C78B3">
        <w:t>ci techniczne lub zawodowe lub sytuacja ekon</w:t>
      </w:r>
      <w:r>
        <w:t>omiczna lub finansowa podmiotu</w:t>
      </w:r>
      <w:r w:rsidRPr="003C78B3">
        <w:t xml:space="preserve"> na zasobach</w:t>
      </w:r>
      <w:r>
        <w:t>,</w:t>
      </w:r>
      <w:r w:rsidRPr="003C78B3">
        <w:t xml:space="preserve"> którego polega Wykonawca, nie potwierdzaj</w:t>
      </w:r>
      <w:r w:rsidRPr="003C78B3">
        <w:rPr>
          <w:rFonts w:eastAsia="TimesNewRoman"/>
        </w:rPr>
        <w:t>ą</w:t>
      </w:r>
      <w:r w:rsidRPr="003C78B3">
        <w:t xml:space="preserve"> spełnienia przez Wykonawc</w:t>
      </w:r>
      <w:r w:rsidRPr="003C78B3">
        <w:rPr>
          <w:rFonts w:eastAsia="TimesNewRoman"/>
        </w:rPr>
        <w:t xml:space="preserve">ę </w:t>
      </w:r>
      <w:r w:rsidRPr="003C78B3">
        <w:t>warunków udziału w post</w:t>
      </w:r>
      <w:r w:rsidRPr="003C78B3">
        <w:rPr>
          <w:rFonts w:eastAsia="TimesNewRoman"/>
        </w:rPr>
        <w:t>ę</w:t>
      </w:r>
      <w:r w:rsidRPr="003C78B3">
        <w:t>powaniu lub zachodz</w:t>
      </w:r>
      <w:r w:rsidRPr="003C78B3">
        <w:rPr>
          <w:rFonts w:eastAsia="TimesNewRoman"/>
        </w:rPr>
        <w:t>ą</w:t>
      </w:r>
      <w:r w:rsidRPr="003C78B3">
        <w:t xml:space="preserve"> wobec tych podmiotów podstawy wykluczenia, Zamawiaj</w:t>
      </w:r>
      <w:r w:rsidRPr="003C78B3">
        <w:rPr>
          <w:rFonts w:eastAsia="TimesNewRoman"/>
        </w:rPr>
        <w:t>ą</w:t>
      </w:r>
      <w:r w:rsidRPr="003C78B3">
        <w:t xml:space="preserve">cy </w:t>
      </w:r>
      <w:r w:rsidRPr="003C78B3">
        <w:rPr>
          <w:rFonts w:eastAsia="TimesNewRoman"/>
        </w:rPr>
        <w:t>żą</w:t>
      </w:r>
      <w:r w:rsidRPr="003C78B3">
        <w:t>da, aby Wykonawca w terminie okre</w:t>
      </w:r>
      <w:r w:rsidRPr="003C78B3">
        <w:rPr>
          <w:rFonts w:eastAsia="TimesNewRoman"/>
        </w:rPr>
        <w:t>ś</w:t>
      </w:r>
      <w:r w:rsidRPr="003C78B3">
        <w:t>lonym przez Zamawiaj</w:t>
      </w:r>
      <w:r w:rsidRPr="003C78B3">
        <w:rPr>
          <w:rFonts w:eastAsia="TimesNewRoman"/>
        </w:rPr>
        <w:t>ą</w:t>
      </w:r>
      <w:r w:rsidRPr="003C78B3">
        <w:t>cego:</w:t>
      </w:r>
    </w:p>
    <w:p w:rsidR="00182D81" w:rsidRPr="003C78B3" w:rsidRDefault="00182D81" w:rsidP="00182D81">
      <w:pPr>
        <w:jc w:val="both"/>
      </w:pPr>
      <w:proofErr w:type="gramStart"/>
      <w:r w:rsidRPr="003C78B3">
        <w:t>a</w:t>
      </w:r>
      <w:proofErr w:type="gramEnd"/>
      <w:r w:rsidRPr="003C78B3">
        <w:t>) zast</w:t>
      </w:r>
      <w:r w:rsidRPr="003C78B3">
        <w:rPr>
          <w:rFonts w:eastAsia="TimesNewRoman"/>
        </w:rPr>
        <w:t>ą</w:t>
      </w:r>
      <w:r w:rsidRPr="003C78B3">
        <w:t>pił ten podmiot innym podmiotem lub podmiotami lub</w:t>
      </w:r>
    </w:p>
    <w:p w:rsidR="00182D81" w:rsidRPr="003C78B3" w:rsidRDefault="00182D81" w:rsidP="00182D81">
      <w:pPr>
        <w:jc w:val="both"/>
      </w:pPr>
      <w:proofErr w:type="gramStart"/>
      <w:r w:rsidRPr="003C78B3">
        <w:t>b</w:t>
      </w:r>
      <w:proofErr w:type="gramEnd"/>
      <w:r w:rsidRPr="003C78B3">
        <w:t>) zobowi</w:t>
      </w:r>
      <w:r w:rsidRPr="003C78B3">
        <w:rPr>
          <w:rFonts w:eastAsia="TimesNewRoman"/>
        </w:rPr>
        <w:t>ą</w:t>
      </w:r>
      <w:r w:rsidRPr="003C78B3">
        <w:t>zał si</w:t>
      </w:r>
      <w:r w:rsidRPr="003C78B3">
        <w:rPr>
          <w:rFonts w:eastAsia="TimesNewRoman"/>
        </w:rPr>
        <w:t xml:space="preserve">ę </w:t>
      </w:r>
      <w:r w:rsidRPr="003C78B3">
        <w:t>do osobistego wykonania odpowiedniej cz</w:t>
      </w:r>
      <w:r w:rsidRPr="003C78B3">
        <w:rPr>
          <w:rFonts w:eastAsia="TimesNewRoman"/>
        </w:rPr>
        <w:t>ęś</w:t>
      </w:r>
      <w:r w:rsidRPr="003C78B3">
        <w:t>ci zamówienia, je</w:t>
      </w:r>
      <w:r w:rsidRPr="003C78B3">
        <w:rPr>
          <w:rFonts w:eastAsia="TimesNewRoman"/>
        </w:rPr>
        <w:t>ż</w:t>
      </w:r>
      <w:r w:rsidRPr="003C78B3">
        <w:t>eli wyka</w:t>
      </w:r>
      <w:r w:rsidRPr="003C78B3">
        <w:rPr>
          <w:rFonts w:eastAsia="TimesNewRoman"/>
        </w:rPr>
        <w:t>ż</w:t>
      </w:r>
      <w:r w:rsidRPr="003C78B3">
        <w:t>e wymagane zdolno</w:t>
      </w:r>
      <w:r w:rsidRPr="003C78B3">
        <w:rPr>
          <w:rFonts w:eastAsia="TimesNewRoman"/>
        </w:rPr>
        <w:t>ś</w:t>
      </w:r>
      <w:r w:rsidRPr="003C78B3">
        <w:t>ci techniczne lub zawodowe lub sytuacj</w:t>
      </w:r>
      <w:r w:rsidRPr="003C78B3">
        <w:rPr>
          <w:rFonts w:eastAsia="TimesNewRoman"/>
        </w:rPr>
        <w:t xml:space="preserve">ę </w:t>
      </w:r>
      <w:r w:rsidRPr="003C78B3">
        <w:t>finansow</w:t>
      </w:r>
      <w:r w:rsidRPr="003C78B3">
        <w:rPr>
          <w:rFonts w:eastAsia="TimesNewRoman"/>
        </w:rPr>
        <w:t xml:space="preserve">ą </w:t>
      </w:r>
      <w:r w:rsidRPr="003C78B3">
        <w:t>lub ekonomiczn</w:t>
      </w:r>
      <w:r w:rsidRPr="003C78B3">
        <w:rPr>
          <w:rFonts w:eastAsia="TimesNewRoman"/>
        </w:rPr>
        <w:t xml:space="preserve">ą </w:t>
      </w:r>
      <w:r w:rsidRPr="003C78B3">
        <w:t>odpowiednio innych podmiotów lub własn</w:t>
      </w:r>
      <w:r w:rsidRPr="003C78B3">
        <w:rPr>
          <w:rFonts w:eastAsia="TimesNewRoman"/>
        </w:rPr>
        <w:t>ą</w:t>
      </w:r>
      <w:r w:rsidRPr="003C78B3">
        <w:t>.</w:t>
      </w:r>
    </w:p>
    <w:p w:rsidR="00182D81" w:rsidRPr="003C78B3" w:rsidRDefault="00182D81" w:rsidP="00182D81">
      <w:pPr>
        <w:ind w:left="360" w:hanging="360"/>
        <w:jc w:val="both"/>
      </w:pPr>
    </w:p>
    <w:p w:rsidR="00182D81" w:rsidRPr="003C78B3" w:rsidRDefault="00182D81" w:rsidP="00182D81">
      <w:pPr>
        <w:pStyle w:val="Akapitzlist"/>
        <w:numPr>
          <w:ilvl w:val="0"/>
          <w:numId w:val="23"/>
        </w:numPr>
        <w:jc w:val="both"/>
      </w:pPr>
      <w:r w:rsidRPr="003C78B3">
        <w:t xml:space="preserve">Wykonawcy wspólnie ubiegający się o udzielenie zamówienia winni ustanowić pełnomocnika do reprezentowania ich w postępowaniu albo reprezentowania w postępowaniu i zawarcia umowy w sprawie zamówienia publicznego (do oferty należy załączyć odpowiednie pełnomocnictwo) chyba, że w przypadku spółki cywilnej, z umowy tej spółki wynika sposób jej reprezentowania (do </w:t>
      </w:r>
      <w:proofErr w:type="gramStart"/>
      <w:r w:rsidRPr="003C78B3">
        <w:t>stwierdzenia czego</w:t>
      </w:r>
      <w:proofErr w:type="gramEnd"/>
      <w:r w:rsidRPr="003C78B3">
        <w:t xml:space="preserve"> niezbędne będzie załączenie do oferty umowy spółki cywilnej). Wszelka korespondencja oraz rozliczenia dokonywane będą wyłącznie z podmiotem występującym, jako pełnomocnik pozostałych. Oferta musi być podpisana w taki sposób, by prawnie zobowiązywała wszystkie podmioty występujące wspólnie. Wykonawcy wspólnie ubiegający się o zamówienie ponoszą solidarną odpowiedzialność za wykonanie umowy i wniesienie zabezpieczenia należytego wykonania umowy. Wszelkie postanowienia niniejszej SIWZ dotyczące Wykonawcy stosuje się odpowiednio do wykonawców wspólnie ubiegających się o udzielenie zamówienia.</w:t>
      </w:r>
    </w:p>
    <w:p w:rsidR="00182D81" w:rsidRPr="003C78B3" w:rsidRDefault="00182D81" w:rsidP="00182D81">
      <w:pPr>
        <w:ind w:left="360" w:hanging="360"/>
        <w:jc w:val="both"/>
      </w:pPr>
    </w:p>
    <w:p w:rsidR="00182D81" w:rsidRPr="003C78B3" w:rsidRDefault="00182D81" w:rsidP="00182D81">
      <w:pPr>
        <w:jc w:val="both"/>
        <w:rPr>
          <w:b/>
          <w:u w:val="single"/>
        </w:rPr>
      </w:pPr>
      <w:r w:rsidRPr="003C78B3">
        <w:rPr>
          <w:b/>
          <w:u w:val="single"/>
        </w:rPr>
        <w:t>7. Wykaz oświadczeń i dokumentów, jakie ma złożyć Wykonawca w ofercie w celu potwierdzenia spełnienia warunków udziału w postępowaniu oraz braku podstaw do wykluczenia:</w:t>
      </w:r>
    </w:p>
    <w:p w:rsidR="00182D81" w:rsidRPr="003C78B3" w:rsidRDefault="00182D81" w:rsidP="00182D81">
      <w:pPr>
        <w:jc w:val="both"/>
        <w:rPr>
          <w:b/>
          <w:u w:val="single"/>
        </w:rPr>
      </w:pPr>
    </w:p>
    <w:p w:rsidR="00182D81" w:rsidRPr="003C78B3" w:rsidRDefault="00182D81" w:rsidP="00182D81">
      <w:pPr>
        <w:adjustRightInd w:val="0"/>
        <w:jc w:val="both"/>
        <w:rPr>
          <w:rFonts w:eastAsia="Times New Roman"/>
        </w:rPr>
      </w:pPr>
      <w:r w:rsidRPr="003C78B3">
        <w:rPr>
          <w:rFonts w:eastAsia="Times New Roman"/>
        </w:rPr>
        <w:t>1. Do oferty Wykonawca ma doł</w:t>
      </w:r>
      <w:r w:rsidRPr="003C78B3">
        <w:rPr>
          <w:rFonts w:eastAsia="TimesNewRoman"/>
        </w:rPr>
        <w:t>ą</w:t>
      </w:r>
      <w:r w:rsidRPr="003C78B3">
        <w:rPr>
          <w:rFonts w:eastAsia="Times New Roman"/>
        </w:rPr>
        <w:t>czy</w:t>
      </w:r>
      <w:r w:rsidRPr="003C78B3">
        <w:rPr>
          <w:rFonts w:eastAsia="TimesNewRoman"/>
        </w:rPr>
        <w:t xml:space="preserve">ć </w:t>
      </w:r>
      <w:r w:rsidRPr="003C78B3">
        <w:rPr>
          <w:rFonts w:eastAsia="Times New Roman"/>
        </w:rPr>
        <w:t>aktualne na dzie</w:t>
      </w:r>
      <w:r w:rsidRPr="003C78B3">
        <w:rPr>
          <w:rFonts w:eastAsia="TimesNewRoman"/>
        </w:rPr>
        <w:t xml:space="preserve">ń </w:t>
      </w:r>
      <w:r w:rsidRPr="003C78B3">
        <w:rPr>
          <w:rFonts w:eastAsia="Times New Roman"/>
        </w:rPr>
        <w:t>składania ofert o</w:t>
      </w:r>
      <w:r w:rsidRPr="003C78B3">
        <w:rPr>
          <w:rFonts w:eastAsia="TimesNewRoman"/>
        </w:rPr>
        <w:t>ś</w:t>
      </w:r>
      <w:r w:rsidRPr="003C78B3">
        <w:rPr>
          <w:rFonts w:eastAsia="Times New Roman"/>
        </w:rPr>
        <w:t>wiadczenia (</w:t>
      </w:r>
      <w:r w:rsidRPr="003C78B3">
        <w:rPr>
          <w:rFonts w:eastAsia="Times New Roman"/>
          <w:i/>
          <w:iCs/>
        </w:rPr>
        <w:t>wzór o</w:t>
      </w:r>
      <w:r w:rsidRPr="003C78B3">
        <w:rPr>
          <w:rFonts w:eastAsia="TimesNewRoman"/>
        </w:rPr>
        <w:t>ś</w:t>
      </w:r>
      <w:r w:rsidRPr="003C78B3">
        <w:rPr>
          <w:rFonts w:eastAsia="Times New Roman"/>
          <w:i/>
          <w:iCs/>
        </w:rPr>
        <w:t>wiadcze</w:t>
      </w:r>
      <w:r w:rsidRPr="003C78B3">
        <w:rPr>
          <w:rFonts w:eastAsia="TimesNewRoman"/>
        </w:rPr>
        <w:t xml:space="preserve">ń </w:t>
      </w:r>
      <w:r w:rsidRPr="003C78B3">
        <w:rPr>
          <w:rFonts w:eastAsia="Times New Roman"/>
          <w:i/>
          <w:iCs/>
        </w:rPr>
        <w:t>stanowi zał</w:t>
      </w:r>
      <w:r w:rsidRPr="003C78B3">
        <w:rPr>
          <w:rFonts w:eastAsia="TimesNewRoman"/>
        </w:rPr>
        <w:t>ą</w:t>
      </w:r>
      <w:r w:rsidRPr="003C78B3">
        <w:rPr>
          <w:rFonts w:eastAsia="Times New Roman"/>
          <w:i/>
          <w:iCs/>
        </w:rPr>
        <w:t>cznik nr 2 i nr 3 do niniejszej SIWZ</w:t>
      </w:r>
      <w:r w:rsidRPr="003C78B3">
        <w:rPr>
          <w:rFonts w:eastAsia="Times New Roman"/>
        </w:rPr>
        <w:t>):</w:t>
      </w:r>
    </w:p>
    <w:p w:rsidR="00182D81" w:rsidRPr="003C78B3" w:rsidRDefault="00182D81" w:rsidP="00182D81">
      <w:pPr>
        <w:numPr>
          <w:ilvl w:val="1"/>
          <w:numId w:val="4"/>
        </w:numPr>
        <w:adjustRightInd w:val="0"/>
        <w:jc w:val="both"/>
        <w:rPr>
          <w:rFonts w:eastAsia="Times New Roman"/>
        </w:rPr>
      </w:pPr>
      <w:proofErr w:type="gramStart"/>
      <w:r w:rsidRPr="003C78B3">
        <w:rPr>
          <w:rFonts w:eastAsia="Times New Roman"/>
        </w:rPr>
        <w:t>o</w:t>
      </w:r>
      <w:proofErr w:type="gramEnd"/>
      <w:r w:rsidRPr="003C78B3">
        <w:rPr>
          <w:rFonts w:eastAsia="Times New Roman"/>
        </w:rPr>
        <w:t xml:space="preserve"> niepodleganiu wykluczeniu z post</w:t>
      </w:r>
      <w:r w:rsidRPr="003C78B3">
        <w:rPr>
          <w:rFonts w:eastAsia="TimesNewRoman"/>
        </w:rPr>
        <w:t>ę</w:t>
      </w:r>
      <w:r w:rsidRPr="003C78B3">
        <w:rPr>
          <w:rFonts w:eastAsia="Times New Roman"/>
        </w:rPr>
        <w:t>powania</w:t>
      </w:r>
    </w:p>
    <w:p w:rsidR="00182D81" w:rsidRPr="003C78B3" w:rsidRDefault="00182D81" w:rsidP="00182D81">
      <w:pPr>
        <w:numPr>
          <w:ilvl w:val="1"/>
          <w:numId w:val="4"/>
        </w:numPr>
        <w:adjustRightInd w:val="0"/>
        <w:jc w:val="both"/>
        <w:rPr>
          <w:rFonts w:eastAsia="Times New Roman"/>
        </w:rPr>
      </w:pPr>
      <w:proofErr w:type="gramStart"/>
      <w:r w:rsidRPr="003C78B3">
        <w:rPr>
          <w:rFonts w:eastAsia="Times New Roman"/>
        </w:rPr>
        <w:t>o</w:t>
      </w:r>
      <w:proofErr w:type="gramEnd"/>
      <w:r w:rsidRPr="003C78B3">
        <w:rPr>
          <w:rFonts w:eastAsia="Times New Roman"/>
        </w:rPr>
        <w:t xml:space="preserve"> spełnianiu warunków udziału w post</w:t>
      </w:r>
      <w:r w:rsidRPr="003C78B3">
        <w:rPr>
          <w:rFonts w:eastAsia="TimesNewRoman"/>
        </w:rPr>
        <w:t>ę</w:t>
      </w:r>
      <w:r w:rsidRPr="003C78B3">
        <w:rPr>
          <w:rFonts w:eastAsia="Times New Roman"/>
        </w:rPr>
        <w:t>powaniu</w:t>
      </w:r>
    </w:p>
    <w:p w:rsidR="00182D81" w:rsidRPr="003C78B3" w:rsidRDefault="00182D81" w:rsidP="00182D81">
      <w:pPr>
        <w:adjustRightInd w:val="0"/>
        <w:jc w:val="both"/>
        <w:rPr>
          <w:rFonts w:eastAsia="Times New Roman"/>
        </w:rPr>
      </w:pPr>
      <w:r w:rsidRPr="003C78B3">
        <w:rPr>
          <w:rFonts w:eastAsia="Times New Roman"/>
        </w:rPr>
        <w:t>Informacje zawarte w o</w:t>
      </w:r>
      <w:r w:rsidRPr="003C78B3">
        <w:rPr>
          <w:rFonts w:eastAsia="TimesNewRoman"/>
        </w:rPr>
        <w:t>ś</w:t>
      </w:r>
      <w:r w:rsidRPr="003C78B3">
        <w:rPr>
          <w:rFonts w:eastAsia="Times New Roman"/>
        </w:rPr>
        <w:t>wiadczeniach stanowi</w:t>
      </w:r>
      <w:r w:rsidRPr="003C78B3">
        <w:rPr>
          <w:rFonts w:eastAsia="TimesNewRoman"/>
        </w:rPr>
        <w:t xml:space="preserve">ą </w:t>
      </w:r>
      <w:r w:rsidRPr="003C78B3">
        <w:rPr>
          <w:rFonts w:eastAsia="Times New Roman"/>
        </w:rPr>
        <w:t>wst</w:t>
      </w:r>
      <w:r w:rsidRPr="003C78B3">
        <w:rPr>
          <w:rFonts w:eastAsia="TimesNewRoman"/>
        </w:rPr>
        <w:t>ę</w:t>
      </w:r>
      <w:r w:rsidRPr="003C78B3">
        <w:rPr>
          <w:rFonts w:eastAsia="Times New Roman"/>
        </w:rPr>
        <w:t xml:space="preserve">pne potwierdzenie, </w:t>
      </w:r>
      <w:r w:rsidRPr="003C78B3">
        <w:rPr>
          <w:rFonts w:eastAsia="TimesNewRoman"/>
        </w:rPr>
        <w:t>ż</w:t>
      </w:r>
      <w:r w:rsidRPr="003C78B3">
        <w:rPr>
          <w:rFonts w:eastAsia="Times New Roman"/>
        </w:rPr>
        <w:t>e Wykonawca nie podlega wykluczeniu oraz spełnia warunki udziału w post</w:t>
      </w:r>
      <w:r w:rsidRPr="003C78B3">
        <w:rPr>
          <w:rFonts w:eastAsia="TimesNewRoman"/>
        </w:rPr>
        <w:t>ę</w:t>
      </w:r>
      <w:r w:rsidRPr="003C78B3">
        <w:rPr>
          <w:rFonts w:eastAsia="Times New Roman"/>
        </w:rPr>
        <w:t>powaniu.</w:t>
      </w:r>
    </w:p>
    <w:p w:rsidR="00182D81" w:rsidRPr="003C78B3" w:rsidRDefault="00182D81" w:rsidP="00182D81">
      <w:pPr>
        <w:adjustRightInd w:val="0"/>
        <w:jc w:val="both"/>
        <w:rPr>
          <w:rFonts w:eastAsia="Times New Roman"/>
        </w:rPr>
      </w:pPr>
      <w:r w:rsidRPr="003C78B3">
        <w:rPr>
          <w:rFonts w:eastAsia="Times New Roman"/>
        </w:rPr>
        <w:t>2. Do oferty nale</w:t>
      </w:r>
      <w:r w:rsidRPr="003C78B3">
        <w:rPr>
          <w:rFonts w:eastAsia="TimesNewRoman"/>
        </w:rPr>
        <w:t>ż</w:t>
      </w:r>
      <w:r w:rsidRPr="003C78B3">
        <w:rPr>
          <w:rFonts w:eastAsia="Times New Roman"/>
        </w:rPr>
        <w:t>y zał</w:t>
      </w:r>
      <w:r w:rsidRPr="003C78B3">
        <w:rPr>
          <w:rFonts w:eastAsia="TimesNewRoman"/>
        </w:rPr>
        <w:t>ą</w:t>
      </w:r>
      <w:r w:rsidRPr="003C78B3">
        <w:rPr>
          <w:rFonts w:eastAsia="Times New Roman"/>
        </w:rPr>
        <w:t>czy</w:t>
      </w:r>
      <w:r w:rsidRPr="003C78B3">
        <w:rPr>
          <w:rFonts w:eastAsia="TimesNewRoman"/>
        </w:rPr>
        <w:t xml:space="preserve">ć </w:t>
      </w:r>
      <w:r w:rsidRPr="003C78B3">
        <w:rPr>
          <w:rFonts w:eastAsia="Times New Roman"/>
        </w:rPr>
        <w:t>druk oferty sporz</w:t>
      </w:r>
      <w:r w:rsidRPr="003C78B3">
        <w:rPr>
          <w:rFonts w:eastAsia="TimesNewRoman"/>
        </w:rPr>
        <w:t>ą</w:t>
      </w:r>
      <w:r w:rsidRPr="003C78B3">
        <w:rPr>
          <w:rFonts w:eastAsia="Times New Roman"/>
        </w:rPr>
        <w:t>dzony zgodnie ze wzorem stanowi</w:t>
      </w:r>
      <w:r w:rsidRPr="003C78B3">
        <w:rPr>
          <w:rFonts w:eastAsia="TimesNewRoman"/>
        </w:rPr>
        <w:t>ą</w:t>
      </w:r>
      <w:r w:rsidRPr="003C78B3">
        <w:rPr>
          <w:rFonts w:eastAsia="Times New Roman"/>
        </w:rPr>
        <w:t>cym zał</w:t>
      </w:r>
      <w:r w:rsidRPr="003C78B3">
        <w:rPr>
          <w:rFonts w:eastAsia="TimesNewRoman"/>
        </w:rPr>
        <w:t>ą</w:t>
      </w:r>
      <w:r w:rsidRPr="003C78B3">
        <w:rPr>
          <w:rFonts w:eastAsia="Times New Roman"/>
        </w:rPr>
        <w:t>cznik nr 4 do niniejszej SIWZ.</w:t>
      </w:r>
    </w:p>
    <w:p w:rsidR="00182D81" w:rsidRPr="003C78B3" w:rsidRDefault="00182D81" w:rsidP="00182D81">
      <w:pPr>
        <w:adjustRightInd w:val="0"/>
        <w:jc w:val="both"/>
        <w:rPr>
          <w:rFonts w:eastAsia="Times New Roman"/>
        </w:rPr>
      </w:pPr>
      <w:r w:rsidRPr="003C78B3">
        <w:rPr>
          <w:rFonts w:eastAsia="Times New Roman"/>
          <w:bCs/>
        </w:rPr>
        <w:t>3.</w:t>
      </w:r>
      <w:r w:rsidRPr="003C78B3">
        <w:rPr>
          <w:rFonts w:eastAsia="Times New Roman"/>
          <w:b/>
          <w:bCs/>
        </w:rPr>
        <w:t xml:space="preserve"> </w:t>
      </w:r>
      <w:r w:rsidRPr="003C78B3">
        <w:rPr>
          <w:rFonts w:eastAsia="Times New Roman"/>
        </w:rPr>
        <w:t>Do oferty nale</w:t>
      </w:r>
      <w:r w:rsidRPr="003C78B3">
        <w:rPr>
          <w:rFonts w:eastAsia="TimesNewRoman"/>
        </w:rPr>
        <w:t>ż</w:t>
      </w:r>
      <w:r w:rsidRPr="003C78B3">
        <w:rPr>
          <w:rFonts w:eastAsia="Times New Roman"/>
        </w:rPr>
        <w:t>y doł</w:t>
      </w:r>
      <w:r w:rsidRPr="003C78B3">
        <w:rPr>
          <w:rFonts w:eastAsia="TimesNewRoman"/>
        </w:rPr>
        <w:t>ą</w:t>
      </w:r>
      <w:r w:rsidRPr="003C78B3">
        <w:rPr>
          <w:rFonts w:eastAsia="Times New Roman"/>
        </w:rPr>
        <w:t>czy</w:t>
      </w:r>
      <w:r w:rsidRPr="003C78B3">
        <w:rPr>
          <w:rFonts w:eastAsia="TimesNewRoman"/>
        </w:rPr>
        <w:t xml:space="preserve">ć </w:t>
      </w:r>
      <w:r w:rsidRPr="003C78B3">
        <w:rPr>
          <w:rFonts w:eastAsia="Times New Roman"/>
        </w:rPr>
        <w:t>pełnomocnictwo zło</w:t>
      </w:r>
      <w:r w:rsidRPr="003C78B3">
        <w:rPr>
          <w:rFonts w:eastAsia="TimesNewRoman"/>
        </w:rPr>
        <w:t>ż</w:t>
      </w:r>
      <w:r w:rsidRPr="003C78B3">
        <w:rPr>
          <w:rFonts w:eastAsia="Times New Roman"/>
        </w:rPr>
        <w:t>one w formie oryginału lub kopii po</w:t>
      </w:r>
      <w:r w:rsidRPr="003C78B3">
        <w:rPr>
          <w:rFonts w:eastAsia="TimesNewRoman"/>
        </w:rPr>
        <w:t>ś</w:t>
      </w:r>
      <w:r w:rsidRPr="003C78B3">
        <w:rPr>
          <w:rFonts w:eastAsia="Times New Roman"/>
        </w:rPr>
        <w:t>wiadczonej notarialnie:</w:t>
      </w:r>
    </w:p>
    <w:p w:rsidR="00182D81" w:rsidRPr="003C78B3" w:rsidRDefault="00182D81" w:rsidP="00182D81">
      <w:pPr>
        <w:numPr>
          <w:ilvl w:val="0"/>
          <w:numId w:val="5"/>
        </w:numPr>
        <w:adjustRightInd w:val="0"/>
        <w:jc w:val="both"/>
        <w:rPr>
          <w:rFonts w:eastAsia="Times New Roman"/>
        </w:rPr>
      </w:pPr>
      <w:proofErr w:type="gramStart"/>
      <w:r w:rsidRPr="003C78B3">
        <w:rPr>
          <w:rFonts w:eastAsia="Times New Roman"/>
        </w:rPr>
        <w:t>w</w:t>
      </w:r>
      <w:proofErr w:type="gramEnd"/>
      <w:r w:rsidRPr="003C78B3">
        <w:rPr>
          <w:rFonts w:eastAsia="Times New Roman"/>
        </w:rPr>
        <w:t xml:space="preserve"> przypadku podpisania oferty przez osoby niewymienione w odpisie z wła</w:t>
      </w:r>
      <w:r w:rsidRPr="003C78B3">
        <w:rPr>
          <w:rFonts w:eastAsia="TimesNewRoman"/>
        </w:rPr>
        <w:t>ś</w:t>
      </w:r>
      <w:r w:rsidRPr="003C78B3">
        <w:rPr>
          <w:rFonts w:eastAsia="Times New Roman"/>
        </w:rPr>
        <w:t>ciwego rejestru pełnomocnictwo do podpisania oferty lub podpisania oferty i zawarcia umowy,</w:t>
      </w:r>
    </w:p>
    <w:p w:rsidR="00182D81" w:rsidRPr="003C78B3" w:rsidRDefault="00182D81" w:rsidP="00182D81">
      <w:pPr>
        <w:numPr>
          <w:ilvl w:val="0"/>
          <w:numId w:val="5"/>
        </w:numPr>
        <w:adjustRightInd w:val="0"/>
        <w:jc w:val="both"/>
        <w:rPr>
          <w:rFonts w:eastAsia="Times New Roman"/>
        </w:rPr>
      </w:pPr>
      <w:proofErr w:type="gramStart"/>
      <w:r w:rsidRPr="003C78B3">
        <w:rPr>
          <w:rFonts w:eastAsia="Times New Roman"/>
        </w:rPr>
        <w:t>w</w:t>
      </w:r>
      <w:proofErr w:type="gramEnd"/>
      <w:r w:rsidRPr="003C78B3">
        <w:rPr>
          <w:rFonts w:eastAsia="Times New Roman"/>
        </w:rPr>
        <w:t xml:space="preserve"> przypadku podmiotów wyst</w:t>
      </w:r>
      <w:r w:rsidRPr="003C78B3">
        <w:rPr>
          <w:rFonts w:eastAsia="TimesNewRoman"/>
        </w:rPr>
        <w:t>ę</w:t>
      </w:r>
      <w:r w:rsidRPr="003C78B3">
        <w:rPr>
          <w:rFonts w:eastAsia="Times New Roman"/>
        </w:rPr>
        <w:t>puj</w:t>
      </w:r>
      <w:r w:rsidRPr="003C78B3">
        <w:rPr>
          <w:rFonts w:eastAsia="TimesNewRoman"/>
        </w:rPr>
        <w:t>ą</w:t>
      </w:r>
      <w:r w:rsidRPr="003C78B3">
        <w:rPr>
          <w:rFonts w:eastAsia="Times New Roman"/>
        </w:rPr>
        <w:t>cych wspólnie pełnomocnictwo podpisane przez upoważnionych przedstawicieli ka</w:t>
      </w:r>
      <w:r w:rsidRPr="003C78B3">
        <w:rPr>
          <w:rFonts w:eastAsia="TimesNewRoman"/>
        </w:rPr>
        <w:t>ż</w:t>
      </w:r>
      <w:r w:rsidRPr="003C78B3">
        <w:rPr>
          <w:rFonts w:eastAsia="Times New Roman"/>
        </w:rPr>
        <w:t>dego z podmiotów wyst</w:t>
      </w:r>
      <w:r w:rsidRPr="003C78B3">
        <w:rPr>
          <w:rFonts w:eastAsia="TimesNewRoman"/>
        </w:rPr>
        <w:t>ę</w:t>
      </w:r>
      <w:r w:rsidRPr="003C78B3">
        <w:rPr>
          <w:rFonts w:eastAsia="Times New Roman"/>
        </w:rPr>
        <w:t>puj</w:t>
      </w:r>
      <w:r w:rsidRPr="003C78B3">
        <w:rPr>
          <w:rFonts w:eastAsia="TimesNewRoman"/>
        </w:rPr>
        <w:t>ą</w:t>
      </w:r>
      <w:r w:rsidRPr="003C78B3">
        <w:rPr>
          <w:rFonts w:eastAsia="Times New Roman"/>
        </w:rPr>
        <w:t>cych wspólnie, do reprezentowania w post</w:t>
      </w:r>
      <w:r w:rsidRPr="003C78B3">
        <w:rPr>
          <w:rFonts w:eastAsia="TimesNewRoman"/>
        </w:rPr>
        <w:t>ę</w:t>
      </w:r>
      <w:r w:rsidRPr="003C78B3">
        <w:rPr>
          <w:rFonts w:eastAsia="Times New Roman"/>
        </w:rPr>
        <w:t>powaniu o udzielenie zamówienia albo reprezentowania w post</w:t>
      </w:r>
      <w:r w:rsidRPr="003C78B3">
        <w:rPr>
          <w:rFonts w:eastAsia="TimesNewRoman"/>
        </w:rPr>
        <w:t>ę</w:t>
      </w:r>
      <w:r w:rsidRPr="003C78B3">
        <w:rPr>
          <w:rFonts w:eastAsia="Times New Roman"/>
        </w:rPr>
        <w:t>powaniu i zawarcia umowy w sprawie zamówienia publicznego.</w:t>
      </w:r>
    </w:p>
    <w:p w:rsidR="00182D81" w:rsidRPr="003C78B3" w:rsidRDefault="00182D81" w:rsidP="00182D81">
      <w:pPr>
        <w:adjustRightInd w:val="0"/>
        <w:jc w:val="both"/>
        <w:rPr>
          <w:rFonts w:eastAsia="Times New Roman"/>
        </w:rPr>
      </w:pPr>
      <w:r w:rsidRPr="003C78B3">
        <w:rPr>
          <w:rFonts w:eastAsia="Times New Roman"/>
        </w:rPr>
        <w:t>4. Do oferty nale</w:t>
      </w:r>
      <w:r w:rsidRPr="003C78B3">
        <w:rPr>
          <w:rFonts w:eastAsia="TimesNewRoman"/>
        </w:rPr>
        <w:t>ż</w:t>
      </w:r>
      <w:r w:rsidRPr="003C78B3">
        <w:rPr>
          <w:rFonts w:eastAsia="Times New Roman"/>
        </w:rPr>
        <w:t>y doł</w:t>
      </w:r>
      <w:r w:rsidRPr="003C78B3">
        <w:rPr>
          <w:rFonts w:eastAsia="TimesNewRoman"/>
        </w:rPr>
        <w:t>ą</w:t>
      </w:r>
      <w:r w:rsidRPr="003C78B3">
        <w:rPr>
          <w:rFonts w:eastAsia="Times New Roman"/>
        </w:rPr>
        <w:t>czy</w:t>
      </w:r>
      <w:r w:rsidRPr="003C78B3">
        <w:rPr>
          <w:rFonts w:eastAsia="TimesNewRoman"/>
        </w:rPr>
        <w:t xml:space="preserve">ć </w:t>
      </w:r>
      <w:r w:rsidRPr="003C78B3">
        <w:rPr>
          <w:rFonts w:eastAsia="Times New Roman"/>
        </w:rPr>
        <w:t>zobowi</w:t>
      </w:r>
      <w:r w:rsidRPr="003C78B3">
        <w:rPr>
          <w:rFonts w:eastAsia="TimesNewRoman"/>
        </w:rPr>
        <w:t>ą</w:t>
      </w:r>
      <w:r w:rsidRPr="003C78B3">
        <w:rPr>
          <w:rFonts w:eastAsia="Times New Roman"/>
        </w:rPr>
        <w:t>zanie innego podmiotu (na zasobach, którego polega Wykonawca) do oddania do dyspozycji Wykonawcy niezb</w:t>
      </w:r>
      <w:r w:rsidRPr="003C78B3">
        <w:rPr>
          <w:rFonts w:eastAsia="TimesNewRoman"/>
        </w:rPr>
        <w:t>ę</w:t>
      </w:r>
      <w:r w:rsidRPr="003C78B3">
        <w:rPr>
          <w:rFonts w:eastAsia="Times New Roman"/>
        </w:rPr>
        <w:t>dnych zasobów na potrzeby realizacji zamówienia (wzór zobowi</w:t>
      </w:r>
      <w:r w:rsidRPr="003C78B3">
        <w:rPr>
          <w:rFonts w:eastAsia="TimesNewRoman"/>
        </w:rPr>
        <w:t>ą</w:t>
      </w:r>
      <w:r w:rsidRPr="003C78B3">
        <w:rPr>
          <w:rFonts w:eastAsia="Times New Roman"/>
        </w:rPr>
        <w:t>zania stanowi zał</w:t>
      </w:r>
      <w:r w:rsidRPr="003C78B3">
        <w:rPr>
          <w:rFonts w:eastAsia="TimesNewRoman"/>
        </w:rPr>
        <w:t>ą</w:t>
      </w:r>
      <w:r w:rsidRPr="003C78B3">
        <w:rPr>
          <w:rFonts w:eastAsia="Times New Roman"/>
        </w:rPr>
        <w:t>cznik nr 5 do niniejszej SIWZ). Zamawiaj</w:t>
      </w:r>
      <w:r w:rsidRPr="003C78B3">
        <w:rPr>
          <w:rFonts w:eastAsia="TimesNewRoman"/>
        </w:rPr>
        <w:t>ą</w:t>
      </w:r>
      <w:r w:rsidRPr="003C78B3">
        <w:rPr>
          <w:rFonts w:eastAsia="Times New Roman"/>
        </w:rPr>
        <w:t>cy wymaga, aby dokument, z którego b</w:t>
      </w:r>
      <w:r w:rsidRPr="003C78B3">
        <w:rPr>
          <w:rFonts w:eastAsia="TimesNewRoman"/>
        </w:rPr>
        <w:t>ę</w:t>
      </w:r>
      <w:r w:rsidRPr="003C78B3">
        <w:rPr>
          <w:rFonts w:eastAsia="Times New Roman"/>
        </w:rPr>
        <w:t>dzie wynika</w:t>
      </w:r>
      <w:r w:rsidRPr="003C78B3">
        <w:rPr>
          <w:rFonts w:eastAsia="TimesNewRoman"/>
        </w:rPr>
        <w:t xml:space="preserve">ć </w:t>
      </w:r>
      <w:r w:rsidRPr="003C78B3">
        <w:rPr>
          <w:rFonts w:eastAsia="Times New Roman"/>
        </w:rPr>
        <w:t>zobowi</w:t>
      </w:r>
      <w:r w:rsidRPr="003C78B3">
        <w:rPr>
          <w:rFonts w:eastAsia="TimesNewRoman"/>
        </w:rPr>
        <w:t>ą</w:t>
      </w:r>
      <w:r w:rsidRPr="003C78B3">
        <w:rPr>
          <w:rFonts w:eastAsia="Times New Roman"/>
        </w:rPr>
        <w:t>zanie podmiotu trzeciego (dokument ma by</w:t>
      </w:r>
      <w:r w:rsidRPr="003C78B3">
        <w:rPr>
          <w:rFonts w:eastAsia="TimesNewRoman"/>
        </w:rPr>
        <w:t xml:space="preserve">ć </w:t>
      </w:r>
      <w:r w:rsidRPr="003C78B3">
        <w:rPr>
          <w:rFonts w:eastAsia="Times New Roman"/>
        </w:rPr>
        <w:t>zło</w:t>
      </w:r>
      <w:r w:rsidRPr="003C78B3">
        <w:rPr>
          <w:rFonts w:eastAsia="TimesNewRoman"/>
        </w:rPr>
        <w:t>ż</w:t>
      </w:r>
      <w:r w:rsidRPr="003C78B3">
        <w:rPr>
          <w:rFonts w:eastAsia="Times New Roman"/>
        </w:rPr>
        <w:t>ony w oryginale), wyra</w:t>
      </w:r>
      <w:r w:rsidRPr="003C78B3">
        <w:rPr>
          <w:rFonts w:eastAsia="TimesNewRoman"/>
        </w:rPr>
        <w:t>ż</w:t>
      </w:r>
      <w:r w:rsidRPr="003C78B3">
        <w:rPr>
          <w:rFonts w:eastAsia="Times New Roman"/>
        </w:rPr>
        <w:t>ał w sposób wyra</w:t>
      </w:r>
      <w:r w:rsidRPr="003C78B3">
        <w:rPr>
          <w:rFonts w:eastAsia="TimesNewRoman"/>
        </w:rPr>
        <w:t>ź</w:t>
      </w:r>
      <w:r w:rsidRPr="003C78B3">
        <w:rPr>
          <w:rFonts w:eastAsia="Times New Roman"/>
        </w:rPr>
        <w:t>ny i jednoznaczny wol</w:t>
      </w:r>
      <w:r w:rsidRPr="003C78B3">
        <w:rPr>
          <w:rFonts w:eastAsia="TimesNewRoman"/>
        </w:rPr>
        <w:t xml:space="preserve">ę </w:t>
      </w:r>
      <w:r w:rsidRPr="003C78B3">
        <w:rPr>
          <w:rFonts w:eastAsia="Times New Roman"/>
        </w:rPr>
        <w:t>udzielenia Wykonawcy ubiegaj</w:t>
      </w:r>
      <w:r w:rsidRPr="003C78B3">
        <w:rPr>
          <w:rFonts w:eastAsia="TimesNewRoman"/>
        </w:rPr>
        <w:t>ą</w:t>
      </w:r>
      <w:r w:rsidRPr="003C78B3">
        <w:rPr>
          <w:rFonts w:eastAsia="Times New Roman"/>
        </w:rPr>
        <w:t>cemu si</w:t>
      </w:r>
      <w:r w:rsidRPr="003C78B3">
        <w:rPr>
          <w:rFonts w:eastAsia="TimesNewRoman"/>
        </w:rPr>
        <w:t xml:space="preserve">ę </w:t>
      </w:r>
      <w:r w:rsidRPr="003C78B3">
        <w:rPr>
          <w:rFonts w:eastAsia="Times New Roman"/>
        </w:rPr>
        <w:t>o zamówienie odpowiedniego zasobu oraz wskazywa</w:t>
      </w:r>
      <w:r w:rsidRPr="003C78B3">
        <w:rPr>
          <w:rFonts w:eastAsia="TimesNewRoman"/>
        </w:rPr>
        <w:t>ć</w:t>
      </w:r>
      <w:r w:rsidRPr="003C78B3">
        <w:rPr>
          <w:rFonts w:eastAsia="Times New Roman"/>
        </w:rPr>
        <w:t>:</w:t>
      </w:r>
    </w:p>
    <w:p w:rsidR="00182D81" w:rsidRPr="003C78B3" w:rsidRDefault="00182D81" w:rsidP="00182D81">
      <w:pPr>
        <w:numPr>
          <w:ilvl w:val="0"/>
          <w:numId w:val="6"/>
        </w:numPr>
        <w:adjustRightInd w:val="0"/>
        <w:jc w:val="both"/>
        <w:rPr>
          <w:rFonts w:eastAsia="Times New Roman"/>
        </w:rPr>
      </w:pPr>
      <w:proofErr w:type="gramStart"/>
      <w:r w:rsidRPr="003C78B3">
        <w:rPr>
          <w:rFonts w:eastAsia="Times New Roman"/>
        </w:rPr>
        <w:t>jaki</w:t>
      </w:r>
      <w:proofErr w:type="gramEnd"/>
      <w:r w:rsidRPr="003C78B3">
        <w:rPr>
          <w:rFonts w:eastAsia="Times New Roman"/>
        </w:rPr>
        <w:t xml:space="preserve"> jest zakres dost</w:t>
      </w:r>
      <w:r w:rsidRPr="003C78B3">
        <w:rPr>
          <w:rFonts w:eastAsia="TimesNewRoman"/>
        </w:rPr>
        <w:t>ę</w:t>
      </w:r>
      <w:r w:rsidRPr="003C78B3">
        <w:rPr>
          <w:rFonts w:eastAsia="Times New Roman"/>
        </w:rPr>
        <w:t>pnych Wykonawcy zasobów innego podmiotu,</w:t>
      </w:r>
    </w:p>
    <w:p w:rsidR="00182D81" w:rsidRPr="003C78B3" w:rsidRDefault="00182D81" w:rsidP="00182D81">
      <w:pPr>
        <w:numPr>
          <w:ilvl w:val="0"/>
          <w:numId w:val="6"/>
        </w:numPr>
        <w:adjustRightInd w:val="0"/>
        <w:jc w:val="both"/>
        <w:rPr>
          <w:rFonts w:eastAsia="Times New Roman"/>
        </w:rPr>
      </w:pPr>
      <w:proofErr w:type="gramStart"/>
      <w:r w:rsidRPr="003C78B3">
        <w:rPr>
          <w:rFonts w:eastAsia="Times New Roman"/>
        </w:rPr>
        <w:t>w</w:t>
      </w:r>
      <w:proofErr w:type="gramEnd"/>
      <w:r w:rsidRPr="003C78B3">
        <w:rPr>
          <w:rFonts w:eastAsia="Times New Roman"/>
        </w:rPr>
        <w:t xml:space="preserve"> jaki sposób zostan</w:t>
      </w:r>
      <w:r w:rsidRPr="003C78B3">
        <w:rPr>
          <w:rFonts w:eastAsia="TimesNewRoman"/>
        </w:rPr>
        <w:t xml:space="preserve">ą </w:t>
      </w:r>
      <w:r w:rsidRPr="003C78B3">
        <w:rPr>
          <w:rFonts w:eastAsia="Times New Roman"/>
        </w:rPr>
        <w:t>wykorzystane zasoby innego podmiotu przez Wykonawc</w:t>
      </w:r>
      <w:r w:rsidRPr="003C78B3">
        <w:rPr>
          <w:rFonts w:eastAsia="TimesNewRoman"/>
        </w:rPr>
        <w:t>ę</w:t>
      </w:r>
      <w:r w:rsidRPr="003C78B3">
        <w:rPr>
          <w:rFonts w:eastAsia="Times New Roman"/>
        </w:rPr>
        <w:t>, przy wykonywaniu zamówienia,</w:t>
      </w:r>
    </w:p>
    <w:p w:rsidR="00182D81" w:rsidRPr="003C78B3" w:rsidRDefault="00182D81" w:rsidP="00182D81">
      <w:pPr>
        <w:numPr>
          <w:ilvl w:val="0"/>
          <w:numId w:val="6"/>
        </w:numPr>
        <w:adjustRightInd w:val="0"/>
        <w:jc w:val="both"/>
        <w:rPr>
          <w:rFonts w:eastAsia="Times New Roman"/>
        </w:rPr>
      </w:pPr>
      <w:proofErr w:type="gramStart"/>
      <w:r w:rsidRPr="003C78B3">
        <w:rPr>
          <w:rFonts w:eastAsia="Times New Roman"/>
        </w:rPr>
        <w:t>jakiego</w:t>
      </w:r>
      <w:proofErr w:type="gramEnd"/>
      <w:r w:rsidRPr="003C78B3">
        <w:rPr>
          <w:rFonts w:eastAsia="Times New Roman"/>
        </w:rPr>
        <w:t xml:space="preserve"> charakteru stosunki b</w:t>
      </w:r>
      <w:r w:rsidRPr="003C78B3">
        <w:rPr>
          <w:rFonts w:eastAsia="TimesNewRoman"/>
        </w:rPr>
        <w:t>ę</w:t>
      </w:r>
      <w:r w:rsidRPr="003C78B3">
        <w:rPr>
          <w:rFonts w:eastAsia="Times New Roman"/>
        </w:rPr>
        <w:t>d</w:t>
      </w:r>
      <w:r w:rsidRPr="003C78B3">
        <w:rPr>
          <w:rFonts w:eastAsia="TimesNewRoman"/>
        </w:rPr>
        <w:t xml:space="preserve">ą </w:t>
      </w:r>
      <w:r w:rsidRPr="003C78B3">
        <w:rPr>
          <w:rFonts w:eastAsia="Times New Roman"/>
        </w:rPr>
        <w:t>ł</w:t>
      </w:r>
      <w:r w:rsidRPr="003C78B3">
        <w:rPr>
          <w:rFonts w:eastAsia="TimesNewRoman"/>
        </w:rPr>
        <w:t>ą</w:t>
      </w:r>
      <w:r w:rsidRPr="003C78B3">
        <w:rPr>
          <w:rFonts w:eastAsia="Times New Roman"/>
        </w:rPr>
        <w:t>czyły Wykonawc</w:t>
      </w:r>
      <w:r w:rsidRPr="003C78B3">
        <w:rPr>
          <w:rFonts w:eastAsia="TimesNewRoman"/>
        </w:rPr>
        <w:t xml:space="preserve">ę </w:t>
      </w:r>
      <w:r w:rsidRPr="003C78B3">
        <w:rPr>
          <w:rFonts w:eastAsia="Times New Roman"/>
        </w:rPr>
        <w:t>z innym podmiotem,</w:t>
      </w:r>
    </w:p>
    <w:p w:rsidR="00182D81" w:rsidRPr="003C78B3" w:rsidRDefault="00182D81" w:rsidP="00182D81">
      <w:pPr>
        <w:numPr>
          <w:ilvl w:val="0"/>
          <w:numId w:val="6"/>
        </w:numPr>
        <w:adjustRightInd w:val="0"/>
        <w:jc w:val="both"/>
        <w:rPr>
          <w:rFonts w:eastAsia="Times New Roman"/>
        </w:rPr>
      </w:pPr>
      <w:proofErr w:type="gramStart"/>
      <w:r w:rsidRPr="003C78B3">
        <w:rPr>
          <w:rFonts w:eastAsia="Times New Roman"/>
        </w:rPr>
        <w:t>jaki</w:t>
      </w:r>
      <w:proofErr w:type="gramEnd"/>
      <w:r w:rsidRPr="003C78B3">
        <w:rPr>
          <w:rFonts w:eastAsia="Times New Roman"/>
        </w:rPr>
        <w:t xml:space="preserve"> jest zakres i w jakim okresie inny podmiot b</w:t>
      </w:r>
      <w:r w:rsidRPr="003C78B3">
        <w:rPr>
          <w:rFonts w:eastAsia="TimesNewRoman"/>
        </w:rPr>
        <w:t>ę</w:t>
      </w:r>
      <w:r w:rsidRPr="003C78B3">
        <w:rPr>
          <w:rFonts w:eastAsia="Times New Roman"/>
        </w:rPr>
        <w:t>dzie brał udział przy wykonywaniu zamówienia.</w:t>
      </w:r>
    </w:p>
    <w:p w:rsidR="00182D81" w:rsidRPr="00276D72" w:rsidRDefault="00182D81" w:rsidP="00182D81">
      <w:pPr>
        <w:pStyle w:val="Akapitzlist"/>
        <w:numPr>
          <w:ilvl w:val="0"/>
          <w:numId w:val="40"/>
        </w:numPr>
        <w:jc w:val="both"/>
        <w:rPr>
          <w:b/>
          <w:u w:val="single"/>
        </w:rPr>
      </w:pPr>
      <w:r w:rsidRPr="00276D72">
        <w:rPr>
          <w:b/>
          <w:u w:val="single"/>
        </w:rPr>
        <w:t>Do oferty należy dołączyć kosztorys ofertowy.</w:t>
      </w:r>
    </w:p>
    <w:p w:rsidR="00182D81" w:rsidRPr="00276D72" w:rsidRDefault="00182D81" w:rsidP="00182D81">
      <w:pPr>
        <w:jc w:val="both"/>
      </w:pPr>
    </w:p>
    <w:p w:rsidR="00182D81" w:rsidRPr="003C78B3" w:rsidRDefault="00182D81" w:rsidP="00182D81">
      <w:pPr>
        <w:jc w:val="both"/>
        <w:rPr>
          <w:rFonts w:eastAsia="Times New Roman"/>
        </w:rPr>
      </w:pPr>
      <w:r w:rsidRPr="003C78B3">
        <w:rPr>
          <w:rFonts w:eastAsia="Times New Roman"/>
        </w:rPr>
        <w:t>UWAGA!!!</w:t>
      </w:r>
    </w:p>
    <w:p w:rsidR="00182D81" w:rsidRPr="003C78B3" w:rsidRDefault="00182D81" w:rsidP="00182D81">
      <w:pPr>
        <w:jc w:val="both"/>
      </w:pPr>
      <w:r w:rsidRPr="003C78B3">
        <w:t xml:space="preserve">W </w:t>
      </w:r>
      <w:r w:rsidRPr="003C78B3">
        <w:rPr>
          <w:b/>
          <w:u w:val="single"/>
        </w:rPr>
        <w:t>terminie 3 dni od upublicznienia</w:t>
      </w:r>
      <w:r w:rsidRPr="003C78B3">
        <w:t xml:space="preserve"> przez Zamawiającego na stronie internetowej </w:t>
      </w:r>
      <w:hyperlink r:id="rId11" w:history="1">
        <w:r w:rsidRPr="003C78B3">
          <w:rPr>
            <w:rStyle w:val="Hipercze"/>
            <w:color w:val="auto"/>
          </w:rPr>
          <w:t>www.poronin.pl</w:t>
        </w:r>
      </w:hyperlink>
      <w:r w:rsidRPr="003C78B3">
        <w:t xml:space="preserve"> wykazu złożonych w postępowaniu ofert każdy Wykonawca ma złożyć oświadczenie o przynależności albo braku przynależności do grupy kapitałowej (wzór oświadczenia – zał. 7 oraz zał. 8 do SIWZ). Wraz ze złożeniem oświadczenia, Wykonawca może przedstawić dowody, że powiązania z innym Wykonawcą nie prowadzą do zakłócenia konkurencji w postępowaniu o udzielenie zamówienia. (</w:t>
      </w:r>
      <w:proofErr w:type="gramStart"/>
      <w:r w:rsidRPr="003C78B3">
        <w:t>art</w:t>
      </w:r>
      <w:proofErr w:type="gramEnd"/>
      <w:r w:rsidRPr="003C78B3">
        <w:t xml:space="preserve">. 24 ust. 11 </w:t>
      </w:r>
      <w:proofErr w:type="spellStart"/>
      <w:r w:rsidRPr="003C78B3">
        <w:t>Pzp</w:t>
      </w:r>
      <w:proofErr w:type="spellEnd"/>
      <w:r w:rsidRPr="003C78B3">
        <w:t>)</w:t>
      </w:r>
    </w:p>
    <w:p w:rsidR="00182D81" w:rsidRPr="003C78B3" w:rsidRDefault="00182D81" w:rsidP="00182D81">
      <w:pPr>
        <w:jc w:val="both"/>
      </w:pPr>
      <w:r w:rsidRPr="003C78B3">
        <w:t>W przypadku Wykonawców wspólnie składających ofertę niniejsze oświadczenie ma być złożone przez każdego z Wykonawców. W przypadku przynależności do tej samej grupy kapitałowej Wykonawca może złożyć wraz z oświadczeniem dokumenty bądź informacje potwierdzające, że powiązania z innym Wykonawcą nie prowadzą do zakłócenia konkurencji w postępowaniu.</w:t>
      </w:r>
    </w:p>
    <w:p w:rsidR="00182D81" w:rsidRPr="003C78B3" w:rsidRDefault="00182D81" w:rsidP="00182D81">
      <w:pPr>
        <w:jc w:val="both"/>
      </w:pPr>
    </w:p>
    <w:p w:rsidR="00182D81" w:rsidRPr="003C78B3" w:rsidRDefault="00182D81" w:rsidP="00182D81">
      <w:pPr>
        <w:jc w:val="both"/>
        <w:rPr>
          <w:b/>
        </w:rPr>
      </w:pPr>
      <w:r w:rsidRPr="003C78B3">
        <w:rPr>
          <w:b/>
        </w:rPr>
        <w:t xml:space="preserve">5.  Dokumenty i oświadczenia, które ma na żądanie Zamawiającego złożyć Wykonawca, którego oferta została najwyżej oceniona, w wyznaczonym przez Zamawiającego </w:t>
      </w:r>
      <w:r w:rsidRPr="003C78B3">
        <w:rPr>
          <w:b/>
          <w:u w:val="single"/>
        </w:rPr>
        <w:t>nie krótszym niż 5 dni terminie</w:t>
      </w:r>
      <w:r w:rsidRPr="003C78B3">
        <w:rPr>
          <w:b/>
        </w:rPr>
        <w:t>, aktualne na dzień złożenia oświadczenia lub dokumenty potwierdzające okoliczność spełniania przez Wykonawcę warunków udziału w postępowaniu oraz braku podstaw wykluczenia.</w:t>
      </w:r>
    </w:p>
    <w:p w:rsidR="00182D81" w:rsidRPr="003C78B3" w:rsidRDefault="00182D81" w:rsidP="00182D81">
      <w:pPr>
        <w:jc w:val="both"/>
      </w:pPr>
      <w:r w:rsidRPr="003C78B3">
        <w:t>1) Odpis z właściwego rejestru lub centralnej ewidencji i informacji o działalności gospodarczej, jeżeli odrębne przepisy wymagają wpisu do rejestru lub ewidencji, w celu potwierdzenia braku podstaw wykluczenia na podstawie art. 24 ust. 5 pkt. 1 ustawy.</w:t>
      </w:r>
    </w:p>
    <w:p w:rsidR="00182D81" w:rsidRPr="003C78B3" w:rsidRDefault="00182D81" w:rsidP="00182D81">
      <w:pPr>
        <w:jc w:val="both"/>
      </w:pPr>
      <w:proofErr w:type="gramStart"/>
      <w:r w:rsidRPr="003C78B3">
        <w:t>Uwaga !</w:t>
      </w:r>
      <w:proofErr w:type="gramEnd"/>
    </w:p>
    <w:p w:rsidR="00182D81" w:rsidRPr="003C78B3" w:rsidRDefault="00182D81" w:rsidP="00182D81">
      <w:pPr>
        <w:jc w:val="both"/>
      </w:pPr>
      <w:r w:rsidRPr="003C78B3">
        <w:t>Jeżeli Wykonawca w celu wykazania spełniania warunków udziału w postępowaniu polega na zdolnościach technicznych lub zawodowych lub sytuacji finansowej lub ekonomicznej innych podmiotów na zasadach określonych w art. 22a ustawy, zobowiązany jest złożyć w odniesieniu do tych podmiotów dokument wymieniony w ust.1.</w:t>
      </w:r>
    </w:p>
    <w:p w:rsidR="00182D81" w:rsidRPr="003C78B3" w:rsidRDefault="00182D81" w:rsidP="00182D81">
      <w:pPr>
        <w:jc w:val="both"/>
      </w:pPr>
      <w:r w:rsidRPr="003C78B3">
        <w:t xml:space="preserve">Jeżeli Wykonawca zamierza powierzyć wykonanie części zamówienia Podwykonawcy, który nie jest </w:t>
      </w:r>
      <w:proofErr w:type="gramStart"/>
      <w:r w:rsidRPr="003C78B3">
        <w:t>podmiotem na którego</w:t>
      </w:r>
      <w:proofErr w:type="gramEnd"/>
      <w:r w:rsidRPr="003C78B3">
        <w:t xml:space="preserve"> zdolnościach lub sytuacji Wykonawca polega na zasadach określonych w art. 22a ustawy, zobowiązany jest złożyć w odniesieniu do tego Podwykonawcy dokument wymieniony w ust.1.</w:t>
      </w:r>
    </w:p>
    <w:p w:rsidR="00182D81" w:rsidRPr="00BD33C6" w:rsidRDefault="00182D81" w:rsidP="00182D81">
      <w:pPr>
        <w:shd w:val="clear" w:color="auto" w:fill="FFFFFF"/>
        <w:jc w:val="both"/>
      </w:pPr>
      <w:r w:rsidRPr="00BD33C6">
        <w:t xml:space="preserve">2) Wykaz robót (zał. Nr 6) potwierdzających doświadczenie zawodowe Wykonawcy polegające na tym, że </w:t>
      </w:r>
      <w:r w:rsidRPr="00BD33C6">
        <w:rPr>
          <w:rFonts w:eastAsia="ComicSansMS,Bold"/>
        </w:rPr>
        <w:t xml:space="preserve">w okresie ostatnich 5 lat </w:t>
      </w:r>
      <w:r w:rsidRPr="00BD33C6">
        <w:rPr>
          <w:rFonts w:eastAsia="ComicSansMS"/>
        </w:rPr>
        <w:t xml:space="preserve">przed upływem terminu składania ofert o udzielenie zamówienia, a jeżeli okres prowadzenia działalności jest krótszy – to w tym okresie, Wykonawca wykonał </w:t>
      </w:r>
      <w:r w:rsidRPr="00BD33C6">
        <w:rPr>
          <w:rFonts w:eastAsia="ComicSansMS,Bold"/>
        </w:rPr>
        <w:t xml:space="preserve">co najmniej </w:t>
      </w:r>
      <w:r w:rsidRPr="00BD33C6">
        <w:rPr>
          <w:rFonts w:eastAsia="ComicSansMS,Bold"/>
          <w:b/>
        </w:rPr>
        <w:t xml:space="preserve">jedną robotę </w:t>
      </w:r>
      <w:r w:rsidRPr="00BD33C6">
        <w:rPr>
          <w:rFonts w:eastAsia="ComicSansMS,Bold"/>
        </w:rPr>
        <w:t xml:space="preserve">budowlaną </w:t>
      </w:r>
      <w:r w:rsidRPr="00BD33C6">
        <w:rPr>
          <w:rFonts w:eastAsia="ComicSansMS"/>
        </w:rPr>
        <w:t xml:space="preserve">polegającą </w:t>
      </w:r>
      <w:r w:rsidRPr="00BD33C6">
        <w:t xml:space="preserve">na termomodernizacji budynków lub budowli </w:t>
      </w:r>
      <w:r w:rsidRPr="00BD33C6">
        <w:rPr>
          <w:b/>
        </w:rPr>
        <w:t>wartości co najmniej</w:t>
      </w:r>
      <w:proofErr w:type="gramStart"/>
      <w:r w:rsidRPr="00BD33C6">
        <w:rPr>
          <w:b/>
        </w:rPr>
        <w:t xml:space="preserve"> </w:t>
      </w:r>
      <w:r w:rsidR="00BD33C6">
        <w:rPr>
          <w:b/>
        </w:rPr>
        <w:t>150</w:t>
      </w:r>
      <w:r w:rsidRPr="00BD33C6">
        <w:rPr>
          <w:b/>
        </w:rPr>
        <w:t> 000,00 zł</w:t>
      </w:r>
      <w:proofErr w:type="gramEnd"/>
      <w:r w:rsidRPr="00BD33C6">
        <w:t>, która zostanie potwierdzon</w:t>
      </w:r>
      <w:r w:rsidRPr="00BD33C6">
        <w:rPr>
          <w:rFonts w:eastAsia="TimesNewRoman"/>
        </w:rPr>
        <w:t xml:space="preserve">a </w:t>
      </w:r>
      <w:r w:rsidRPr="00BD33C6">
        <w:t>dowodami okre</w:t>
      </w:r>
      <w:r w:rsidRPr="00BD33C6">
        <w:rPr>
          <w:rFonts w:eastAsia="TimesNewRoman"/>
        </w:rPr>
        <w:t>ś</w:t>
      </w:r>
      <w:r w:rsidRPr="00BD33C6">
        <w:t>laj</w:t>
      </w:r>
      <w:r w:rsidRPr="00BD33C6">
        <w:rPr>
          <w:rFonts w:eastAsia="TimesNewRoman"/>
        </w:rPr>
        <w:t>ą</w:t>
      </w:r>
      <w:r w:rsidRPr="00BD33C6">
        <w:t xml:space="preserve">cymi, </w:t>
      </w:r>
      <w:r w:rsidRPr="00BD33C6">
        <w:rPr>
          <w:rFonts w:eastAsia="TimesNewRoman"/>
        </w:rPr>
        <w:t>ż</w:t>
      </w:r>
      <w:r w:rsidRPr="00BD33C6">
        <w:t>e robota została wykonana w sposób nale</w:t>
      </w:r>
      <w:r w:rsidRPr="00BD33C6">
        <w:rPr>
          <w:rFonts w:eastAsia="TimesNewRoman"/>
        </w:rPr>
        <w:t>ż</w:t>
      </w:r>
      <w:r w:rsidRPr="00BD33C6">
        <w:t>yty i prawidłowo uko</w:t>
      </w:r>
      <w:r w:rsidRPr="00BD33C6">
        <w:rPr>
          <w:rFonts w:eastAsia="TimesNewRoman"/>
        </w:rPr>
        <w:t>ń</w:t>
      </w:r>
      <w:r w:rsidRPr="00BD33C6">
        <w:t>czona.</w:t>
      </w:r>
    </w:p>
    <w:p w:rsidR="00182D81" w:rsidRDefault="00182D81" w:rsidP="00182D81">
      <w:pPr>
        <w:jc w:val="both"/>
      </w:pPr>
      <w:r>
        <w:t>(Dowodami są referencje bądź inne dokumenty wystawione przez podmiot na rzecz, którego roboty budowlane były wykonywane, a jeżeli z uzasadnionej przyczyny o obiektywnym charakterze wykonawca nie jest w stanie uzyskać tych dokumentów - inne dokumenty).</w:t>
      </w:r>
    </w:p>
    <w:p w:rsidR="00182D81" w:rsidRPr="003C78B3" w:rsidRDefault="00182D81" w:rsidP="00182D81">
      <w:pPr>
        <w:overflowPunct w:val="0"/>
        <w:adjustRightInd w:val="0"/>
        <w:jc w:val="both"/>
        <w:textAlignment w:val="baseline"/>
      </w:pPr>
    </w:p>
    <w:p w:rsidR="00182D81" w:rsidRPr="003C78B3" w:rsidRDefault="00182D81" w:rsidP="00182D81">
      <w:pPr>
        <w:jc w:val="both"/>
        <w:rPr>
          <w:b/>
          <w:i/>
        </w:rPr>
      </w:pPr>
      <w:r w:rsidRPr="003C78B3">
        <w:rPr>
          <w:b/>
          <w:i/>
        </w:rPr>
        <w:t>6. Zamawiający informuje, że jeżeli jest to niezbędne do zapewnienia odpowiedniego przebiegu postępowania o udzielenie zamówienia publicznego,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182D81" w:rsidRPr="003C78B3" w:rsidRDefault="00182D81" w:rsidP="00182D81">
      <w:pPr>
        <w:jc w:val="both"/>
      </w:pPr>
    </w:p>
    <w:p w:rsidR="00182D81" w:rsidRPr="003C78B3" w:rsidRDefault="00182D81" w:rsidP="00182D81">
      <w:pPr>
        <w:jc w:val="both"/>
      </w:pPr>
      <w:r w:rsidRPr="003C78B3">
        <w:rPr>
          <w:b/>
          <w:u w:val="single"/>
        </w:rPr>
        <w:t xml:space="preserve">8. Forma </w:t>
      </w:r>
      <w:proofErr w:type="spellStart"/>
      <w:r w:rsidRPr="003C78B3">
        <w:rPr>
          <w:b/>
          <w:u w:val="single"/>
        </w:rPr>
        <w:t>skladania</w:t>
      </w:r>
      <w:proofErr w:type="spellEnd"/>
      <w:r w:rsidRPr="003C78B3">
        <w:rPr>
          <w:b/>
          <w:u w:val="single"/>
        </w:rPr>
        <w:t xml:space="preserve"> oświadczeń i dokumentów.</w:t>
      </w:r>
    </w:p>
    <w:p w:rsidR="00182D81" w:rsidRPr="003C78B3" w:rsidRDefault="00182D81" w:rsidP="00182D81">
      <w:pPr>
        <w:ind w:left="360"/>
        <w:jc w:val="both"/>
      </w:pPr>
    </w:p>
    <w:p w:rsidR="00182D81" w:rsidRPr="003C78B3" w:rsidRDefault="00182D81" w:rsidP="00182D81">
      <w:pPr>
        <w:jc w:val="both"/>
      </w:pPr>
      <w:r w:rsidRPr="003C78B3">
        <w:t xml:space="preserve">1. Oświadczenia dotyczące Wykonawcy i innych podmiotów, na których zdolnościach lub sytuacji polega Wykonawca na zasadach określonych w art. 22a ustawy oraz dotyczące Podwykonawców, </w:t>
      </w:r>
      <w:r w:rsidRPr="003C78B3">
        <w:rPr>
          <w:b/>
        </w:rPr>
        <w:t>składane są w oryginale</w:t>
      </w:r>
      <w:r w:rsidRPr="003C78B3">
        <w:t>.</w:t>
      </w:r>
    </w:p>
    <w:p w:rsidR="00182D81" w:rsidRPr="003C78B3" w:rsidRDefault="00182D81" w:rsidP="00182D81">
      <w:pPr>
        <w:jc w:val="both"/>
      </w:pPr>
      <w:r w:rsidRPr="003C78B3">
        <w:t>2. Dokumenty inne niż oświadczenia składane są w oryginale lub kopii poświadczonej za zgodność z oryginałem. Poświadczenia za zgodność z oryginałem dokonuje odpowiednio Wykonawca podmiot</w:t>
      </w:r>
      <w:r w:rsidR="000F30B3">
        <w:t>,</w:t>
      </w:r>
      <w:r w:rsidRPr="003C78B3">
        <w:t xml:space="preserve"> na którego zdolnościach lub sytuacji polega Wykonawca, Wykonawcy wspólnie ubiegający się o zamówienie publiczne albo Podwykonawca, w zakresie dokumentów, które każdego z nich dotyczą. Poświadczenie za zgodność z oryginałem następuje w formie pisemnej lub w formie elektronicznej.</w:t>
      </w:r>
    </w:p>
    <w:p w:rsidR="00182D81" w:rsidRPr="003C78B3" w:rsidRDefault="00182D81" w:rsidP="00182D81">
      <w:pPr>
        <w:jc w:val="both"/>
      </w:pPr>
      <w:r w:rsidRPr="003C78B3">
        <w:t>3. Zamawiający może żądać przedstawienia oryginału lub notarialne poświadczonej kopii dokumentów, o których mowa w Rozporządzeniu Ministra Rozwoju z dnia 26 lipca 2016 r. w sprawie rodzaju dokumentów, jakich może żądać Zamawiający od Wykonawcy w postępowaniu o udzielenie zamówienia (</w:t>
      </w:r>
      <w:proofErr w:type="spellStart"/>
      <w:r w:rsidRPr="003C78B3">
        <w:t>Dz.U</w:t>
      </w:r>
      <w:proofErr w:type="spellEnd"/>
      <w:r w:rsidRPr="003C78B3">
        <w:t xml:space="preserve">. 2016.1126), </w:t>
      </w:r>
      <w:proofErr w:type="gramStart"/>
      <w:r w:rsidRPr="003C78B3">
        <w:t>innych</w:t>
      </w:r>
      <w:proofErr w:type="gramEnd"/>
      <w:r w:rsidRPr="003C78B3">
        <w:t xml:space="preserve"> niż oświadczenia.</w:t>
      </w:r>
    </w:p>
    <w:p w:rsidR="00182D81" w:rsidRPr="003C78B3" w:rsidRDefault="00182D81" w:rsidP="00182D81">
      <w:pPr>
        <w:jc w:val="both"/>
      </w:pPr>
      <w:r w:rsidRPr="003C78B3">
        <w:t>4. Dokumenty sporządzone w języku obcym są składane wraz z tłumaczeniem na język polski.</w:t>
      </w:r>
    </w:p>
    <w:p w:rsidR="00182D81" w:rsidRPr="003C78B3" w:rsidRDefault="00182D81" w:rsidP="00182D81">
      <w:pPr>
        <w:jc w:val="both"/>
      </w:pPr>
    </w:p>
    <w:p w:rsidR="00182D81" w:rsidRPr="003C78B3" w:rsidRDefault="00182D81" w:rsidP="00182D81">
      <w:pPr>
        <w:jc w:val="both"/>
        <w:rPr>
          <w:b/>
          <w:u w:val="single"/>
        </w:rPr>
      </w:pPr>
      <w:r w:rsidRPr="003C78B3">
        <w:rPr>
          <w:b/>
          <w:u w:val="single"/>
        </w:rPr>
        <w:t>9.Tajemnica przedsiębiorstwa.</w:t>
      </w:r>
    </w:p>
    <w:p w:rsidR="00182D81" w:rsidRPr="003C78B3" w:rsidRDefault="00182D81" w:rsidP="00182D81">
      <w:pPr>
        <w:jc w:val="both"/>
        <w:rPr>
          <w:b/>
          <w:u w:val="single"/>
        </w:rPr>
      </w:pPr>
    </w:p>
    <w:p w:rsidR="00182D81" w:rsidRPr="003C78B3" w:rsidRDefault="00182D81" w:rsidP="00182D81">
      <w:pPr>
        <w:jc w:val="both"/>
      </w:pPr>
      <w:r w:rsidRPr="003C78B3">
        <w:t xml:space="preserve">Zamawiający informuje, iż zgodnie z art. 96 ust. 3 w zw. z art. 8 ust. 3 ustawy Prawo zamówień publicznych wszystkie oferty składane w postępowaniu są jawne od chwili ich otwarcia, za wyjątkiem informacji stanowiących </w:t>
      </w:r>
      <w:proofErr w:type="gramStart"/>
      <w:r w:rsidRPr="003C78B3">
        <w:t>tajemnicę  konkurencji</w:t>
      </w:r>
      <w:proofErr w:type="gramEnd"/>
      <w:r w:rsidRPr="003C78B3">
        <w:t>, jeżeli Wykonawca, nie później niż w terminie składania ofert zastrzegł, że nie mogą one być udostępnione oraz wykazał, iż zastrzeżone informacje stanowią tajemnicę przedsiębiorstwa.</w:t>
      </w:r>
    </w:p>
    <w:p w:rsidR="00182D81" w:rsidRPr="003C78B3" w:rsidRDefault="00182D81" w:rsidP="00182D81">
      <w:pPr>
        <w:jc w:val="both"/>
      </w:pPr>
    </w:p>
    <w:p w:rsidR="00182D81" w:rsidRPr="003C78B3" w:rsidRDefault="00182D81" w:rsidP="00182D81">
      <w:pPr>
        <w:jc w:val="both"/>
        <w:rPr>
          <w:b/>
          <w:u w:val="single"/>
        </w:rPr>
      </w:pPr>
      <w:r w:rsidRPr="003C78B3">
        <w:rPr>
          <w:b/>
          <w:u w:val="single"/>
        </w:rPr>
        <w:t>10. Wykluczenie Wykonawców z udziału w postępowaniu:</w:t>
      </w:r>
    </w:p>
    <w:p w:rsidR="00182D81" w:rsidRPr="003C78B3" w:rsidRDefault="00182D81" w:rsidP="00182D81">
      <w:pPr>
        <w:jc w:val="both"/>
      </w:pPr>
      <w:r w:rsidRPr="003C78B3">
        <w:t>Z ubiegania się o udzielenie zamówienia publicznego wyklucza się:</w:t>
      </w:r>
    </w:p>
    <w:p w:rsidR="00182D81" w:rsidRPr="003C78B3" w:rsidRDefault="00182D81" w:rsidP="00182D81">
      <w:pPr>
        <w:jc w:val="both"/>
      </w:pPr>
      <w:r w:rsidRPr="003C78B3">
        <w:t>1) Wykonawcę, który nie wykazał spełnienia warunków udziału w postępowaniu lub nie wykazał braku podstaw wykluczenia;</w:t>
      </w:r>
    </w:p>
    <w:p w:rsidR="00182D81" w:rsidRPr="003C78B3" w:rsidRDefault="00182D81" w:rsidP="00182D81">
      <w:pPr>
        <w:jc w:val="both"/>
      </w:pPr>
      <w:r w:rsidRPr="003C78B3">
        <w:t>2) Wykonawcę będącego osobą fizyczną, którego prawomocnie skazano za przestępstwo:</w:t>
      </w:r>
    </w:p>
    <w:p w:rsidR="00182D81" w:rsidRPr="003C78B3" w:rsidRDefault="00182D81" w:rsidP="00182D81">
      <w:pPr>
        <w:ind w:left="900" w:hanging="360"/>
        <w:jc w:val="both"/>
      </w:pPr>
      <w:proofErr w:type="gramStart"/>
      <w:r w:rsidRPr="003C78B3">
        <w:t>a</w:t>
      </w:r>
      <w:proofErr w:type="gramEnd"/>
      <w:r w:rsidRPr="003C78B3">
        <w:t xml:space="preserve">) o którym mowa w art. 165a, art. 181–188, art. 189a, art. 218–221, art. 228–230a, art. 250a, art. 258 lub art. 270–309 ustawy z dnia 6 czerwca 1997r. – Kodeks karny (Dz. U. </w:t>
      </w:r>
      <w:proofErr w:type="gramStart"/>
      <w:r w:rsidRPr="003C78B3">
        <w:t>poz</w:t>
      </w:r>
      <w:proofErr w:type="gramEnd"/>
      <w:r w:rsidRPr="003C78B3">
        <w:t xml:space="preserve">. 553, z </w:t>
      </w:r>
      <w:proofErr w:type="spellStart"/>
      <w:r w:rsidRPr="003C78B3">
        <w:t>późn</w:t>
      </w:r>
      <w:proofErr w:type="spellEnd"/>
      <w:r w:rsidRPr="003C78B3">
        <w:t xml:space="preserve">. </w:t>
      </w:r>
      <w:proofErr w:type="gramStart"/>
      <w:r w:rsidRPr="003C78B3">
        <w:t>zm</w:t>
      </w:r>
      <w:proofErr w:type="gramEnd"/>
      <w:r w:rsidRPr="003C78B3">
        <w:t xml:space="preserve">. 5) lub art. 46 lub art. 48 ustawy z dnia 25 czerwca 2010 r. o sporcie (Dz. U. </w:t>
      </w:r>
      <w:proofErr w:type="gramStart"/>
      <w:r w:rsidRPr="003C78B3">
        <w:t>z</w:t>
      </w:r>
      <w:proofErr w:type="gramEnd"/>
      <w:r w:rsidRPr="003C78B3">
        <w:t xml:space="preserve"> 2016r. poz. 176),</w:t>
      </w:r>
    </w:p>
    <w:p w:rsidR="00182D81" w:rsidRPr="003C78B3" w:rsidRDefault="00182D81" w:rsidP="00182D81">
      <w:pPr>
        <w:ind w:left="900" w:hanging="360"/>
        <w:jc w:val="both"/>
      </w:pPr>
      <w:proofErr w:type="gramStart"/>
      <w:r w:rsidRPr="003C78B3">
        <w:t>b</w:t>
      </w:r>
      <w:proofErr w:type="gramEnd"/>
      <w:r w:rsidRPr="003C78B3">
        <w:t>) o charakterze terrorystycznym, o którym mowa w art. 115 § 20 ustawy z dnia 6 czerwca 1997r. – Kodeks karny,</w:t>
      </w:r>
    </w:p>
    <w:p w:rsidR="00182D81" w:rsidRPr="003C78B3" w:rsidRDefault="00182D81" w:rsidP="00182D81">
      <w:pPr>
        <w:ind w:left="900" w:hanging="360"/>
        <w:jc w:val="both"/>
      </w:pPr>
      <w:proofErr w:type="gramStart"/>
      <w:r w:rsidRPr="003C78B3">
        <w:t>c</w:t>
      </w:r>
      <w:proofErr w:type="gramEnd"/>
      <w:r w:rsidRPr="003C78B3">
        <w:t>) skarbowe,</w:t>
      </w:r>
    </w:p>
    <w:p w:rsidR="00182D81" w:rsidRPr="003C78B3" w:rsidRDefault="00182D81" w:rsidP="00182D81">
      <w:pPr>
        <w:ind w:left="900" w:hanging="360"/>
        <w:jc w:val="both"/>
      </w:pPr>
      <w:proofErr w:type="gramStart"/>
      <w:r w:rsidRPr="003C78B3">
        <w:t>d) o którym</w:t>
      </w:r>
      <w:proofErr w:type="gramEnd"/>
      <w:r w:rsidRPr="003C78B3">
        <w:t xml:space="preserve"> mowa w art. 9 lub art. 10 ustawy z dnia 15 czerwca 2012r. o skutkach powierzania wykonywania pracy cudzoziemcom przebywającym wbrew przepisom na terytorium Rzeczypospolitej Polskiej (Dz. U. </w:t>
      </w:r>
      <w:proofErr w:type="gramStart"/>
      <w:r w:rsidRPr="003C78B3">
        <w:t>poz</w:t>
      </w:r>
      <w:proofErr w:type="gramEnd"/>
      <w:r w:rsidRPr="003C78B3">
        <w:t>. 769);</w:t>
      </w:r>
    </w:p>
    <w:p w:rsidR="00182D81" w:rsidRPr="003C78B3" w:rsidRDefault="00182D81" w:rsidP="00182D81">
      <w:pPr>
        <w:jc w:val="both"/>
      </w:pPr>
      <w:r w:rsidRPr="003C78B3">
        <w:t xml:space="preserve">3) Wykonawcę, jeżeli urzędującego członka jego organu zarządzającego lub nadzorczego, wspólnika spółki w spółce jawnej lub partnerskiej albo </w:t>
      </w:r>
      <w:proofErr w:type="spellStart"/>
      <w:r w:rsidRPr="003C78B3">
        <w:t>komplementariusza</w:t>
      </w:r>
      <w:proofErr w:type="spellEnd"/>
      <w:r w:rsidRPr="003C78B3">
        <w:t xml:space="preserve"> w spółce komandytowej lub komandytowo-akcyjnej lub prokurenta prawomocnie skazano za przestępstwo;</w:t>
      </w:r>
    </w:p>
    <w:p w:rsidR="00182D81" w:rsidRPr="003C78B3" w:rsidRDefault="00182D81" w:rsidP="00182D81">
      <w:pPr>
        <w:jc w:val="both"/>
      </w:pPr>
      <w:r w:rsidRPr="003C78B3">
        <w:t xml:space="preserve">4) Wykonawcę, wobec którego wydano prawomocny wyrok sądu lub ostateczną decyzję administracyjną o zaleganiu z uiszczeniem podatków, opłat lub składek na ubezpieczenia społeczne lub zdrowotne, </w:t>
      </w:r>
      <w:proofErr w:type="gramStart"/>
      <w:r w:rsidRPr="003C78B3">
        <w:t>chyba że</w:t>
      </w:r>
      <w:proofErr w:type="gramEnd"/>
      <w:r w:rsidRPr="003C78B3">
        <w:t xml:space="preserve"> Wykonawca dokonał płatności należnych podatków, opłat lub składek na ubezpieczenia społeczne lub zdrowotne wraz z odsetkami lub grzywnami lub zawarł wiążące porozumienie w sprawie spłaty tych należności;</w:t>
      </w:r>
    </w:p>
    <w:p w:rsidR="00182D81" w:rsidRPr="003C78B3" w:rsidRDefault="00182D81" w:rsidP="00182D81">
      <w:pPr>
        <w:jc w:val="both"/>
      </w:pPr>
      <w:r w:rsidRPr="003C78B3">
        <w:t xml:space="preserve">5) Wykonawcę, który w wyniku zamierzonego działania lub rażącego niedbalstwa wprowadził Zamawiającego w błąd przy przedstawieniu informacji, że nie podlega wykluczeniu, spełnia warunki udziału w postępowaniu lub obiektywne i </w:t>
      </w:r>
      <w:proofErr w:type="spellStart"/>
      <w:r w:rsidRPr="003C78B3">
        <w:t>niedyskryminacyjne</w:t>
      </w:r>
      <w:proofErr w:type="spellEnd"/>
      <w:r w:rsidRPr="003C78B3">
        <w:t xml:space="preserve"> kryteria, zwane dalej „kryteriami selekcji”, lub który zataił te informacje lub nie jest w stanie przedstawić wymaganych dokumentów;</w:t>
      </w:r>
    </w:p>
    <w:p w:rsidR="00182D81" w:rsidRPr="003C78B3" w:rsidRDefault="00182D81" w:rsidP="00182D81">
      <w:pPr>
        <w:jc w:val="both"/>
      </w:pPr>
      <w:r w:rsidRPr="003C78B3">
        <w:t>6) Wykonawcę, który w wyniku lekkomyślności lub niedbalstwa przedstawił informacje wprowadzające w błąd zamawiającego, mogące mieć istotny wpływ na decyzje podejmowane przez Zamawiającego w postępowaniu o udzielenie zamówienia;</w:t>
      </w:r>
    </w:p>
    <w:p w:rsidR="00182D81" w:rsidRPr="003C78B3" w:rsidRDefault="00182D81" w:rsidP="00182D81">
      <w:pPr>
        <w:jc w:val="both"/>
      </w:pPr>
      <w:r w:rsidRPr="003C78B3">
        <w:t>7) Wykonawcę, który bezprawnie wpływał lub próbował wpłynąć na czynności Zamawiającego lub pozyskać informacje poufne, mogące dać mu przewagę w postępowaniu o udzielenie zamówienia;</w:t>
      </w:r>
    </w:p>
    <w:p w:rsidR="00182D81" w:rsidRPr="003C78B3" w:rsidRDefault="00182D81" w:rsidP="00182D81">
      <w:pPr>
        <w:jc w:val="both"/>
      </w:pPr>
      <w:r w:rsidRPr="003C78B3">
        <w:t xml:space="preserve">8)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w:t>
      </w:r>
      <w:proofErr w:type="gramStart"/>
      <w:r w:rsidRPr="003C78B3">
        <w:t>chyba że</w:t>
      </w:r>
      <w:proofErr w:type="gramEnd"/>
      <w:r w:rsidRPr="003C78B3">
        <w:t xml:space="preserve"> spowodowane tym zakłócenie konkurencji może być wyeliminowane w inny sposób niż przez wykluczenie Wykonawcy z udziału w postępowaniu;</w:t>
      </w:r>
    </w:p>
    <w:p w:rsidR="00182D81" w:rsidRPr="003C78B3" w:rsidRDefault="00182D81" w:rsidP="00182D81">
      <w:pPr>
        <w:jc w:val="both"/>
      </w:pPr>
      <w:r w:rsidRPr="003C78B3">
        <w:t>9) Wykonawcę, który z innymi wykonawcami zawarł porozumienie mające na celu zakłócenie konkurencji między wykonawcami w postępowaniu o udzielenie zamówienia, co Zamawiający jest w stanie wykazać za pomocą stosownych środków dowodowych;</w:t>
      </w:r>
    </w:p>
    <w:p w:rsidR="00182D81" w:rsidRPr="003C78B3" w:rsidRDefault="00182D81" w:rsidP="00182D81">
      <w:pPr>
        <w:jc w:val="both"/>
      </w:pPr>
      <w:r w:rsidRPr="003C78B3">
        <w:t>10) Wykonawcę będącego podmiotem zbiorowym, wobec którego sąd orzekł zakaz ubiegania się o zamówienia publiczne na podstawie ustawy z dnia 28 października 2002r. o odpowiedzialności podmiotów zbiorowych za czyny zabronione pod groźbą kary (Dz. U. z 2015</w:t>
      </w:r>
      <w:proofErr w:type="gramStart"/>
      <w:r w:rsidRPr="003C78B3">
        <w:t>r. poz</w:t>
      </w:r>
      <w:proofErr w:type="gramEnd"/>
      <w:r w:rsidRPr="003C78B3">
        <w:t>. 1212, 1844 i 1855 oraz z 2016 r. poz. 437 i 544);</w:t>
      </w:r>
    </w:p>
    <w:p w:rsidR="00182D81" w:rsidRPr="003C78B3" w:rsidRDefault="00182D81" w:rsidP="00182D81">
      <w:pPr>
        <w:jc w:val="both"/>
      </w:pPr>
      <w:r w:rsidRPr="003C78B3">
        <w:t>11) Wykonawcę, wobec którego orzeczono tytułem środka zapobiegawczego zakaz ubiegania się o zamówienia publiczne;</w:t>
      </w:r>
    </w:p>
    <w:p w:rsidR="00182D81" w:rsidRPr="003C78B3" w:rsidRDefault="00182D81" w:rsidP="00182D81">
      <w:pPr>
        <w:jc w:val="both"/>
      </w:pPr>
      <w:r w:rsidRPr="003C78B3">
        <w:t>12) Wykonawców, którzy należąc do tej samej grupy kapitałowej, w rozumieniu ustawy z dnia 16 lutego 2007r. o ochronie konkurencji i konsumentów (Dz. U. z 2015</w:t>
      </w:r>
      <w:proofErr w:type="gramStart"/>
      <w:r w:rsidRPr="003C78B3">
        <w:t>r. poz</w:t>
      </w:r>
      <w:proofErr w:type="gramEnd"/>
      <w:r w:rsidRPr="003C78B3">
        <w:t xml:space="preserve">. 184, 1618 i 1634), złożyli odrębne oferty, oferty częściowe lub wnioski o dopuszczenie do udziału w postępowaniu, chyba że wykażą, że istniejące między nimi powiązania nie prowadzą do zakłócenia konkurencji w postępowaniu o udzielenie zamówienia. </w:t>
      </w:r>
    </w:p>
    <w:p w:rsidR="00182D81" w:rsidRPr="003C78B3" w:rsidRDefault="00182D81" w:rsidP="00182D81">
      <w:pPr>
        <w:jc w:val="both"/>
      </w:pPr>
    </w:p>
    <w:p w:rsidR="00182D81" w:rsidRPr="003C78B3" w:rsidRDefault="00182D81" w:rsidP="00182D81">
      <w:pPr>
        <w:jc w:val="both"/>
        <w:rPr>
          <w:b/>
        </w:rPr>
      </w:pPr>
      <w:proofErr w:type="gramStart"/>
      <w:r w:rsidRPr="003C78B3">
        <w:rPr>
          <w:b/>
        </w:rPr>
        <w:t>oraz</w:t>
      </w:r>
      <w:proofErr w:type="gramEnd"/>
      <w:r w:rsidRPr="003C78B3">
        <w:rPr>
          <w:b/>
        </w:rPr>
        <w:t xml:space="preserve"> Zamawiający wykluczy z postępowania Wykonawcę:</w:t>
      </w:r>
    </w:p>
    <w:p w:rsidR="00182D81" w:rsidRPr="003C78B3" w:rsidRDefault="00182D81" w:rsidP="00182D81">
      <w:pPr>
        <w:jc w:val="both"/>
      </w:pPr>
      <w:r w:rsidRPr="003C78B3">
        <w:t>- w stosunku</w:t>
      </w:r>
      <w:r w:rsidR="000F30B3">
        <w:t>,</w:t>
      </w:r>
      <w:r w:rsidRPr="003C78B3">
        <w:t xml:space="preserve"> do którego otwarto likwidację (art. 25 ust. 5 pkt. 1), w zatwierdzonym przez sąd układzie w postępowaniu restrukturyzacyjnym jest przewidziane zaspokojenie wierzycieli przez likwidację jego majątku lub sąd zarządził likwidację jego majątku w trybie art. 332 ust. 1 ustawy z dnia 15 maja 2015r. – Prawo restrukturyzacyjne (Dz. U. </w:t>
      </w:r>
      <w:proofErr w:type="gramStart"/>
      <w:r w:rsidRPr="003C78B3">
        <w:t>z</w:t>
      </w:r>
      <w:proofErr w:type="gramEnd"/>
      <w:r w:rsidRPr="003C78B3">
        <w:t xml:space="preserve"> 2015r. poz. 978, 1259, 1513, 1830 i 1844 oraz z 2016 r. poz. 615) lub którego upadłość ogłoszono, z wyjątkiem Wykonawcy, który po ogłoszeniu upadłości zawarł układ zatwierdzony prawomocnym postanowieniem sądu, jeżeli układ nie przewiduje zaspokojenia wierzycieli pr</w:t>
      </w:r>
      <w:r w:rsidR="000F30B3">
        <w:t>zez likwidację majątku upadłego</w:t>
      </w:r>
      <w:r w:rsidRPr="003C78B3">
        <w:t xml:space="preserve"> chyba</w:t>
      </w:r>
      <w:r w:rsidR="000F30B3">
        <w:t>,</w:t>
      </w:r>
      <w:r w:rsidRPr="003C78B3">
        <w:t xml:space="preserve"> że sąd zarządził likwidację jego majątku w trybie art. 366 ust. 1 ustawy z dnia 28 lutego 2003r. – Prawo upadłościowe (Dz. U. </w:t>
      </w:r>
      <w:proofErr w:type="gramStart"/>
      <w:r w:rsidRPr="003C78B3">
        <w:t>z</w:t>
      </w:r>
      <w:proofErr w:type="gramEnd"/>
      <w:r w:rsidRPr="003C78B3">
        <w:t xml:space="preserve"> 2015r. poz. 233, 978, 1166, 1259 i 1844 oraz z 2016r. poz. 615).</w:t>
      </w:r>
    </w:p>
    <w:p w:rsidR="00182D81" w:rsidRPr="003C78B3" w:rsidRDefault="00182D81" w:rsidP="00182D81">
      <w:pPr>
        <w:jc w:val="both"/>
      </w:pPr>
    </w:p>
    <w:p w:rsidR="00182D81" w:rsidRPr="003C78B3" w:rsidRDefault="00182D81" w:rsidP="00182D81">
      <w:pPr>
        <w:jc w:val="both"/>
        <w:rPr>
          <w:b/>
        </w:rPr>
      </w:pPr>
      <w:r w:rsidRPr="003C78B3">
        <w:rPr>
          <w:b/>
        </w:rPr>
        <w:t>Ofertę Wykonawcy wykluczonego uznaje się za odrzuconą.</w:t>
      </w:r>
    </w:p>
    <w:p w:rsidR="00182D81" w:rsidRPr="003C78B3" w:rsidRDefault="00182D81" w:rsidP="00182D81">
      <w:pPr>
        <w:jc w:val="both"/>
      </w:pPr>
    </w:p>
    <w:p w:rsidR="00182D81" w:rsidRPr="003C78B3" w:rsidRDefault="00182D81" w:rsidP="00182D81">
      <w:pPr>
        <w:jc w:val="both"/>
        <w:rPr>
          <w:b/>
          <w:u w:val="single"/>
        </w:rPr>
      </w:pPr>
      <w:r w:rsidRPr="003C78B3">
        <w:rPr>
          <w:b/>
          <w:u w:val="single"/>
        </w:rPr>
        <w:t>11. Sposób porozumiewania się Zamawiającego z Wykonawcami oraz przekazywania oświadczeń.</w:t>
      </w:r>
    </w:p>
    <w:p w:rsidR="00182D81" w:rsidRPr="003C78B3" w:rsidRDefault="00182D81" w:rsidP="00182D81">
      <w:pPr>
        <w:jc w:val="both"/>
      </w:pPr>
      <w:r w:rsidRPr="003C78B3">
        <w:t xml:space="preserve">1. Oświadczenia, wnioski, informacje oraz pytania powinny być przekazywane drogą elektroniczną lub pisemnie. </w:t>
      </w:r>
    </w:p>
    <w:p w:rsidR="00182D81" w:rsidRPr="003C78B3" w:rsidRDefault="00182D81" w:rsidP="00182D81">
      <w:pPr>
        <w:jc w:val="both"/>
      </w:pPr>
      <w:r w:rsidRPr="003C78B3">
        <w:t>2. Strona, która otrzymuje wniosek, zawiadomienie oraz pytania lub inne informacje pocztą elektroniczną, zobowiązana jest bez wezwania strony przekazującej do niezwłocznego potwierdzenia ich otrzymania.</w:t>
      </w:r>
    </w:p>
    <w:p w:rsidR="00182D81" w:rsidRPr="003C78B3" w:rsidRDefault="00182D81" w:rsidP="00182D81">
      <w:pPr>
        <w:jc w:val="both"/>
      </w:pPr>
      <w:r w:rsidRPr="003C78B3">
        <w:t xml:space="preserve">3. Oświadczenia, wnioski, informacje oraz pytania należy kierować na adres elektroniczny Zamawiającego </w:t>
      </w:r>
      <w:hyperlink r:id="rId12" w:history="1">
        <w:r w:rsidRPr="003C78B3">
          <w:rPr>
            <w:rStyle w:val="Hipercze"/>
            <w:color w:val="auto"/>
          </w:rPr>
          <w:t>usc@poronin.</w:t>
        </w:r>
        <w:proofErr w:type="gramStart"/>
        <w:r w:rsidRPr="003C78B3">
          <w:rPr>
            <w:rStyle w:val="Hipercze"/>
            <w:color w:val="auto"/>
          </w:rPr>
          <w:t>pl</w:t>
        </w:r>
      </w:hyperlink>
      <w:r w:rsidRPr="003C78B3">
        <w:t xml:space="preserve">  każdorazowo</w:t>
      </w:r>
      <w:proofErr w:type="gramEnd"/>
      <w:r w:rsidRPr="003C78B3">
        <w:t xml:space="preserve"> z wyraźnym zaznaczeniem, </w:t>
      </w:r>
      <w:r>
        <w:t>że dotyczy postępowania ZP.271.</w:t>
      </w:r>
      <w:r w:rsidR="004C1660">
        <w:t>30</w:t>
      </w:r>
      <w:r w:rsidRPr="003C78B3">
        <w:t>.2020.</w:t>
      </w:r>
    </w:p>
    <w:p w:rsidR="00182D81" w:rsidRPr="003C78B3" w:rsidRDefault="00182D81" w:rsidP="00182D81">
      <w:pPr>
        <w:jc w:val="both"/>
      </w:pPr>
    </w:p>
    <w:p w:rsidR="00182D81" w:rsidRPr="003C78B3" w:rsidRDefault="00182D81" w:rsidP="00182D81">
      <w:pPr>
        <w:jc w:val="both"/>
        <w:rPr>
          <w:b/>
          <w:u w:val="single"/>
        </w:rPr>
      </w:pPr>
      <w:r w:rsidRPr="003C78B3">
        <w:rPr>
          <w:b/>
          <w:u w:val="single"/>
        </w:rPr>
        <w:t>12. Wyjaśnienia dotyczące treści specyfikacji istotnych warunków zamówienia:</w:t>
      </w:r>
    </w:p>
    <w:p w:rsidR="00182D81" w:rsidRPr="003C78B3" w:rsidRDefault="00182D81" w:rsidP="00182D81">
      <w:pPr>
        <w:jc w:val="both"/>
      </w:pPr>
      <w:r w:rsidRPr="003C78B3">
        <w:t>1. Wykonawca może drogą elektroniczną lub pisemnie (</w:t>
      </w:r>
      <w:r w:rsidRPr="003C78B3">
        <w:rPr>
          <w:b/>
          <w:i/>
          <w:u w:val="single"/>
        </w:rPr>
        <w:t>nie dopuszcza się faksu</w:t>
      </w:r>
      <w:r w:rsidRPr="003C78B3">
        <w:t>) zwrócić się do Zamawiającego o wyjaśnienie treści specyfikacji istotnych warunków zamówienia.</w:t>
      </w:r>
    </w:p>
    <w:p w:rsidR="00182D81" w:rsidRPr="003C78B3" w:rsidRDefault="00182D81" w:rsidP="00182D81">
      <w:pPr>
        <w:jc w:val="both"/>
      </w:pPr>
      <w:r w:rsidRPr="003C78B3">
        <w:t>2. Prośbę o wyjaśnienia należy przesłać na adres:</w:t>
      </w:r>
    </w:p>
    <w:p w:rsidR="00182D81" w:rsidRPr="003C78B3" w:rsidRDefault="00182D81" w:rsidP="00182D81">
      <w:pPr>
        <w:jc w:val="both"/>
      </w:pPr>
    </w:p>
    <w:p w:rsidR="00182D81" w:rsidRPr="003C78B3" w:rsidRDefault="00182D81" w:rsidP="00182D81">
      <w:pPr>
        <w:jc w:val="both"/>
      </w:pPr>
      <w:proofErr w:type="gramStart"/>
      <w:r w:rsidRPr="003C78B3">
        <w:t>mail</w:t>
      </w:r>
      <w:proofErr w:type="gramEnd"/>
      <w:r w:rsidRPr="003C78B3">
        <w:t xml:space="preserve">: </w:t>
      </w:r>
      <w:hyperlink r:id="rId13" w:history="1">
        <w:r w:rsidRPr="003C78B3">
          <w:rPr>
            <w:rStyle w:val="Hipercze"/>
            <w:color w:val="auto"/>
          </w:rPr>
          <w:t>usc@poronin.pl</w:t>
        </w:r>
      </w:hyperlink>
      <w:r w:rsidRPr="003C78B3">
        <w:t xml:space="preserve"> z dopiskiem: dotyczy ZP.271.</w:t>
      </w:r>
      <w:r w:rsidR="004C1660">
        <w:t>30</w:t>
      </w:r>
      <w:r w:rsidRPr="003C78B3">
        <w:t>.2020</w:t>
      </w:r>
    </w:p>
    <w:p w:rsidR="00182D81" w:rsidRPr="003C78B3" w:rsidRDefault="00182D81" w:rsidP="00182D81">
      <w:pPr>
        <w:jc w:val="both"/>
      </w:pPr>
    </w:p>
    <w:p w:rsidR="00182D81" w:rsidRPr="003C78B3" w:rsidRDefault="00182D81" w:rsidP="00182D81">
      <w:pPr>
        <w:jc w:val="both"/>
      </w:pPr>
      <w:proofErr w:type="gramStart"/>
      <w:r w:rsidRPr="003C78B3">
        <w:t>lub</w:t>
      </w:r>
      <w:proofErr w:type="gramEnd"/>
      <w:r w:rsidRPr="003C78B3">
        <w:t xml:space="preserve"> pisemnie na adres:</w:t>
      </w:r>
    </w:p>
    <w:p w:rsidR="00182D81" w:rsidRPr="003C78B3" w:rsidRDefault="00182D81" w:rsidP="00182D81">
      <w:pPr>
        <w:ind w:firstLine="567"/>
        <w:jc w:val="both"/>
      </w:pPr>
      <w:r w:rsidRPr="003C78B3">
        <w:t>Urząd Gminy Poronin</w:t>
      </w:r>
    </w:p>
    <w:p w:rsidR="00182D81" w:rsidRPr="003C78B3" w:rsidRDefault="00182D81" w:rsidP="00182D81">
      <w:pPr>
        <w:ind w:firstLine="567"/>
        <w:jc w:val="both"/>
      </w:pPr>
      <w:proofErr w:type="gramStart"/>
      <w:r w:rsidRPr="003C78B3">
        <w:t>ul</w:t>
      </w:r>
      <w:proofErr w:type="gramEnd"/>
      <w:r w:rsidRPr="003C78B3">
        <w:t>. Józefa Piłsudskiego 5, 34-520 Poronin</w:t>
      </w:r>
    </w:p>
    <w:p w:rsidR="00182D81" w:rsidRPr="003C78B3" w:rsidRDefault="00182D81" w:rsidP="00182D81">
      <w:pPr>
        <w:ind w:firstLine="567"/>
        <w:jc w:val="both"/>
      </w:pPr>
      <w:proofErr w:type="gramStart"/>
      <w:r w:rsidRPr="003C78B3">
        <w:t>z</w:t>
      </w:r>
      <w:proofErr w:type="gramEnd"/>
      <w:r w:rsidRPr="003C78B3">
        <w:t xml:space="preserve"> dopiskiem: dotyczy ZP.271.</w:t>
      </w:r>
      <w:r w:rsidR="004C1660">
        <w:t>30</w:t>
      </w:r>
      <w:r w:rsidRPr="003C78B3">
        <w:t>.2020</w:t>
      </w:r>
    </w:p>
    <w:p w:rsidR="00182D81" w:rsidRPr="003C78B3" w:rsidRDefault="00182D81" w:rsidP="00182D81">
      <w:pPr>
        <w:jc w:val="both"/>
      </w:pPr>
    </w:p>
    <w:p w:rsidR="00182D81" w:rsidRPr="003C78B3" w:rsidRDefault="00182D81" w:rsidP="00182D81">
      <w:pPr>
        <w:jc w:val="both"/>
      </w:pPr>
      <w:r w:rsidRPr="003C78B3">
        <w:t>3. Zamawiający obowiązany jest udzielić wyjaśnień niezwłocznie, jednak nie później niż na 2 dni przed upływem terminu składania ofert pod warunkiem, że wniosek o wyjaśnienie treści SIWZ wpłynął do Zamawiającego nie później niż do końca dnia, w którym upływa połowa wyznaczonego terminu składania ofert.</w:t>
      </w:r>
    </w:p>
    <w:p w:rsidR="00182D81" w:rsidRPr="003C78B3" w:rsidRDefault="00182D81" w:rsidP="00182D81">
      <w:pPr>
        <w:jc w:val="both"/>
      </w:pPr>
      <w:r w:rsidRPr="003C78B3">
        <w:t>4. Jeżeli wniosek o wyjaśnienie treści SIWZ wpłynął po upływie terminu składania wniosku, o którym mowa wyżej, lub dotyczy udzielonych wyjaśnień, Zamawiający może udzielić wyjaśnień albo pozostawić wniosek bez rozpoznania.</w:t>
      </w:r>
    </w:p>
    <w:p w:rsidR="00182D81" w:rsidRPr="003C78B3" w:rsidRDefault="00182D81" w:rsidP="00182D81">
      <w:pPr>
        <w:jc w:val="both"/>
      </w:pPr>
      <w:r w:rsidRPr="003C78B3">
        <w:t>5. Przedłużenie terminu składania ofert nie wpływa na bieg terminu składania wniosku o wyjaśnienie treści SIWZ.</w:t>
      </w:r>
    </w:p>
    <w:p w:rsidR="00182D81" w:rsidRPr="003C78B3" w:rsidRDefault="00182D81" w:rsidP="00182D81">
      <w:pPr>
        <w:jc w:val="both"/>
      </w:pPr>
      <w:r w:rsidRPr="003C78B3">
        <w:t>6. Zamawiający jednocześnie przesyła treść wyjaśnień wszystkim Wykonawcom, którym doręczono specyfikację istotnych warunków zamówienia, bez ujawniania źródła zapytania.</w:t>
      </w:r>
    </w:p>
    <w:p w:rsidR="00182D81" w:rsidRPr="003C78B3" w:rsidRDefault="00182D81" w:rsidP="00182D81">
      <w:pPr>
        <w:jc w:val="both"/>
      </w:pPr>
      <w:r w:rsidRPr="003C78B3">
        <w:t xml:space="preserve">7. Zamawiający treść zapytań wraz z wyjaśnieniami zamieszcza na stronie internetowej </w:t>
      </w:r>
      <w:hyperlink r:id="rId14" w:history="1">
        <w:r w:rsidRPr="003C78B3">
          <w:rPr>
            <w:rStyle w:val="Hipercze"/>
            <w:color w:val="auto"/>
          </w:rPr>
          <w:t>www.poronin.pl</w:t>
        </w:r>
      </w:hyperlink>
      <w:r w:rsidRPr="003C78B3">
        <w:t xml:space="preserve"> pod linkiem samorząd/przetargi.</w:t>
      </w:r>
    </w:p>
    <w:p w:rsidR="00182D81" w:rsidRPr="003C78B3" w:rsidRDefault="00182D81" w:rsidP="00182D81">
      <w:pPr>
        <w:jc w:val="both"/>
      </w:pPr>
      <w:r w:rsidRPr="003C78B3">
        <w:t xml:space="preserve">8. Zmiany w treści SIWZ: w szczególnie uzasadnionych przypadkach Zamawiający może w każdym czasie, przed upływem terminu składania ofert, zmodyfikować treść niniejszej SIWZ. Dokonaną zmianę treści specyfikacji Zamawiający udostępnia na stronie internetowej – </w:t>
      </w:r>
      <w:hyperlink r:id="rId15" w:history="1">
        <w:r w:rsidRPr="003C78B3">
          <w:rPr>
            <w:rStyle w:val="Hipercze"/>
            <w:color w:val="auto"/>
          </w:rPr>
          <w:t>www.poronin.pl</w:t>
        </w:r>
      </w:hyperlink>
      <w:r w:rsidRPr="003C78B3">
        <w:t xml:space="preserve"> pod linkiem samorząd/przetargi.</w:t>
      </w:r>
    </w:p>
    <w:p w:rsidR="00182D81" w:rsidRPr="003C78B3" w:rsidRDefault="00182D81" w:rsidP="00182D81">
      <w:pPr>
        <w:jc w:val="both"/>
      </w:pPr>
      <w:r w:rsidRPr="003C78B3">
        <w:t xml:space="preserve">9. Jeżeli w wyniku zmiany treści specyfikacji istotnych warunków zamówienia nieprowadzącej do zmiany treści ogłoszenia o zamówieniu jest niezbędny dodatkowy czas na wprowadzenie zmian w ofertach, Zamawiający przedłuża termin składania ofert i informuje o tym Wykonawców, którym przekazano specyfikację istotnych warunków zamówienia, oraz na stronie internetowej, jeżeli specyfikacja istotnych warunków zamówienia jest udostępniana na tej stronie - </w:t>
      </w:r>
      <w:hyperlink r:id="rId16" w:history="1">
        <w:r w:rsidRPr="003C78B3">
          <w:rPr>
            <w:rStyle w:val="Hipercze"/>
            <w:color w:val="auto"/>
          </w:rPr>
          <w:t>www.poronin.</w:t>
        </w:r>
        <w:proofErr w:type="gramStart"/>
        <w:r w:rsidRPr="003C78B3">
          <w:rPr>
            <w:rStyle w:val="Hipercze"/>
            <w:color w:val="auto"/>
          </w:rPr>
          <w:t>pl</w:t>
        </w:r>
      </w:hyperlink>
      <w:r w:rsidRPr="003C78B3">
        <w:t xml:space="preserve"> .</w:t>
      </w:r>
      <w:proofErr w:type="gramEnd"/>
    </w:p>
    <w:p w:rsidR="00182D81" w:rsidRPr="003C78B3" w:rsidRDefault="00182D81" w:rsidP="00182D81">
      <w:pPr>
        <w:ind w:firstLine="720"/>
        <w:jc w:val="both"/>
      </w:pPr>
    </w:p>
    <w:p w:rsidR="00182D81" w:rsidRPr="003C78B3" w:rsidRDefault="00182D81" w:rsidP="00182D81">
      <w:pPr>
        <w:jc w:val="both"/>
        <w:rPr>
          <w:rFonts w:eastAsia="ComicSansMS,Bold"/>
          <w:b/>
          <w:u w:val="single"/>
        </w:rPr>
      </w:pPr>
      <w:r w:rsidRPr="003C78B3">
        <w:rPr>
          <w:rFonts w:eastAsia="ComicSansMS,Bold"/>
          <w:b/>
          <w:u w:val="single"/>
        </w:rPr>
        <w:t>13. Osoby uprawnione do porozumiewania się z Wykonawcami:</w:t>
      </w:r>
    </w:p>
    <w:p w:rsidR="00182D81" w:rsidRPr="003C78B3" w:rsidRDefault="00182D81" w:rsidP="00182D81">
      <w:pPr>
        <w:jc w:val="both"/>
        <w:rPr>
          <w:rFonts w:eastAsia="ComicSansMS,Bold"/>
          <w:b/>
          <w:u w:val="single"/>
        </w:rPr>
      </w:pPr>
    </w:p>
    <w:p w:rsidR="00182D81" w:rsidRPr="003C78B3" w:rsidRDefault="00182D81" w:rsidP="00182D81">
      <w:pPr>
        <w:jc w:val="both"/>
      </w:pPr>
      <w:r w:rsidRPr="003C78B3">
        <w:t>Pracownikiem uprawnionym do kontaktu z oferentami jest Ewa Kuchta (w zakresie procedury przetargu) – e-mail: usc@poronin.</w:t>
      </w:r>
      <w:proofErr w:type="gramStart"/>
      <w:r w:rsidRPr="003C78B3">
        <w:t>pl</w:t>
      </w:r>
      <w:proofErr w:type="gramEnd"/>
      <w:r w:rsidRPr="003C78B3">
        <w:t xml:space="preserve"> i </w:t>
      </w:r>
      <w:r>
        <w:t>Jan Majerczyk</w:t>
      </w:r>
      <w:r w:rsidRPr="003C78B3">
        <w:t xml:space="preserve"> (w zakresie przedmiotu zamówienia) – e-mail: </w:t>
      </w:r>
      <w:r>
        <w:t>inwestycje</w:t>
      </w:r>
      <w:r w:rsidRPr="003C78B3">
        <w:t>@poronin.</w:t>
      </w:r>
      <w:proofErr w:type="gramStart"/>
      <w:r w:rsidRPr="003C78B3">
        <w:t>pl</w:t>
      </w:r>
      <w:proofErr w:type="gramEnd"/>
      <w:r w:rsidRPr="003C78B3">
        <w:t>.</w:t>
      </w:r>
    </w:p>
    <w:p w:rsidR="00182D81" w:rsidRPr="003C78B3" w:rsidRDefault="00182D81" w:rsidP="00182D81">
      <w:pPr>
        <w:ind w:firstLine="720"/>
        <w:jc w:val="both"/>
      </w:pPr>
    </w:p>
    <w:p w:rsidR="00182D81" w:rsidRPr="003C78B3" w:rsidRDefault="00182D81" w:rsidP="00182D81">
      <w:pPr>
        <w:jc w:val="both"/>
        <w:rPr>
          <w:rFonts w:eastAsia="ComicSansMS,Bold"/>
          <w:b/>
          <w:u w:val="single"/>
        </w:rPr>
      </w:pPr>
      <w:r w:rsidRPr="003C78B3">
        <w:rPr>
          <w:rFonts w:eastAsia="ComicSansMS,Bold"/>
          <w:b/>
          <w:u w:val="single"/>
        </w:rPr>
        <w:t>14. Termin związania ofertą:</w:t>
      </w:r>
    </w:p>
    <w:p w:rsidR="00182D81" w:rsidRPr="003C78B3" w:rsidRDefault="00182D81" w:rsidP="00182D81">
      <w:pPr>
        <w:jc w:val="both"/>
        <w:rPr>
          <w:rFonts w:eastAsia="ComicSansMS"/>
        </w:rPr>
      </w:pPr>
      <w:r w:rsidRPr="003C78B3">
        <w:rPr>
          <w:rFonts w:eastAsia="ComicSansMS"/>
        </w:rPr>
        <w:t>1. Wykonawca składający ofertę pozostaje nią związany przez okres 30 dni.</w:t>
      </w:r>
    </w:p>
    <w:p w:rsidR="00182D81" w:rsidRPr="003C78B3" w:rsidRDefault="00182D81" w:rsidP="00182D81">
      <w:pPr>
        <w:jc w:val="both"/>
        <w:rPr>
          <w:rFonts w:eastAsia="ComicSansMS"/>
        </w:rPr>
      </w:pPr>
      <w:r w:rsidRPr="003C78B3">
        <w:rPr>
          <w:rFonts w:eastAsia="ComicSansMS"/>
        </w:rPr>
        <w:t>2. Bieg terminu związania ofertą rozpoczyna się wraz z upływem terminu składania ofert.</w:t>
      </w:r>
    </w:p>
    <w:p w:rsidR="00182D81" w:rsidRPr="003C78B3" w:rsidRDefault="00182D81" w:rsidP="00182D81">
      <w:pPr>
        <w:ind w:firstLine="720"/>
        <w:jc w:val="both"/>
      </w:pPr>
    </w:p>
    <w:p w:rsidR="00182D81" w:rsidRPr="003C78B3" w:rsidRDefault="00182D81" w:rsidP="00182D81">
      <w:pPr>
        <w:jc w:val="both"/>
        <w:rPr>
          <w:rFonts w:eastAsia="ComicSansMS,Bold"/>
          <w:b/>
          <w:u w:val="single"/>
        </w:rPr>
      </w:pPr>
      <w:r w:rsidRPr="003C78B3">
        <w:rPr>
          <w:rFonts w:eastAsia="ComicSansMS,Bold"/>
          <w:b/>
          <w:u w:val="single"/>
        </w:rPr>
        <w:t>15. Opis sposobu przygotowania oferty:</w:t>
      </w:r>
    </w:p>
    <w:p w:rsidR="00182D81" w:rsidRPr="00CD31A7" w:rsidRDefault="00182D81" w:rsidP="00182D81">
      <w:pPr>
        <w:jc w:val="both"/>
        <w:rPr>
          <w:rFonts w:eastAsia="ComicSansMS"/>
        </w:rPr>
      </w:pPr>
    </w:p>
    <w:p w:rsidR="00182D81" w:rsidRPr="004C1660" w:rsidRDefault="00182D81" w:rsidP="004C1660">
      <w:pPr>
        <w:pStyle w:val="Akapitzlist"/>
        <w:numPr>
          <w:ilvl w:val="0"/>
          <w:numId w:val="7"/>
        </w:numPr>
        <w:jc w:val="both"/>
        <w:rPr>
          <w:bCs/>
        </w:rPr>
      </w:pPr>
      <w:r w:rsidRPr="004C1660">
        <w:rPr>
          <w:rFonts w:eastAsia="ComicSansMS"/>
        </w:rPr>
        <w:t xml:space="preserve">Każdy Wykonawca może złożyć tylko jedną ofertę obejmującą zamówienie pn. </w:t>
      </w:r>
      <w:r w:rsidR="004C1660" w:rsidRPr="004C1660">
        <w:rPr>
          <w:b/>
          <w:bCs/>
        </w:rPr>
        <w:t>„</w:t>
      </w:r>
      <w:r w:rsidR="004C1660" w:rsidRPr="004C1660">
        <w:rPr>
          <w:b/>
          <w:bCs/>
          <w:color w:val="000000"/>
        </w:rPr>
        <w:t>Termomodernizacja budynku Szkoły Podstawowej im. Bronisława Czecha w Nowem Bystrem – filia na Słodyczkach.</w:t>
      </w:r>
      <w:r w:rsidRPr="004C1660">
        <w:rPr>
          <w:b/>
          <w:bCs/>
        </w:rPr>
        <w:t>”.</w:t>
      </w:r>
    </w:p>
    <w:p w:rsidR="00182D81" w:rsidRPr="00DE4A68" w:rsidRDefault="00182D81" w:rsidP="00182D81">
      <w:pPr>
        <w:numPr>
          <w:ilvl w:val="0"/>
          <w:numId w:val="7"/>
        </w:numPr>
        <w:jc w:val="both"/>
        <w:rPr>
          <w:rFonts w:eastAsia="ComicSansMS"/>
        </w:rPr>
      </w:pPr>
      <w:r w:rsidRPr="00DE4A68">
        <w:rPr>
          <w:rFonts w:eastAsia="ComicSansMS"/>
        </w:rPr>
        <w:t>Ofertę przetargową należy złożyć w formie pisemnej (pismem czytelnym bądź drukiem), w języku polskim, według wzoru stanowiącego załącznik nr 4 do SIWZ. Zamawiający nie wyraża zgody na składanie dokumentów, w tym ofert w postaci elektronicznej.</w:t>
      </w:r>
    </w:p>
    <w:p w:rsidR="00182D81" w:rsidRPr="00DE4A68" w:rsidRDefault="00182D81" w:rsidP="00182D81">
      <w:pPr>
        <w:numPr>
          <w:ilvl w:val="0"/>
          <w:numId w:val="7"/>
        </w:numPr>
        <w:jc w:val="both"/>
        <w:rPr>
          <w:rFonts w:eastAsia="ComicSansMS"/>
        </w:rPr>
      </w:pPr>
      <w:r w:rsidRPr="00DE4A68">
        <w:rPr>
          <w:rFonts w:eastAsia="ComicSansMS"/>
        </w:rPr>
        <w:t>Treść oferty musi odpowiadać treści specyfikacji istotnych warunków zamówienia.</w:t>
      </w:r>
    </w:p>
    <w:p w:rsidR="00182D81" w:rsidRPr="00DE4A68" w:rsidRDefault="00182D81" w:rsidP="00182D81">
      <w:pPr>
        <w:numPr>
          <w:ilvl w:val="0"/>
          <w:numId w:val="7"/>
        </w:numPr>
        <w:jc w:val="both"/>
        <w:rPr>
          <w:rFonts w:eastAsia="ComicSansMS"/>
        </w:rPr>
      </w:pPr>
      <w:r w:rsidRPr="00DE4A68">
        <w:rPr>
          <w:rFonts w:eastAsia="ComicSansMS"/>
        </w:rPr>
        <w:t>Oferta musi być podpisana przez upoważnioną osobę pod rygorem nieważności.</w:t>
      </w:r>
    </w:p>
    <w:p w:rsidR="00182D81" w:rsidRPr="00DE4A68" w:rsidRDefault="00182D81" w:rsidP="00182D81">
      <w:pPr>
        <w:numPr>
          <w:ilvl w:val="0"/>
          <w:numId w:val="7"/>
        </w:numPr>
        <w:jc w:val="both"/>
        <w:rPr>
          <w:rFonts w:eastAsia="ComicSansMS"/>
        </w:rPr>
      </w:pPr>
      <w:r w:rsidRPr="00DE4A68">
        <w:rPr>
          <w:rFonts w:eastAsia="ComicSansMS"/>
        </w:rPr>
        <w:t xml:space="preserve">Wszystkie strony oferty powinny być spięte (zszyte), aby zapobiec </w:t>
      </w:r>
      <w:proofErr w:type="spellStart"/>
      <w:r w:rsidRPr="00DE4A68">
        <w:rPr>
          <w:rFonts w:eastAsia="ComicSansMS"/>
        </w:rPr>
        <w:t>dekompletacji</w:t>
      </w:r>
      <w:proofErr w:type="spellEnd"/>
      <w:r w:rsidRPr="00DE4A68">
        <w:rPr>
          <w:rFonts w:eastAsia="ComicSansMS"/>
        </w:rPr>
        <w:t xml:space="preserve"> oferty.</w:t>
      </w:r>
    </w:p>
    <w:p w:rsidR="00182D81" w:rsidRPr="00DE4A68" w:rsidRDefault="00182D81" w:rsidP="00182D81">
      <w:pPr>
        <w:numPr>
          <w:ilvl w:val="0"/>
          <w:numId w:val="7"/>
        </w:numPr>
        <w:adjustRightInd w:val="0"/>
        <w:jc w:val="both"/>
        <w:rPr>
          <w:rFonts w:eastAsia="TimesNewRoman"/>
        </w:rPr>
      </w:pPr>
      <w:r w:rsidRPr="00DE4A68">
        <w:rPr>
          <w:rFonts w:eastAsia="Times New Roman"/>
        </w:rPr>
        <w:t>Przy składaniu ofert wspólnych (konsorcjum, itp.), w miejscu „Wykonawca” nale</w:t>
      </w:r>
      <w:r w:rsidRPr="00DE4A68">
        <w:rPr>
          <w:rFonts w:eastAsia="TimesNewRoman"/>
        </w:rPr>
        <w:t>ż</w:t>
      </w:r>
      <w:r w:rsidRPr="00DE4A68">
        <w:rPr>
          <w:rFonts w:eastAsia="Times New Roman"/>
        </w:rPr>
        <w:t>y u</w:t>
      </w:r>
      <w:r w:rsidRPr="00DE4A68">
        <w:rPr>
          <w:rFonts w:eastAsia="TimesNewRoman"/>
        </w:rPr>
        <w:t>ż</w:t>
      </w:r>
      <w:r w:rsidRPr="00DE4A68">
        <w:rPr>
          <w:rFonts w:eastAsia="Times New Roman"/>
        </w:rPr>
        <w:t>ywa</w:t>
      </w:r>
      <w:r w:rsidRPr="00DE4A68">
        <w:rPr>
          <w:rFonts w:eastAsia="TimesNewRoman"/>
        </w:rPr>
        <w:t xml:space="preserve">ć </w:t>
      </w:r>
      <w:r w:rsidRPr="00DE4A68">
        <w:rPr>
          <w:rFonts w:eastAsia="Times New Roman"/>
        </w:rPr>
        <w:t>zapisów: „konsorcjum firm”, „oferta wspólna firm”, itp. oraz poda</w:t>
      </w:r>
      <w:r w:rsidRPr="00DE4A68">
        <w:rPr>
          <w:rFonts w:eastAsia="TimesNewRoman"/>
        </w:rPr>
        <w:t xml:space="preserve">ć </w:t>
      </w:r>
      <w:r w:rsidRPr="00DE4A68">
        <w:rPr>
          <w:rFonts w:eastAsia="Times New Roman"/>
        </w:rPr>
        <w:t>nazwy i adresy tych firm.</w:t>
      </w:r>
    </w:p>
    <w:p w:rsidR="00182D81" w:rsidRPr="003C78B3" w:rsidRDefault="00182D81" w:rsidP="00182D81">
      <w:pPr>
        <w:jc w:val="both"/>
        <w:rPr>
          <w:rFonts w:eastAsia="ComicSansMS,Bold"/>
          <w:b/>
          <w:u w:val="single"/>
        </w:rPr>
      </w:pPr>
    </w:p>
    <w:p w:rsidR="00182D81" w:rsidRPr="003C78B3" w:rsidRDefault="00182D81" w:rsidP="00182D81">
      <w:pPr>
        <w:jc w:val="both"/>
        <w:rPr>
          <w:rFonts w:eastAsia="ComicSansMS,Bold"/>
          <w:b/>
          <w:u w:val="single"/>
        </w:rPr>
      </w:pPr>
      <w:r w:rsidRPr="003C78B3">
        <w:rPr>
          <w:rFonts w:eastAsia="ComicSansMS,Bold"/>
          <w:b/>
          <w:u w:val="single"/>
        </w:rPr>
        <w:t>16. Termin i miejsce składania ofert:</w:t>
      </w:r>
    </w:p>
    <w:p w:rsidR="00182D81" w:rsidRPr="003C78B3" w:rsidRDefault="00182D81" w:rsidP="00182D81">
      <w:pPr>
        <w:adjustRightInd w:val="0"/>
        <w:rPr>
          <w:rFonts w:eastAsia="Times New Roman"/>
        </w:rPr>
      </w:pPr>
      <w:r w:rsidRPr="003C78B3">
        <w:rPr>
          <w:rFonts w:eastAsia="Times New Roman"/>
        </w:rPr>
        <w:t>Oferty należy zło</w:t>
      </w:r>
      <w:r w:rsidRPr="003C78B3">
        <w:rPr>
          <w:rFonts w:ascii="TimesNewRoman" w:eastAsia="TimesNewRoman" w:cs="TimesNewRoman"/>
        </w:rPr>
        <w:t>ż</w:t>
      </w:r>
      <w:r w:rsidRPr="003C78B3">
        <w:rPr>
          <w:rFonts w:eastAsia="Times New Roman"/>
        </w:rPr>
        <w:t>y</w:t>
      </w:r>
      <w:r w:rsidRPr="003C78B3">
        <w:rPr>
          <w:rFonts w:ascii="TimesNewRoman" w:eastAsia="TimesNewRoman" w:cs="TimesNewRoman"/>
        </w:rPr>
        <w:t>ć</w:t>
      </w:r>
      <w:r w:rsidRPr="003C78B3">
        <w:rPr>
          <w:rFonts w:ascii="TimesNewRoman" w:eastAsia="TimesNewRoman" w:cs="TimesNewRoman" w:hint="eastAsia"/>
        </w:rPr>
        <w:t xml:space="preserve"> </w:t>
      </w:r>
      <w:r w:rsidRPr="003C78B3">
        <w:rPr>
          <w:rFonts w:eastAsia="Times New Roman"/>
        </w:rPr>
        <w:t>w nieprzejrzystej, zamkni</w:t>
      </w:r>
      <w:r w:rsidRPr="003C78B3">
        <w:rPr>
          <w:rFonts w:ascii="TimesNewRoman" w:eastAsia="TimesNewRoman" w:cs="TimesNewRoman"/>
        </w:rPr>
        <w:t>ę</w:t>
      </w:r>
      <w:r w:rsidRPr="003C78B3">
        <w:rPr>
          <w:rFonts w:eastAsia="Times New Roman"/>
        </w:rPr>
        <w:t>tej kopercie.</w:t>
      </w:r>
    </w:p>
    <w:p w:rsidR="00182D81" w:rsidRPr="003C78B3" w:rsidRDefault="00182D81" w:rsidP="00182D81">
      <w:pPr>
        <w:adjustRightInd w:val="0"/>
        <w:rPr>
          <w:rFonts w:eastAsia="Times New Roman"/>
        </w:rPr>
      </w:pPr>
      <w:r w:rsidRPr="003C78B3">
        <w:rPr>
          <w:rFonts w:eastAsia="Times New Roman"/>
        </w:rPr>
        <w:t>Koperta powinna by</w:t>
      </w:r>
      <w:r w:rsidRPr="003C78B3">
        <w:rPr>
          <w:rFonts w:ascii="TimesNewRoman" w:eastAsia="TimesNewRoman" w:cs="TimesNewRoman"/>
        </w:rPr>
        <w:t>ć</w:t>
      </w:r>
      <w:r w:rsidRPr="003C78B3">
        <w:rPr>
          <w:rFonts w:ascii="TimesNewRoman" w:eastAsia="TimesNewRoman" w:cs="TimesNewRoman" w:hint="eastAsia"/>
        </w:rPr>
        <w:t xml:space="preserve"> </w:t>
      </w:r>
      <w:r w:rsidRPr="003C78B3">
        <w:rPr>
          <w:rFonts w:eastAsia="Times New Roman"/>
        </w:rPr>
        <w:t>zaadresowana do Zamawiaj</w:t>
      </w:r>
      <w:r w:rsidRPr="003C78B3">
        <w:rPr>
          <w:rFonts w:ascii="TimesNewRoman" w:eastAsia="TimesNewRoman" w:cs="TimesNewRoman"/>
        </w:rPr>
        <w:t>ą</w:t>
      </w:r>
      <w:r w:rsidRPr="003C78B3">
        <w:rPr>
          <w:rFonts w:eastAsia="Times New Roman"/>
        </w:rPr>
        <w:t>cego, opatrzona piecz</w:t>
      </w:r>
      <w:r w:rsidRPr="003C78B3">
        <w:rPr>
          <w:rFonts w:ascii="TimesNewRoman" w:eastAsia="TimesNewRoman" w:cs="TimesNewRoman"/>
        </w:rPr>
        <w:t>ę</w:t>
      </w:r>
      <w:r w:rsidRPr="003C78B3">
        <w:rPr>
          <w:rFonts w:eastAsia="Times New Roman"/>
        </w:rPr>
        <w:t>ci</w:t>
      </w:r>
      <w:r w:rsidRPr="003C78B3">
        <w:rPr>
          <w:rFonts w:ascii="TimesNewRoman" w:eastAsia="TimesNewRoman" w:cs="TimesNewRoman"/>
        </w:rPr>
        <w:t>ą</w:t>
      </w:r>
      <w:r w:rsidRPr="003C78B3">
        <w:rPr>
          <w:rFonts w:ascii="TimesNewRoman" w:eastAsia="TimesNewRoman" w:cs="TimesNewRoman" w:hint="eastAsia"/>
        </w:rPr>
        <w:t xml:space="preserve"> </w:t>
      </w:r>
      <w:r w:rsidRPr="003C78B3">
        <w:rPr>
          <w:rFonts w:eastAsia="Times New Roman"/>
        </w:rPr>
        <w:t>Wykonawcy lub dokładnym adresem do korespondencji i oznaczona hasłem:</w:t>
      </w:r>
    </w:p>
    <w:p w:rsidR="004C1660" w:rsidRPr="00B72688" w:rsidRDefault="004C1660" w:rsidP="004C1660">
      <w:pPr>
        <w:jc w:val="center"/>
        <w:rPr>
          <w:b/>
          <w:bCs/>
          <w:sz w:val="32"/>
          <w:szCs w:val="32"/>
        </w:rPr>
      </w:pPr>
      <w:r w:rsidRPr="00C84641">
        <w:rPr>
          <w:b/>
          <w:bCs/>
          <w:sz w:val="32"/>
          <w:szCs w:val="32"/>
        </w:rPr>
        <w:t>„</w:t>
      </w:r>
      <w:r w:rsidRPr="00C84641">
        <w:rPr>
          <w:b/>
          <w:bCs/>
          <w:color w:val="000000"/>
          <w:sz w:val="32"/>
          <w:szCs w:val="32"/>
        </w:rPr>
        <w:t xml:space="preserve">Termomodernizacja budynku Szkoły Podstawowej im. Bronisława </w:t>
      </w:r>
      <w:r w:rsidRPr="00B72688">
        <w:rPr>
          <w:b/>
          <w:bCs/>
          <w:sz w:val="32"/>
          <w:szCs w:val="32"/>
        </w:rPr>
        <w:t>Czecha w Nowem Bystrem – filia na Słodyczkach.”</w:t>
      </w:r>
    </w:p>
    <w:p w:rsidR="00182D81" w:rsidRPr="00B72688" w:rsidRDefault="00182D81" w:rsidP="00182D81">
      <w:pPr>
        <w:jc w:val="center"/>
        <w:rPr>
          <w:rFonts w:eastAsia="ComicSansMS,Bold"/>
        </w:rPr>
      </w:pPr>
      <w:r w:rsidRPr="00B72688">
        <w:rPr>
          <w:rFonts w:eastAsia="Times New Roman"/>
        </w:rPr>
        <w:t xml:space="preserve">Nie otwierać przed </w:t>
      </w:r>
      <w:r w:rsidR="00B72688" w:rsidRPr="00B72688">
        <w:rPr>
          <w:rFonts w:eastAsia="ComicSansMS,Bold"/>
          <w:b/>
        </w:rPr>
        <w:t>05 stycznia 2021</w:t>
      </w:r>
      <w:r w:rsidRPr="00B72688">
        <w:rPr>
          <w:rFonts w:eastAsia="ComicSansMS,Bold"/>
          <w:b/>
        </w:rPr>
        <w:t xml:space="preserve"> r</w:t>
      </w:r>
      <w:r w:rsidRPr="00B72688">
        <w:rPr>
          <w:rFonts w:eastAsia="ComicSansMS,Bold"/>
        </w:rPr>
        <w:t xml:space="preserve">., o godz. </w:t>
      </w:r>
      <w:r w:rsidRPr="00B72688">
        <w:rPr>
          <w:rFonts w:eastAsia="ComicSansMS,Bold"/>
          <w:b/>
        </w:rPr>
        <w:t>10.</w:t>
      </w:r>
      <w:r w:rsidR="00B72688" w:rsidRPr="00B72688">
        <w:rPr>
          <w:rFonts w:eastAsia="ComicSansMS,Bold"/>
          <w:b/>
        </w:rPr>
        <w:t>2</w:t>
      </w:r>
      <w:r w:rsidRPr="00B72688">
        <w:rPr>
          <w:rFonts w:eastAsia="ComicSansMS,Bold"/>
          <w:b/>
        </w:rPr>
        <w:t>5</w:t>
      </w:r>
      <w:r w:rsidRPr="00B72688">
        <w:rPr>
          <w:rFonts w:eastAsia="ComicSansMS,Bold"/>
        </w:rPr>
        <w:t>.</w:t>
      </w:r>
    </w:p>
    <w:p w:rsidR="00182D81" w:rsidRPr="00B72688" w:rsidRDefault="00182D81" w:rsidP="00182D81">
      <w:pPr>
        <w:adjustRightInd w:val="0"/>
        <w:rPr>
          <w:rFonts w:eastAsia="Times New Roman"/>
        </w:rPr>
      </w:pPr>
    </w:p>
    <w:p w:rsidR="00182D81" w:rsidRPr="00B72688" w:rsidRDefault="00182D81" w:rsidP="00182D81">
      <w:pPr>
        <w:jc w:val="center"/>
        <w:rPr>
          <w:rFonts w:eastAsia="ComicSansMS,Bold"/>
        </w:rPr>
      </w:pPr>
      <w:r w:rsidRPr="00B72688">
        <w:rPr>
          <w:rFonts w:eastAsia="ComicSansMS"/>
        </w:rPr>
        <w:t xml:space="preserve">Termin składania ofert upływa </w:t>
      </w:r>
      <w:r w:rsidR="00B72688" w:rsidRPr="00B72688">
        <w:rPr>
          <w:rFonts w:eastAsia="ComicSansMS,Bold"/>
          <w:b/>
        </w:rPr>
        <w:t>05 stycznia</w:t>
      </w:r>
      <w:r w:rsidRPr="00B72688">
        <w:rPr>
          <w:rFonts w:eastAsia="ComicSansMS,Bold"/>
          <w:b/>
        </w:rPr>
        <w:t xml:space="preserve"> 2020 r</w:t>
      </w:r>
      <w:r w:rsidRPr="00B72688">
        <w:rPr>
          <w:rFonts w:eastAsia="ComicSansMS,Bold"/>
        </w:rPr>
        <w:t xml:space="preserve">., o godz. </w:t>
      </w:r>
      <w:r w:rsidRPr="00B72688">
        <w:rPr>
          <w:rFonts w:eastAsia="ComicSansMS,Bold"/>
          <w:b/>
        </w:rPr>
        <w:t>10.00</w:t>
      </w:r>
      <w:r w:rsidRPr="00B72688">
        <w:rPr>
          <w:rFonts w:eastAsia="ComicSansMS,Bold"/>
        </w:rPr>
        <w:t>.</w:t>
      </w:r>
    </w:p>
    <w:p w:rsidR="00182D81" w:rsidRPr="00B72688" w:rsidRDefault="00182D81" w:rsidP="00182D81">
      <w:pPr>
        <w:jc w:val="both"/>
        <w:rPr>
          <w:rFonts w:eastAsia="ComicSansMS"/>
        </w:rPr>
      </w:pPr>
    </w:p>
    <w:p w:rsidR="00182D81" w:rsidRPr="00B72688" w:rsidRDefault="00182D81" w:rsidP="00182D81">
      <w:pPr>
        <w:jc w:val="both"/>
        <w:rPr>
          <w:rFonts w:eastAsia="ComicSansMS"/>
        </w:rPr>
      </w:pPr>
      <w:r w:rsidRPr="00B72688">
        <w:rPr>
          <w:rFonts w:eastAsia="ComicSansMS"/>
        </w:rPr>
        <w:t>Wszystkie oferty złożone po wyżej podanym terminie zostaną zwrócone niezwłocznie bez otwarcia.</w:t>
      </w:r>
    </w:p>
    <w:p w:rsidR="00182D81" w:rsidRPr="00B72688" w:rsidRDefault="00182D81" w:rsidP="00182D81">
      <w:pPr>
        <w:jc w:val="both"/>
        <w:rPr>
          <w:rFonts w:eastAsia="ComicSansMS"/>
        </w:rPr>
      </w:pPr>
    </w:p>
    <w:p w:rsidR="00182D81" w:rsidRPr="00B72688" w:rsidRDefault="00182D81" w:rsidP="00182D81">
      <w:pPr>
        <w:jc w:val="both"/>
        <w:rPr>
          <w:rFonts w:eastAsia="ComicSansMS"/>
        </w:rPr>
      </w:pPr>
      <w:r w:rsidRPr="00B72688">
        <w:rPr>
          <w:rFonts w:eastAsia="ComicSansMS"/>
        </w:rPr>
        <w:t>Wycofanie lub zmiana oferty: Przed upływem terminu do składania ofert Wykonawca może WYCOFAĆ lub ZMIENIĆ ofertę, informując o tym Zamawiającego na piśmie. Zmiany złożonej oferty mają być składane w miejscu i według zasad obowiązujących przy składaniu oferty. Koperty zawierające zmiany należy dodatkowo opatrzyć dopiskiem „ZMIANA”.</w:t>
      </w:r>
    </w:p>
    <w:p w:rsidR="00182D81" w:rsidRPr="00B72688" w:rsidRDefault="00182D81" w:rsidP="00182D81">
      <w:pPr>
        <w:jc w:val="both"/>
        <w:rPr>
          <w:rFonts w:eastAsia="ComicSansMS"/>
        </w:rPr>
      </w:pPr>
    </w:p>
    <w:p w:rsidR="00182D81" w:rsidRPr="00B72688" w:rsidRDefault="00182D81" w:rsidP="00182D81">
      <w:pPr>
        <w:jc w:val="both"/>
        <w:rPr>
          <w:rFonts w:eastAsia="ComicSansMS"/>
          <w:b/>
        </w:rPr>
      </w:pPr>
      <w:r w:rsidRPr="00B72688">
        <w:rPr>
          <w:rFonts w:eastAsia="ComicSansMS"/>
          <w:b/>
        </w:rPr>
        <w:t>Oferty należy złożyć (wysłać) na adres:</w:t>
      </w:r>
    </w:p>
    <w:p w:rsidR="00182D81" w:rsidRPr="00B72688" w:rsidRDefault="00182D81" w:rsidP="00182D81">
      <w:pPr>
        <w:jc w:val="both"/>
        <w:rPr>
          <w:rFonts w:eastAsia="ComicSansMS"/>
        </w:rPr>
      </w:pPr>
      <w:r w:rsidRPr="00B72688">
        <w:rPr>
          <w:rFonts w:eastAsia="ComicSansMS"/>
        </w:rPr>
        <w:t xml:space="preserve">Urząd Gminy Poronin, </w:t>
      </w:r>
    </w:p>
    <w:p w:rsidR="00182D81" w:rsidRPr="00B72688" w:rsidRDefault="00182D81" w:rsidP="00182D81">
      <w:pPr>
        <w:jc w:val="both"/>
        <w:rPr>
          <w:rFonts w:eastAsia="ComicSansMS,Bold"/>
        </w:rPr>
      </w:pPr>
      <w:proofErr w:type="gramStart"/>
      <w:r w:rsidRPr="00B72688">
        <w:rPr>
          <w:rFonts w:eastAsia="ComicSansMS,Bold"/>
        </w:rPr>
        <w:t>ul</w:t>
      </w:r>
      <w:proofErr w:type="gramEnd"/>
      <w:r w:rsidRPr="00B72688">
        <w:rPr>
          <w:rFonts w:eastAsia="ComicSansMS,Bold"/>
        </w:rPr>
        <w:t>. Józefa Piłsudskiego 5, 34-520 Poronin</w:t>
      </w:r>
    </w:p>
    <w:p w:rsidR="00182D81" w:rsidRPr="00B72688" w:rsidRDefault="00182D81" w:rsidP="00182D81">
      <w:pPr>
        <w:jc w:val="both"/>
        <w:rPr>
          <w:rFonts w:eastAsia="ComicSansMS,Bold"/>
        </w:rPr>
      </w:pPr>
      <w:r w:rsidRPr="00B72688">
        <w:rPr>
          <w:rFonts w:eastAsia="ComicSansMS,Bold"/>
        </w:rPr>
        <w:t>Sekretariat, pok. Nr 10.</w:t>
      </w:r>
    </w:p>
    <w:p w:rsidR="00182D81" w:rsidRPr="00B72688" w:rsidRDefault="00182D81" w:rsidP="00182D81">
      <w:pPr>
        <w:jc w:val="both"/>
        <w:rPr>
          <w:rFonts w:eastAsia="ComicSansMS,Bold"/>
        </w:rPr>
      </w:pPr>
    </w:p>
    <w:p w:rsidR="00182D81" w:rsidRPr="00B72688" w:rsidRDefault="00182D81" w:rsidP="00182D81">
      <w:pPr>
        <w:jc w:val="both"/>
        <w:rPr>
          <w:rFonts w:eastAsia="ComicSansMS,Bold"/>
          <w:b/>
          <w:u w:val="single"/>
        </w:rPr>
      </w:pPr>
      <w:r w:rsidRPr="00B72688">
        <w:rPr>
          <w:rFonts w:eastAsia="ComicSansMS,Bold"/>
          <w:b/>
          <w:u w:val="single"/>
        </w:rPr>
        <w:t>17. Miejsce i termin otwarcia ofert:</w:t>
      </w:r>
    </w:p>
    <w:p w:rsidR="00182D81" w:rsidRPr="00B72688" w:rsidRDefault="00182D81" w:rsidP="00182D81">
      <w:pPr>
        <w:jc w:val="both"/>
        <w:rPr>
          <w:rFonts w:eastAsia="ComicSansMS"/>
        </w:rPr>
      </w:pPr>
    </w:p>
    <w:p w:rsidR="00182D81" w:rsidRPr="00B72688" w:rsidRDefault="00182D81" w:rsidP="00182D81">
      <w:pPr>
        <w:jc w:val="both"/>
        <w:rPr>
          <w:rFonts w:eastAsia="ComicSansMS"/>
        </w:rPr>
      </w:pPr>
      <w:r w:rsidRPr="00B72688">
        <w:rPr>
          <w:rFonts w:eastAsia="ComicSansMS"/>
        </w:rPr>
        <w:t xml:space="preserve">Zamawiający otworzy oferty w dniu </w:t>
      </w:r>
      <w:r w:rsidR="00B72688" w:rsidRPr="00B72688">
        <w:rPr>
          <w:rFonts w:eastAsia="ComicSansMS,Bold"/>
          <w:b/>
        </w:rPr>
        <w:t>05 stycznia</w:t>
      </w:r>
      <w:r w:rsidRPr="00B72688">
        <w:rPr>
          <w:rFonts w:eastAsia="ComicSansMS,Bold"/>
          <w:b/>
        </w:rPr>
        <w:t xml:space="preserve"> 2020 r.,</w:t>
      </w:r>
      <w:r w:rsidRPr="00B72688">
        <w:rPr>
          <w:rFonts w:eastAsia="ComicSansMS,Bold"/>
        </w:rPr>
        <w:t xml:space="preserve"> </w:t>
      </w:r>
      <w:r w:rsidRPr="00B72688">
        <w:rPr>
          <w:rFonts w:eastAsia="ComicSansMS"/>
        </w:rPr>
        <w:t xml:space="preserve">o godz. </w:t>
      </w:r>
      <w:r w:rsidRPr="00B72688">
        <w:rPr>
          <w:rFonts w:eastAsia="ComicSansMS,Bold"/>
          <w:b/>
        </w:rPr>
        <w:t>10.</w:t>
      </w:r>
      <w:r w:rsidR="00B72688" w:rsidRPr="00B72688">
        <w:rPr>
          <w:rFonts w:eastAsia="ComicSansMS,Bold"/>
          <w:b/>
        </w:rPr>
        <w:t>2</w:t>
      </w:r>
      <w:r w:rsidRPr="00B72688">
        <w:rPr>
          <w:rFonts w:eastAsia="ComicSansMS,Bold"/>
          <w:b/>
        </w:rPr>
        <w:t>5</w:t>
      </w:r>
      <w:r w:rsidRPr="00B72688">
        <w:rPr>
          <w:rFonts w:eastAsia="ComicSansMS,Bold"/>
        </w:rPr>
        <w:t xml:space="preserve"> </w:t>
      </w:r>
      <w:r w:rsidRPr="00B72688">
        <w:rPr>
          <w:rFonts w:eastAsia="ComicSansMS"/>
        </w:rPr>
        <w:t>w sali obrad w budynku Urzędu Gminy Poronin.</w:t>
      </w:r>
    </w:p>
    <w:p w:rsidR="00182D81" w:rsidRPr="00B72688" w:rsidRDefault="00182D81" w:rsidP="00182D81">
      <w:pPr>
        <w:jc w:val="both"/>
        <w:rPr>
          <w:rFonts w:eastAsia="ComicSansMS"/>
        </w:rPr>
      </w:pPr>
      <w:r w:rsidRPr="00B72688">
        <w:rPr>
          <w:rFonts w:eastAsia="ComicSansMS"/>
        </w:rPr>
        <w:t>Otwarcie ofert jest jawne. Wykonawcy mogą być obecni przy otwieraniu ofert.</w:t>
      </w:r>
    </w:p>
    <w:p w:rsidR="00182D81" w:rsidRPr="00D61E06" w:rsidRDefault="00182D81" w:rsidP="00182D81">
      <w:pPr>
        <w:adjustRightInd w:val="0"/>
        <w:jc w:val="both"/>
        <w:rPr>
          <w:rFonts w:eastAsia="Times New Roman"/>
        </w:rPr>
      </w:pPr>
      <w:r w:rsidRPr="00D61E06">
        <w:rPr>
          <w:rFonts w:eastAsia="Times New Roman"/>
        </w:rPr>
        <w:t>Do wiadomo</w:t>
      </w:r>
      <w:r w:rsidRPr="00D61E06">
        <w:rPr>
          <w:rFonts w:ascii="TimesNewRoman" w:eastAsia="TimesNewRoman" w:cs="TimesNewRoman"/>
        </w:rPr>
        <w:t>ś</w:t>
      </w:r>
      <w:r w:rsidRPr="00D61E06">
        <w:rPr>
          <w:rFonts w:eastAsia="Times New Roman"/>
        </w:rPr>
        <w:t>ci obecnych zostanie podana: kwota, jak</w:t>
      </w:r>
      <w:r w:rsidRPr="00D61E06">
        <w:rPr>
          <w:rFonts w:ascii="TimesNewRoman" w:eastAsia="TimesNewRoman" w:cs="TimesNewRoman"/>
        </w:rPr>
        <w:t>ą</w:t>
      </w:r>
      <w:r w:rsidRPr="00D61E06">
        <w:rPr>
          <w:rFonts w:ascii="TimesNewRoman" w:eastAsia="TimesNewRoman" w:cs="TimesNewRoman" w:hint="eastAsia"/>
        </w:rPr>
        <w:t xml:space="preserve"> </w:t>
      </w:r>
      <w:r w:rsidRPr="00D61E06">
        <w:rPr>
          <w:rFonts w:eastAsia="Times New Roman"/>
        </w:rPr>
        <w:t>Zamawiaj</w:t>
      </w:r>
      <w:r w:rsidRPr="00D61E06">
        <w:rPr>
          <w:rFonts w:ascii="TimesNewRoman" w:eastAsia="TimesNewRoman" w:cs="TimesNewRoman"/>
        </w:rPr>
        <w:t>ą</w:t>
      </w:r>
      <w:r w:rsidRPr="00D61E06">
        <w:rPr>
          <w:rFonts w:eastAsia="Times New Roman"/>
        </w:rPr>
        <w:t>cy zamierza przeznaczy</w:t>
      </w:r>
      <w:r w:rsidRPr="00D61E06">
        <w:rPr>
          <w:rFonts w:ascii="TimesNewRoman" w:eastAsia="TimesNewRoman" w:cs="TimesNewRoman"/>
        </w:rPr>
        <w:t>ć</w:t>
      </w:r>
      <w:r w:rsidRPr="00D61E06">
        <w:rPr>
          <w:rFonts w:ascii="TimesNewRoman" w:eastAsia="TimesNewRoman" w:cs="TimesNewRoman" w:hint="eastAsia"/>
        </w:rPr>
        <w:t xml:space="preserve"> </w:t>
      </w:r>
      <w:r w:rsidRPr="00D61E06">
        <w:rPr>
          <w:rFonts w:eastAsia="Times New Roman"/>
        </w:rPr>
        <w:t>na sfinansowanie zamówienia, imi</w:t>
      </w:r>
      <w:r w:rsidRPr="00D61E06">
        <w:rPr>
          <w:rFonts w:ascii="TimesNewRoman" w:eastAsia="TimesNewRoman" w:cs="TimesNewRoman"/>
        </w:rPr>
        <w:t>ę</w:t>
      </w:r>
      <w:r w:rsidRPr="00D61E06">
        <w:rPr>
          <w:rFonts w:ascii="TimesNewRoman" w:eastAsia="TimesNewRoman" w:cs="TimesNewRoman" w:hint="eastAsia"/>
        </w:rPr>
        <w:t xml:space="preserve"> </w:t>
      </w:r>
      <w:r w:rsidRPr="00D61E06">
        <w:rPr>
          <w:rFonts w:eastAsia="Times New Roman"/>
        </w:rPr>
        <w:t>i nazwisko lub firma (nazwa) i adres Wykonawcy, cena netto i brutto podana w ofercie, gwarancja.</w:t>
      </w:r>
    </w:p>
    <w:p w:rsidR="00182D81" w:rsidRPr="00D61E06" w:rsidRDefault="00182D81" w:rsidP="00182D81">
      <w:pPr>
        <w:adjustRightInd w:val="0"/>
        <w:jc w:val="both"/>
        <w:rPr>
          <w:rFonts w:eastAsia="Times New Roman"/>
        </w:rPr>
      </w:pPr>
    </w:p>
    <w:p w:rsidR="00182D81" w:rsidRPr="00D61E06" w:rsidRDefault="00182D81" w:rsidP="00182D81">
      <w:pPr>
        <w:adjustRightInd w:val="0"/>
        <w:jc w:val="both"/>
        <w:rPr>
          <w:rFonts w:eastAsia="Times New Roman"/>
        </w:rPr>
      </w:pPr>
      <w:r w:rsidRPr="00D61E06">
        <w:rPr>
          <w:rFonts w:eastAsia="Times New Roman"/>
        </w:rPr>
        <w:t>Niezwłocznie po otwarciu ofert Zamawiaj</w:t>
      </w:r>
      <w:r w:rsidRPr="00D61E06">
        <w:rPr>
          <w:rFonts w:ascii="TimesNewRoman" w:eastAsia="TimesNewRoman" w:cs="TimesNewRoman"/>
        </w:rPr>
        <w:t>ą</w:t>
      </w:r>
      <w:r w:rsidRPr="00D61E06">
        <w:rPr>
          <w:rFonts w:eastAsia="Times New Roman"/>
        </w:rPr>
        <w:t>cy zamieszcza na stronie internetowej www.</w:t>
      </w:r>
      <w:proofErr w:type="gramStart"/>
      <w:r w:rsidRPr="00D61E06">
        <w:rPr>
          <w:rFonts w:eastAsia="Times New Roman"/>
        </w:rPr>
        <w:t>poronin</w:t>
      </w:r>
      <w:proofErr w:type="gramEnd"/>
      <w:r w:rsidRPr="00D61E06">
        <w:rPr>
          <w:rFonts w:eastAsia="Times New Roman"/>
        </w:rPr>
        <w:t>.</w:t>
      </w:r>
      <w:proofErr w:type="gramStart"/>
      <w:r w:rsidRPr="00D61E06">
        <w:rPr>
          <w:rFonts w:eastAsia="Times New Roman"/>
        </w:rPr>
        <w:t>pl</w:t>
      </w:r>
      <w:proofErr w:type="gramEnd"/>
      <w:r w:rsidRPr="00D61E06">
        <w:rPr>
          <w:rFonts w:eastAsia="Times New Roman"/>
        </w:rPr>
        <w:t xml:space="preserve"> informacje dotycz</w:t>
      </w:r>
      <w:r w:rsidRPr="00D61E06">
        <w:rPr>
          <w:rFonts w:ascii="TimesNewRoman" w:eastAsia="TimesNewRoman" w:cs="TimesNewRoman"/>
        </w:rPr>
        <w:t>ą</w:t>
      </w:r>
      <w:r w:rsidRPr="00D61E06">
        <w:rPr>
          <w:rFonts w:eastAsia="Times New Roman"/>
        </w:rPr>
        <w:t>ce:</w:t>
      </w:r>
    </w:p>
    <w:p w:rsidR="00182D81" w:rsidRPr="00D61E06" w:rsidRDefault="00182D81" w:rsidP="00182D81">
      <w:pPr>
        <w:adjustRightInd w:val="0"/>
        <w:jc w:val="both"/>
        <w:rPr>
          <w:rFonts w:eastAsia="Times New Roman"/>
        </w:rPr>
      </w:pPr>
      <w:r w:rsidRPr="00D61E06">
        <w:rPr>
          <w:rFonts w:eastAsia="Times New Roman"/>
        </w:rPr>
        <w:t>1) kwoty, jak</w:t>
      </w:r>
      <w:r w:rsidRPr="00D61E06">
        <w:rPr>
          <w:rFonts w:ascii="TimesNewRoman" w:eastAsia="TimesNewRoman" w:cs="TimesNewRoman"/>
        </w:rPr>
        <w:t>ą</w:t>
      </w:r>
      <w:r w:rsidRPr="00D61E06">
        <w:rPr>
          <w:rFonts w:ascii="TimesNewRoman" w:eastAsia="TimesNewRoman" w:cs="TimesNewRoman" w:hint="eastAsia"/>
        </w:rPr>
        <w:t xml:space="preserve"> </w:t>
      </w:r>
      <w:r w:rsidRPr="00D61E06">
        <w:rPr>
          <w:rFonts w:eastAsia="Times New Roman"/>
        </w:rPr>
        <w:t>zamierza przeznaczy</w:t>
      </w:r>
      <w:r w:rsidRPr="00D61E06">
        <w:rPr>
          <w:rFonts w:ascii="TimesNewRoman" w:eastAsia="TimesNewRoman" w:cs="TimesNewRoman"/>
        </w:rPr>
        <w:t>ć</w:t>
      </w:r>
      <w:r w:rsidRPr="00D61E06">
        <w:rPr>
          <w:rFonts w:ascii="TimesNewRoman" w:eastAsia="TimesNewRoman" w:cs="TimesNewRoman" w:hint="eastAsia"/>
        </w:rPr>
        <w:t xml:space="preserve"> </w:t>
      </w:r>
      <w:r w:rsidRPr="00D61E06">
        <w:rPr>
          <w:rFonts w:eastAsia="Times New Roman"/>
        </w:rPr>
        <w:t>na sfinansowanie zamówienia;</w:t>
      </w:r>
    </w:p>
    <w:p w:rsidR="00182D81" w:rsidRPr="00D61E06" w:rsidRDefault="00182D81" w:rsidP="00182D81">
      <w:pPr>
        <w:adjustRightInd w:val="0"/>
        <w:jc w:val="both"/>
        <w:rPr>
          <w:rFonts w:eastAsia="Times New Roman"/>
        </w:rPr>
      </w:pPr>
      <w:r w:rsidRPr="00D61E06">
        <w:rPr>
          <w:rFonts w:eastAsia="Times New Roman"/>
        </w:rPr>
        <w:t>2) firm oraz adresów Wykonawców, którzy zło</w:t>
      </w:r>
      <w:r w:rsidRPr="00D61E06">
        <w:rPr>
          <w:rFonts w:ascii="TimesNewRoman" w:eastAsia="TimesNewRoman" w:cs="TimesNewRoman"/>
        </w:rPr>
        <w:t>ż</w:t>
      </w:r>
      <w:r w:rsidRPr="00D61E06">
        <w:rPr>
          <w:rFonts w:eastAsia="Times New Roman"/>
        </w:rPr>
        <w:t>yli oferty w terminie;</w:t>
      </w:r>
    </w:p>
    <w:p w:rsidR="00182D81" w:rsidRPr="00D61E06" w:rsidRDefault="00182D81" w:rsidP="00182D81">
      <w:pPr>
        <w:adjustRightInd w:val="0"/>
        <w:jc w:val="both"/>
        <w:rPr>
          <w:rFonts w:eastAsia="Times New Roman"/>
        </w:rPr>
      </w:pPr>
      <w:r w:rsidRPr="00D61E06">
        <w:rPr>
          <w:rFonts w:eastAsia="Times New Roman"/>
        </w:rPr>
        <w:t>3) ceny, gwarancji - zawartych w ofertach.</w:t>
      </w:r>
    </w:p>
    <w:p w:rsidR="00182D81" w:rsidRPr="003C78B3" w:rsidRDefault="00182D81" w:rsidP="00182D81">
      <w:pPr>
        <w:adjustRightInd w:val="0"/>
        <w:rPr>
          <w:rFonts w:eastAsia="Times New Roman"/>
          <w:sz w:val="24"/>
          <w:szCs w:val="24"/>
        </w:rPr>
      </w:pPr>
    </w:p>
    <w:p w:rsidR="00182D81" w:rsidRPr="003C78B3" w:rsidRDefault="00182D81" w:rsidP="00182D81">
      <w:pPr>
        <w:rPr>
          <w:b/>
        </w:rPr>
      </w:pPr>
      <w:r w:rsidRPr="003C78B3">
        <w:rPr>
          <w:b/>
        </w:rPr>
        <w:t>Uwaga!!!</w:t>
      </w:r>
    </w:p>
    <w:p w:rsidR="00182D81" w:rsidRPr="003C78B3" w:rsidRDefault="00182D81" w:rsidP="00182D81">
      <w:pPr>
        <w:jc w:val="both"/>
      </w:pPr>
      <w:r w:rsidRPr="003C78B3">
        <w:t xml:space="preserve">W terminie </w:t>
      </w:r>
      <w:r w:rsidRPr="003C78B3">
        <w:rPr>
          <w:b/>
          <w:u w:val="single"/>
        </w:rPr>
        <w:t>3 dni</w:t>
      </w:r>
      <w:r w:rsidRPr="003C78B3">
        <w:t xml:space="preserve"> od dnia upublicznienia przez Zamawiającego na stronie internetowej (www.</w:t>
      </w:r>
      <w:proofErr w:type="gramStart"/>
      <w:r w:rsidRPr="003C78B3">
        <w:t>poronin</w:t>
      </w:r>
      <w:proofErr w:type="gramEnd"/>
      <w:r w:rsidRPr="003C78B3">
        <w:t xml:space="preserve">.pl w linku samorząd/przetargi) wykazu złożonych w postępowaniu ofert - każdy Wykonawca ma złożyć oświadczenie, o przynależności albo braku przynależności do tej samej grupy kapitałowej (wzór oświadczenia stanowi załącznik </w:t>
      </w:r>
      <w:proofErr w:type="gramStart"/>
      <w:r w:rsidRPr="003C78B3">
        <w:t>nr 7-8  do</w:t>
      </w:r>
      <w:proofErr w:type="gramEnd"/>
      <w:r w:rsidRPr="003C78B3">
        <w:t xml:space="preserve"> niniejszej SIWZ). (W przypadku wykonawców wspólnie składających ofertę niniejsze oświadczenie ma być złożone przez każdego z Wykonawców).</w:t>
      </w:r>
    </w:p>
    <w:p w:rsidR="00182D81" w:rsidRPr="003C78B3" w:rsidRDefault="00182D81" w:rsidP="00182D81">
      <w:pPr>
        <w:jc w:val="both"/>
      </w:pPr>
      <w:r w:rsidRPr="003C78B3">
        <w:t>W przypadku przynależności do tej samej grupy kapitałowej Wykonawca może złożyć wraz z oświadczeniem dokumenty bądź informacje potwierdzające, że powiązania z innym Wykonawcą nie prowadzą do zakłócenia konkurencji w postępowaniu.</w:t>
      </w:r>
    </w:p>
    <w:p w:rsidR="00182D81" w:rsidRPr="003C78B3" w:rsidRDefault="00182D81" w:rsidP="00182D81">
      <w:pPr>
        <w:jc w:val="both"/>
        <w:rPr>
          <w:u w:val="single"/>
        </w:rPr>
      </w:pPr>
      <w:r w:rsidRPr="003C78B3">
        <w:rPr>
          <w:u w:val="single"/>
        </w:rPr>
        <w:t>Oświadczenie ma być złożone w oryginale.</w:t>
      </w:r>
    </w:p>
    <w:p w:rsidR="00182D81" w:rsidRPr="003C78B3" w:rsidRDefault="00182D81" w:rsidP="00182D81">
      <w:pPr>
        <w:jc w:val="both"/>
        <w:rPr>
          <w:rFonts w:eastAsia="ComicSansMS,Bold"/>
          <w:b/>
          <w:u w:val="single"/>
        </w:rPr>
      </w:pPr>
    </w:p>
    <w:p w:rsidR="00182D81" w:rsidRPr="003C78B3" w:rsidRDefault="00182D81" w:rsidP="00182D81">
      <w:pPr>
        <w:jc w:val="both"/>
        <w:rPr>
          <w:b/>
          <w:u w:val="single"/>
        </w:rPr>
      </w:pPr>
      <w:r w:rsidRPr="003C78B3">
        <w:rPr>
          <w:b/>
          <w:u w:val="single"/>
        </w:rPr>
        <w:t>18. Sposób obliczania ceny oferty</w:t>
      </w:r>
    </w:p>
    <w:p w:rsidR="00182D81" w:rsidRPr="003C78B3" w:rsidRDefault="00182D81" w:rsidP="00182D81">
      <w:pPr>
        <w:jc w:val="both"/>
        <w:rPr>
          <w:b/>
          <w:u w:val="single"/>
        </w:rPr>
      </w:pPr>
    </w:p>
    <w:p w:rsidR="00182D81" w:rsidRPr="003C78B3" w:rsidRDefault="00182D81" w:rsidP="00182D81">
      <w:pPr>
        <w:jc w:val="both"/>
      </w:pPr>
      <w:r w:rsidRPr="003C78B3">
        <w:t>1. W celu obliczenia ceny oferty Wykonawca wypełnia Formularz oferty (wg zał. nr 4 do SIWZ)</w:t>
      </w:r>
      <w:r>
        <w:t>, którego podstawą jest kosztorys ofertowy</w:t>
      </w:r>
      <w:r w:rsidRPr="003C78B3">
        <w:t>. Cena oferty ma być podana w polskich złotych (PLN).</w:t>
      </w:r>
    </w:p>
    <w:p w:rsidR="00182D81" w:rsidRPr="003C78B3" w:rsidRDefault="00182D81" w:rsidP="00182D81">
      <w:pPr>
        <w:jc w:val="both"/>
      </w:pPr>
      <w:r w:rsidRPr="003C78B3">
        <w:t xml:space="preserve">2. Rozliczenie </w:t>
      </w:r>
      <w:r>
        <w:t>prac nastąpi</w:t>
      </w:r>
      <w:r w:rsidRPr="003C78B3">
        <w:t xml:space="preserve"> zgodnie z zapisami umowy stanowiącej załącznik do SIWZ.</w:t>
      </w:r>
    </w:p>
    <w:p w:rsidR="00182D81" w:rsidRPr="003C78B3" w:rsidRDefault="00182D81" w:rsidP="00182D81">
      <w:pPr>
        <w:jc w:val="both"/>
      </w:pPr>
      <w:r w:rsidRPr="003C78B3">
        <w:t xml:space="preserve">3. Cenę w ofercie należy określać z dokładnością do dwóch miejsc po przecinku, stosując zasadę opisaną w § 9 ust. 6 Rozporządzenia Ministra Finansów z 25 maja 2005 r. w sprawie zwrotu podatku niektórym podatnikom (…), (Dz. U. Nr 95, poz. 798, z </w:t>
      </w:r>
      <w:proofErr w:type="spellStart"/>
      <w:r w:rsidRPr="003C78B3">
        <w:t>pózn</w:t>
      </w:r>
      <w:proofErr w:type="spellEnd"/>
      <w:r w:rsidRPr="003C78B3">
        <w:t xml:space="preserve">. </w:t>
      </w:r>
      <w:proofErr w:type="spellStart"/>
      <w:proofErr w:type="gramStart"/>
      <w:r w:rsidRPr="003C78B3">
        <w:t>zm</w:t>
      </w:r>
      <w:proofErr w:type="spellEnd"/>
      <w:proofErr w:type="gramEnd"/>
      <w:r w:rsidRPr="003C78B3">
        <w:t>).</w:t>
      </w:r>
    </w:p>
    <w:p w:rsidR="00182D81" w:rsidRPr="003C78B3" w:rsidRDefault="00182D81" w:rsidP="00182D81">
      <w:pPr>
        <w:jc w:val="both"/>
      </w:pPr>
      <w:r w:rsidRPr="003C78B3">
        <w:t>4. Podatek VAT ustala się zgodnie z przepisami dotyczącymi podatku od towarów i usług oraz podatku akcyzowego.</w:t>
      </w:r>
    </w:p>
    <w:p w:rsidR="00182D81" w:rsidRPr="003C78B3" w:rsidRDefault="00182D81" w:rsidP="00182D81">
      <w:pPr>
        <w:jc w:val="both"/>
      </w:pPr>
      <w:r w:rsidRPr="003C78B3">
        <w:t xml:space="preserve">5. Cenę oferty należy </w:t>
      </w:r>
      <w:r>
        <w:t>wyliczyć na podstawie kosztorysu ofertowego</w:t>
      </w:r>
      <w:r w:rsidRPr="003C78B3">
        <w:t>.</w:t>
      </w:r>
    </w:p>
    <w:p w:rsidR="00182D81" w:rsidRPr="003C78B3" w:rsidRDefault="00182D81" w:rsidP="00182D81">
      <w:pPr>
        <w:jc w:val="both"/>
      </w:pPr>
    </w:p>
    <w:p w:rsidR="00182D81" w:rsidRPr="003C78B3" w:rsidRDefault="00182D81" w:rsidP="00182D81">
      <w:pPr>
        <w:jc w:val="both"/>
        <w:rPr>
          <w:b/>
          <w:u w:val="single"/>
        </w:rPr>
      </w:pPr>
      <w:r w:rsidRPr="003C78B3">
        <w:rPr>
          <w:b/>
          <w:u w:val="single"/>
        </w:rPr>
        <w:t>19. Kryteria oceny ofert, ich znaczenie oraz sposób oceny ofert</w:t>
      </w:r>
    </w:p>
    <w:p w:rsidR="00182D81" w:rsidRPr="003C78B3" w:rsidRDefault="00182D81" w:rsidP="00182D81">
      <w:pPr>
        <w:jc w:val="both"/>
      </w:pPr>
      <w:r w:rsidRPr="003C78B3">
        <w:t>Oferty będą oceniane według następujących kryteriów (suma 100%):</w:t>
      </w:r>
    </w:p>
    <w:p w:rsidR="00182D81" w:rsidRPr="003C78B3" w:rsidRDefault="00182D81" w:rsidP="00182D81">
      <w:pPr>
        <w:jc w:val="both"/>
      </w:pPr>
    </w:p>
    <w:p w:rsidR="00182D81" w:rsidRPr="003C78B3" w:rsidRDefault="00182D81" w:rsidP="00182D81">
      <w:pPr>
        <w:pStyle w:val="Akapitzlist1"/>
        <w:numPr>
          <w:ilvl w:val="0"/>
          <w:numId w:val="8"/>
        </w:numPr>
        <w:jc w:val="both"/>
        <w:rPr>
          <w:rFonts w:ascii="Times New Roman" w:hAnsi="Times New Roman" w:cs="Times New Roman"/>
        </w:rPr>
      </w:pPr>
      <w:r w:rsidRPr="003C78B3">
        <w:rPr>
          <w:rFonts w:ascii="Times New Roman" w:hAnsi="Times New Roman" w:cs="Times New Roman"/>
        </w:rPr>
        <w:t xml:space="preserve">Cena </w:t>
      </w:r>
      <w:proofErr w:type="spellStart"/>
      <w:r w:rsidRPr="003C78B3">
        <w:rPr>
          <w:rFonts w:ascii="Times New Roman" w:hAnsi="Times New Roman" w:cs="Times New Roman"/>
        </w:rPr>
        <w:t>max</w:t>
      </w:r>
      <w:proofErr w:type="spellEnd"/>
      <w:r w:rsidRPr="003C78B3">
        <w:rPr>
          <w:rFonts w:ascii="Times New Roman" w:hAnsi="Times New Roman" w:cs="Times New Roman"/>
        </w:rPr>
        <w:t>. brutto 60 %</w:t>
      </w:r>
    </w:p>
    <w:p w:rsidR="00182D81" w:rsidRPr="003C78B3" w:rsidRDefault="00182D81" w:rsidP="00182D81">
      <w:pPr>
        <w:pStyle w:val="Akapitzlist1"/>
        <w:numPr>
          <w:ilvl w:val="0"/>
          <w:numId w:val="8"/>
        </w:numPr>
        <w:jc w:val="both"/>
        <w:rPr>
          <w:rFonts w:ascii="Times New Roman" w:hAnsi="Times New Roman" w:cs="Times New Roman"/>
        </w:rPr>
      </w:pPr>
      <w:r>
        <w:rPr>
          <w:rFonts w:ascii="Times New Roman" w:hAnsi="Times New Roman" w:cs="Times New Roman"/>
          <w:bCs/>
        </w:rPr>
        <w:t>Gwarancja</w:t>
      </w:r>
      <w:r w:rsidRPr="003C78B3">
        <w:rPr>
          <w:rFonts w:ascii="Times New Roman" w:hAnsi="Times New Roman" w:cs="Times New Roman"/>
        </w:rPr>
        <w:t xml:space="preserve"> – </w:t>
      </w:r>
      <w:r>
        <w:rPr>
          <w:rFonts w:ascii="Times New Roman" w:hAnsi="Times New Roman" w:cs="Times New Roman"/>
        </w:rPr>
        <w:t>4</w:t>
      </w:r>
      <w:r w:rsidRPr="003C78B3">
        <w:rPr>
          <w:rFonts w:ascii="Times New Roman" w:hAnsi="Times New Roman" w:cs="Times New Roman"/>
        </w:rPr>
        <w:t xml:space="preserve">0% </w:t>
      </w:r>
    </w:p>
    <w:p w:rsidR="00182D81" w:rsidRPr="003C78B3" w:rsidRDefault="00182D81" w:rsidP="00182D81">
      <w:pPr>
        <w:jc w:val="both"/>
      </w:pPr>
    </w:p>
    <w:p w:rsidR="00182D81" w:rsidRPr="003C78B3" w:rsidRDefault="00182D81" w:rsidP="00182D81">
      <w:pPr>
        <w:jc w:val="both"/>
      </w:pPr>
      <w:r w:rsidRPr="003C78B3">
        <w:t xml:space="preserve">1. Opis kryterium </w:t>
      </w:r>
      <w:r w:rsidRPr="003C78B3">
        <w:rPr>
          <w:b/>
        </w:rPr>
        <w:t>„cena”:</w:t>
      </w:r>
    </w:p>
    <w:p w:rsidR="00182D81" w:rsidRPr="003C78B3" w:rsidRDefault="00182D81" w:rsidP="00182D81">
      <w:pPr>
        <w:jc w:val="both"/>
      </w:pPr>
    </w:p>
    <w:p w:rsidR="00182D81" w:rsidRPr="003C78B3" w:rsidRDefault="00182D81" w:rsidP="00182D81">
      <w:pPr>
        <w:ind w:firstLine="720"/>
        <w:jc w:val="both"/>
      </w:pPr>
      <w:proofErr w:type="gramStart"/>
      <w:r w:rsidRPr="003C78B3">
        <w:t>C = (</w:t>
      </w:r>
      <w:proofErr w:type="spellStart"/>
      <w:r w:rsidRPr="003C78B3">
        <w:t>Cmin</w:t>
      </w:r>
      <w:proofErr w:type="spellEnd"/>
      <w:r w:rsidRPr="003C78B3">
        <w:t xml:space="preserve"> / Co</w:t>
      </w:r>
      <w:proofErr w:type="gramEnd"/>
      <w:r w:rsidRPr="003C78B3">
        <w:t>) x 60%</w:t>
      </w:r>
    </w:p>
    <w:p w:rsidR="00182D81" w:rsidRPr="003C78B3" w:rsidRDefault="00182D81" w:rsidP="00182D81">
      <w:pPr>
        <w:ind w:firstLine="720"/>
        <w:jc w:val="both"/>
      </w:pPr>
    </w:p>
    <w:p w:rsidR="00182D81" w:rsidRPr="003C78B3" w:rsidRDefault="00182D81" w:rsidP="00182D81">
      <w:pPr>
        <w:ind w:firstLine="720"/>
        <w:jc w:val="both"/>
      </w:pPr>
      <w:proofErr w:type="gramStart"/>
      <w:r w:rsidRPr="003C78B3">
        <w:t>przy</w:t>
      </w:r>
      <w:proofErr w:type="gramEnd"/>
      <w:r w:rsidRPr="003C78B3">
        <w:t xml:space="preserve"> czym 1% = 1 punkt</w:t>
      </w:r>
    </w:p>
    <w:p w:rsidR="00182D81" w:rsidRPr="003C78B3" w:rsidRDefault="00182D81" w:rsidP="00182D81">
      <w:pPr>
        <w:ind w:firstLine="720"/>
        <w:jc w:val="both"/>
      </w:pPr>
    </w:p>
    <w:p w:rsidR="00182D81" w:rsidRPr="003C78B3" w:rsidRDefault="00182D81" w:rsidP="00182D81">
      <w:pPr>
        <w:jc w:val="both"/>
      </w:pPr>
      <w:r w:rsidRPr="003C78B3">
        <w:t>Kryterium „cena” będzie rozpatrywane na podstawie ceny ofertowej brutto za wykonanie przedmiotu zamówienia, podanej przez Wykonawcę w formularzu oferty. W tym kryterium można uzyskać maksymalnie 60 punktów.</w:t>
      </w:r>
    </w:p>
    <w:p w:rsidR="00182D81" w:rsidRPr="003C78B3" w:rsidRDefault="00182D81" w:rsidP="00182D81">
      <w:pPr>
        <w:jc w:val="both"/>
      </w:pPr>
      <w:r w:rsidRPr="003C78B3">
        <w:t>Przyznane punkty zostaną zaokrąglone do dwóch miejsc po przecinku. Liczba punktów w kryterium „cena” (C) zostanie obliczona na podstawie następującego wzoru:</w:t>
      </w:r>
    </w:p>
    <w:p w:rsidR="00182D81" w:rsidRPr="003C78B3" w:rsidRDefault="00182D81" w:rsidP="00182D81">
      <w:pPr>
        <w:jc w:val="both"/>
      </w:pPr>
    </w:p>
    <w:p w:rsidR="00182D81" w:rsidRPr="003C78B3" w:rsidRDefault="00182D81" w:rsidP="00182D81">
      <w:pPr>
        <w:ind w:firstLine="708"/>
        <w:jc w:val="both"/>
        <w:rPr>
          <w:b/>
        </w:rPr>
      </w:pPr>
      <w:proofErr w:type="gramStart"/>
      <w:r w:rsidRPr="003C78B3">
        <w:rPr>
          <w:b/>
        </w:rPr>
        <w:t xml:space="preserve">C = </w:t>
      </w:r>
      <w:proofErr w:type="spellStart"/>
      <w:r w:rsidRPr="003C78B3">
        <w:rPr>
          <w:b/>
        </w:rPr>
        <w:t>Cmin</w:t>
      </w:r>
      <w:proofErr w:type="spellEnd"/>
      <w:proofErr w:type="gramEnd"/>
      <w:r w:rsidRPr="003C78B3">
        <w:rPr>
          <w:b/>
        </w:rPr>
        <w:t xml:space="preserve"> /Co x 60 </w:t>
      </w:r>
      <w:proofErr w:type="spellStart"/>
      <w:r w:rsidRPr="003C78B3">
        <w:rPr>
          <w:b/>
        </w:rPr>
        <w:t>pkt</w:t>
      </w:r>
      <w:proofErr w:type="spellEnd"/>
    </w:p>
    <w:p w:rsidR="00182D81" w:rsidRPr="003C78B3" w:rsidRDefault="00182D81" w:rsidP="00182D81">
      <w:pPr>
        <w:jc w:val="both"/>
      </w:pPr>
    </w:p>
    <w:p w:rsidR="00182D81" w:rsidRPr="003C78B3" w:rsidRDefault="00182D81" w:rsidP="00182D81">
      <w:pPr>
        <w:jc w:val="both"/>
      </w:pPr>
      <w:proofErr w:type="gramStart"/>
      <w:r w:rsidRPr="003C78B3">
        <w:t xml:space="preserve">gdzie : </w:t>
      </w:r>
      <w:r w:rsidRPr="003C78B3">
        <w:tab/>
      </w:r>
      <w:proofErr w:type="spellStart"/>
      <w:proofErr w:type="gramEnd"/>
      <w:r w:rsidRPr="003C78B3">
        <w:t>Cmin</w:t>
      </w:r>
      <w:proofErr w:type="spellEnd"/>
      <w:r w:rsidRPr="003C78B3">
        <w:t xml:space="preserve"> - najniższa cena brutto spośród nieodrzuconych ofert</w:t>
      </w:r>
    </w:p>
    <w:p w:rsidR="00182D81" w:rsidRPr="003C78B3" w:rsidRDefault="00182D81" w:rsidP="00182D81">
      <w:pPr>
        <w:ind w:firstLine="708"/>
        <w:jc w:val="both"/>
      </w:pPr>
      <w:r w:rsidRPr="003C78B3">
        <w:t xml:space="preserve">Co - cena brutto oferty ocenianej spośród nieodrzuconych </w:t>
      </w:r>
      <w:proofErr w:type="gramStart"/>
      <w:r w:rsidRPr="003C78B3">
        <w:t>ofert</w:t>
      </w:r>
      <w:proofErr w:type="gramEnd"/>
    </w:p>
    <w:p w:rsidR="00182D81" w:rsidRPr="003C78B3" w:rsidRDefault="00182D81" w:rsidP="00182D81">
      <w:pPr>
        <w:jc w:val="both"/>
        <w:rPr>
          <w:b/>
          <w:bCs/>
        </w:rPr>
      </w:pPr>
    </w:p>
    <w:p w:rsidR="00182D81" w:rsidRPr="003C78B3" w:rsidRDefault="00182D81" w:rsidP="00182D81">
      <w:pPr>
        <w:jc w:val="both"/>
        <w:rPr>
          <w:bCs/>
        </w:rPr>
      </w:pPr>
      <w:r w:rsidRPr="003C78B3">
        <w:rPr>
          <w:bCs/>
        </w:rPr>
        <w:t xml:space="preserve">2. Opis kryterium </w:t>
      </w:r>
      <w:r w:rsidRPr="003C78B3">
        <w:rPr>
          <w:b/>
          <w:bCs/>
        </w:rPr>
        <w:t>„</w:t>
      </w:r>
      <w:r>
        <w:rPr>
          <w:b/>
          <w:bCs/>
        </w:rPr>
        <w:t>gwarancja</w:t>
      </w:r>
      <w:r w:rsidRPr="003C78B3">
        <w:rPr>
          <w:b/>
          <w:bCs/>
        </w:rPr>
        <w:t>”.</w:t>
      </w:r>
    </w:p>
    <w:p w:rsidR="00182D81" w:rsidRPr="003C78B3" w:rsidRDefault="00182D81" w:rsidP="00182D81">
      <w:pPr>
        <w:jc w:val="both"/>
      </w:pPr>
    </w:p>
    <w:p w:rsidR="00182D81" w:rsidRDefault="00182D81" w:rsidP="00182D81">
      <w:pPr>
        <w:jc w:val="both"/>
      </w:pPr>
      <w:r>
        <w:t>W ramach tego kryterium Zamawiający będzie oceniał zaproponowany przez Wykonawcę czas gwarancji na wykonaną robotę budowlaną. W kryterium tym można uzyskać maksymalnie 40 punktów i będzie oceniane następująco:</w:t>
      </w:r>
    </w:p>
    <w:p w:rsidR="00182D81" w:rsidRDefault="00182D81" w:rsidP="00182D81">
      <w:pPr>
        <w:jc w:val="both"/>
      </w:pPr>
    </w:p>
    <w:p w:rsidR="00182D81" w:rsidRPr="00D61E06" w:rsidRDefault="00182D81" w:rsidP="00182D81">
      <w:pPr>
        <w:numPr>
          <w:ilvl w:val="1"/>
          <w:numId w:val="40"/>
        </w:numPr>
        <w:jc w:val="both"/>
      </w:pPr>
      <w:proofErr w:type="gramStart"/>
      <w:r w:rsidRPr="00D61E06">
        <w:t>gwarancja</w:t>
      </w:r>
      <w:proofErr w:type="gramEnd"/>
      <w:r w:rsidRPr="00D61E06">
        <w:t xml:space="preserve"> 48 miesięcy – 40 pkt.</w:t>
      </w:r>
    </w:p>
    <w:p w:rsidR="00182D81" w:rsidRPr="00D61E06" w:rsidRDefault="00182D81" w:rsidP="00182D81">
      <w:pPr>
        <w:numPr>
          <w:ilvl w:val="1"/>
          <w:numId w:val="40"/>
        </w:numPr>
        <w:jc w:val="both"/>
      </w:pPr>
      <w:proofErr w:type="gramStart"/>
      <w:r w:rsidRPr="00D61E06">
        <w:t>gwarancja</w:t>
      </w:r>
      <w:proofErr w:type="gramEnd"/>
      <w:r w:rsidRPr="00D61E06">
        <w:t xml:space="preserve"> 36 miesięcy – 20 pkt.</w:t>
      </w:r>
    </w:p>
    <w:p w:rsidR="00182D81" w:rsidRPr="00D61E06" w:rsidRDefault="00182D81" w:rsidP="00182D81">
      <w:pPr>
        <w:numPr>
          <w:ilvl w:val="1"/>
          <w:numId w:val="40"/>
        </w:numPr>
        <w:jc w:val="both"/>
      </w:pPr>
      <w:r w:rsidRPr="00D61E06">
        <w:t xml:space="preserve">gwarancja 24 </w:t>
      </w:r>
      <w:proofErr w:type="gramStart"/>
      <w:r w:rsidRPr="00D61E06">
        <w:t xml:space="preserve">miesięcy -  10 </w:t>
      </w:r>
      <w:proofErr w:type="spellStart"/>
      <w:r w:rsidRPr="00D61E06">
        <w:t>pkt</w:t>
      </w:r>
      <w:proofErr w:type="spellEnd"/>
      <w:proofErr w:type="gramEnd"/>
    </w:p>
    <w:p w:rsidR="00182D81" w:rsidRPr="00D61E06" w:rsidRDefault="00182D81" w:rsidP="00182D81">
      <w:pPr>
        <w:numPr>
          <w:ilvl w:val="1"/>
          <w:numId w:val="40"/>
        </w:numPr>
        <w:jc w:val="both"/>
      </w:pPr>
      <w:r w:rsidRPr="00D61E06">
        <w:t xml:space="preserve">gwarancja 12 </w:t>
      </w:r>
      <w:proofErr w:type="gramStart"/>
      <w:r w:rsidRPr="00D61E06">
        <w:t xml:space="preserve">miesięcy -  5 </w:t>
      </w:r>
      <w:proofErr w:type="spellStart"/>
      <w:r w:rsidRPr="00D61E06">
        <w:t>pkt</w:t>
      </w:r>
      <w:proofErr w:type="spellEnd"/>
      <w:proofErr w:type="gramEnd"/>
    </w:p>
    <w:p w:rsidR="00182D81" w:rsidRPr="00D61E06" w:rsidRDefault="00182D81" w:rsidP="00182D81">
      <w:pPr>
        <w:numPr>
          <w:ilvl w:val="1"/>
          <w:numId w:val="40"/>
        </w:numPr>
        <w:jc w:val="both"/>
      </w:pPr>
      <w:proofErr w:type="gramStart"/>
      <w:r w:rsidRPr="00D61E06">
        <w:t>gwarancja</w:t>
      </w:r>
      <w:proofErr w:type="gramEnd"/>
      <w:r w:rsidRPr="00D61E06">
        <w:t xml:space="preserve"> poniżej 12 miesięcy – 0 pkt.</w:t>
      </w:r>
    </w:p>
    <w:p w:rsidR="00182D81" w:rsidRDefault="00182D81" w:rsidP="00182D81">
      <w:pPr>
        <w:rPr>
          <w:b/>
        </w:rPr>
      </w:pPr>
    </w:p>
    <w:p w:rsidR="00182D81" w:rsidRDefault="00182D81" w:rsidP="00182D81">
      <w:pPr>
        <w:jc w:val="both"/>
        <w:rPr>
          <w:lang w:eastAsia="en-US"/>
        </w:rPr>
      </w:pPr>
      <w:r>
        <w:rPr>
          <w:lang w:eastAsia="en-US"/>
        </w:rPr>
        <w:t xml:space="preserve">Przyjmuje się, że w w/w punktacji: 1 </w:t>
      </w:r>
      <w:proofErr w:type="spellStart"/>
      <w:r>
        <w:rPr>
          <w:lang w:eastAsia="en-US"/>
        </w:rPr>
        <w:t>pkt</w:t>
      </w:r>
      <w:proofErr w:type="spellEnd"/>
      <w:r>
        <w:rPr>
          <w:lang w:eastAsia="en-US"/>
        </w:rPr>
        <w:t xml:space="preserve"> = 1%.</w:t>
      </w:r>
    </w:p>
    <w:p w:rsidR="00182D81" w:rsidRPr="003C78B3" w:rsidRDefault="00182D81" w:rsidP="00182D81">
      <w:pPr>
        <w:jc w:val="both"/>
        <w:rPr>
          <w:rFonts w:eastAsia="Times New Roman"/>
          <w:lang w:eastAsia="en-US"/>
        </w:rPr>
      </w:pPr>
    </w:p>
    <w:p w:rsidR="00182D81" w:rsidRPr="003C78B3" w:rsidRDefault="00182D81" w:rsidP="00182D81">
      <w:pPr>
        <w:numPr>
          <w:ilvl w:val="0"/>
          <w:numId w:val="27"/>
        </w:numPr>
        <w:jc w:val="both"/>
        <w:rPr>
          <w:rFonts w:eastAsia="Times New Roman"/>
          <w:u w:val="single"/>
          <w:lang w:eastAsia="en-US"/>
        </w:rPr>
      </w:pPr>
      <w:r w:rsidRPr="003C78B3">
        <w:rPr>
          <w:rFonts w:eastAsia="Times New Roman"/>
          <w:u w:val="single"/>
          <w:lang w:eastAsia="en-US"/>
        </w:rPr>
        <w:t>Za ofertę najkorzystniejszą zostanie uznana oferta z najwyższą łączną liczbą punktów w skali 100 punktowej.</w:t>
      </w:r>
    </w:p>
    <w:p w:rsidR="00182D81" w:rsidRPr="003C78B3" w:rsidRDefault="00182D81" w:rsidP="00182D81">
      <w:pPr>
        <w:numPr>
          <w:ilvl w:val="0"/>
          <w:numId w:val="27"/>
        </w:numPr>
        <w:jc w:val="both"/>
      </w:pPr>
      <w:r w:rsidRPr="003C78B3">
        <w:t xml:space="preserve">W toku badania i oceny ofert Zamawiający może żądać od Wykonawców wyjaśnień dotyczących treści złożonych ofert. </w:t>
      </w:r>
    </w:p>
    <w:p w:rsidR="00182D81" w:rsidRPr="003C78B3" w:rsidRDefault="00182D81" w:rsidP="00182D81">
      <w:pPr>
        <w:numPr>
          <w:ilvl w:val="0"/>
          <w:numId w:val="27"/>
        </w:numPr>
        <w:jc w:val="both"/>
      </w:pPr>
      <w:r w:rsidRPr="003C78B3">
        <w:t xml:space="preserve">Zamawiający poprawi w tekście oferty: oczywiste omyłki pisarskie, oczywiste omyłki rachunkowe, z </w:t>
      </w:r>
      <w:proofErr w:type="gramStart"/>
      <w:r w:rsidRPr="003C78B3">
        <w:t>uwzględnieniem  konsekwencji</w:t>
      </w:r>
      <w:proofErr w:type="gramEnd"/>
      <w:r w:rsidRPr="003C78B3">
        <w:t xml:space="preserve"> rachunkowych poprawek, a także inne omyłki polegające na niezgodności oferty z SIWZ, a niepowodujące istotnych zmian treści oferty, niezwłocznie zawiadamiając o tym Wykonawcę, którego oferta została poprawiona. Przez omyłkę rachunkową Zamawiający rozumieć będzie każdy wadliwy wynik działania matematycznego (rachunkowego) przy założeniu, że składniki działania są prawidłowe.</w:t>
      </w:r>
    </w:p>
    <w:p w:rsidR="00182D81" w:rsidRPr="003C78B3" w:rsidRDefault="00182D81" w:rsidP="00182D81">
      <w:pPr>
        <w:jc w:val="both"/>
      </w:pPr>
    </w:p>
    <w:p w:rsidR="00182D81" w:rsidRPr="003C78B3" w:rsidRDefault="00182D81" w:rsidP="00182D81">
      <w:pPr>
        <w:jc w:val="both"/>
        <w:rPr>
          <w:rFonts w:eastAsia="ComicSansMS,Bold"/>
          <w:b/>
          <w:u w:val="single"/>
        </w:rPr>
      </w:pPr>
      <w:r w:rsidRPr="003C78B3">
        <w:rPr>
          <w:rFonts w:eastAsia="ComicSansMS,Bold"/>
          <w:b/>
          <w:u w:val="single"/>
        </w:rPr>
        <w:t>20. Istotne dla stron postanowienia, które zostaną wprowadzone do treści zawieranej umowy:</w:t>
      </w:r>
    </w:p>
    <w:p w:rsidR="00182D81" w:rsidRPr="003C78B3" w:rsidRDefault="00182D81" w:rsidP="00182D81">
      <w:pPr>
        <w:numPr>
          <w:ilvl w:val="0"/>
          <w:numId w:val="9"/>
        </w:numPr>
        <w:autoSpaceDE/>
        <w:jc w:val="both"/>
        <w:rPr>
          <w:rFonts w:eastAsia="ComicSansMS"/>
        </w:rPr>
      </w:pPr>
      <w:r w:rsidRPr="003C78B3">
        <w:rPr>
          <w:rFonts w:eastAsia="ComicSansMS"/>
        </w:rPr>
        <w:t>Istotne postanowienia zawarte są w projekcie umowy stanowiącej załącznik nr 1 do SIWZ.</w:t>
      </w:r>
    </w:p>
    <w:p w:rsidR="00182D81" w:rsidRPr="003C78B3" w:rsidRDefault="00182D81" w:rsidP="00182D81">
      <w:pPr>
        <w:numPr>
          <w:ilvl w:val="0"/>
          <w:numId w:val="9"/>
        </w:numPr>
        <w:autoSpaceDE/>
        <w:jc w:val="both"/>
        <w:rPr>
          <w:rFonts w:eastAsia="ComicSansMS"/>
        </w:rPr>
      </w:pPr>
      <w:r w:rsidRPr="003C78B3">
        <w:rPr>
          <w:rFonts w:eastAsia="ComicSansMS"/>
        </w:rPr>
        <w:t>Przyjęcie warunków przetargu przez Wykonawcę jest jednoznaczne z przyjęciem warunków umowy proponowanych przez Zamawiającego.</w:t>
      </w:r>
    </w:p>
    <w:p w:rsidR="00182D81" w:rsidRPr="003C78B3" w:rsidRDefault="00182D81" w:rsidP="00182D81">
      <w:pPr>
        <w:ind w:firstLine="720"/>
        <w:jc w:val="both"/>
      </w:pPr>
    </w:p>
    <w:p w:rsidR="00182D81" w:rsidRPr="003C78B3" w:rsidRDefault="00182D81" w:rsidP="00182D81">
      <w:pPr>
        <w:jc w:val="both"/>
        <w:rPr>
          <w:rFonts w:eastAsia="ComicSansMS,Bold"/>
          <w:b/>
          <w:u w:val="single"/>
        </w:rPr>
      </w:pPr>
      <w:r w:rsidRPr="003C78B3">
        <w:rPr>
          <w:rFonts w:eastAsia="ComicSansMS,Bold"/>
          <w:b/>
          <w:u w:val="single"/>
        </w:rPr>
        <w:t>21. Wadium.</w:t>
      </w:r>
    </w:p>
    <w:p w:rsidR="00182D81" w:rsidRPr="003C78B3" w:rsidRDefault="00182D81" w:rsidP="00182D81">
      <w:pPr>
        <w:jc w:val="both"/>
        <w:rPr>
          <w:rFonts w:eastAsia="ComicSansMS"/>
        </w:rPr>
      </w:pPr>
    </w:p>
    <w:p w:rsidR="00182D81" w:rsidRPr="003C78B3" w:rsidRDefault="00182D81" w:rsidP="00182D81">
      <w:pPr>
        <w:jc w:val="both"/>
      </w:pPr>
      <w:r w:rsidRPr="003C78B3">
        <w:t>Zamawiający nie przewiduje wniesienia wadium.</w:t>
      </w:r>
    </w:p>
    <w:p w:rsidR="00182D81" w:rsidRPr="003C78B3" w:rsidRDefault="00182D81" w:rsidP="00182D81">
      <w:pPr>
        <w:jc w:val="both"/>
        <w:rPr>
          <w:rFonts w:eastAsia="ComicSansMS,Bold"/>
          <w:b/>
          <w:u w:val="single"/>
        </w:rPr>
      </w:pPr>
    </w:p>
    <w:p w:rsidR="00182D81" w:rsidRPr="003C78B3" w:rsidRDefault="00182D81" w:rsidP="00182D81">
      <w:pPr>
        <w:jc w:val="both"/>
        <w:rPr>
          <w:rFonts w:eastAsia="ComicSansMS,Bold"/>
          <w:b/>
          <w:u w:val="single"/>
        </w:rPr>
      </w:pPr>
      <w:r w:rsidRPr="003C78B3">
        <w:rPr>
          <w:rFonts w:eastAsia="ComicSansMS,Bold"/>
          <w:b/>
          <w:u w:val="single"/>
        </w:rPr>
        <w:t>22. Informacje o formalnościach, jakie powinny zostać dopełnione po wyborze oferty w celu zawarcia umowy w sprawie zamówienia publicznego:</w:t>
      </w:r>
    </w:p>
    <w:p w:rsidR="00182D81" w:rsidRPr="003C78B3" w:rsidRDefault="00182D81" w:rsidP="00182D81">
      <w:pPr>
        <w:numPr>
          <w:ilvl w:val="0"/>
          <w:numId w:val="10"/>
        </w:numPr>
        <w:autoSpaceDE/>
        <w:ind w:left="360"/>
        <w:jc w:val="both"/>
        <w:rPr>
          <w:rFonts w:eastAsia="ComicSansMS"/>
        </w:rPr>
      </w:pPr>
      <w:r w:rsidRPr="003C78B3">
        <w:rPr>
          <w:rFonts w:eastAsia="ComicSansMS"/>
        </w:rPr>
        <w:t>Ogłoszenie o wyborze najkorzystniejszej oferty zostanie zamieszczone na tablicy ogłoszeń oraz na stronie internetowej Zamawiającego.</w:t>
      </w:r>
    </w:p>
    <w:p w:rsidR="00182D81" w:rsidRPr="003C78B3" w:rsidRDefault="00182D81" w:rsidP="00182D81">
      <w:pPr>
        <w:numPr>
          <w:ilvl w:val="0"/>
          <w:numId w:val="10"/>
        </w:numPr>
        <w:autoSpaceDE/>
        <w:ind w:left="360"/>
        <w:jc w:val="both"/>
        <w:rPr>
          <w:rFonts w:eastAsia="ComicSansMS"/>
        </w:rPr>
      </w:pPr>
      <w:r w:rsidRPr="003C78B3">
        <w:rPr>
          <w:rFonts w:eastAsia="ComicSansMS"/>
        </w:rPr>
        <w:t xml:space="preserve">Wykonawcy wspólnie ubiegający się o udzielenie zamówienia, których oferta zostanie uznana za najkorzystniejszą, zobowiązani są najpóźniej w dniu podpisania umowy </w:t>
      </w:r>
      <w:r w:rsidRPr="003C78B3">
        <w:rPr>
          <w:rFonts w:eastAsia="ComicSansMS,Bold"/>
        </w:rPr>
        <w:t>przedłożyć umowę regulującą współpracę</w:t>
      </w:r>
      <w:r w:rsidRPr="003C78B3">
        <w:rPr>
          <w:rFonts w:eastAsia="ComicSansMS"/>
        </w:rPr>
        <w:t xml:space="preserve"> </w:t>
      </w:r>
      <w:r w:rsidRPr="003C78B3">
        <w:rPr>
          <w:rFonts w:eastAsia="ComicSansMS,Bold"/>
        </w:rPr>
        <w:t xml:space="preserve">tych Wykonawców. </w:t>
      </w:r>
    </w:p>
    <w:p w:rsidR="00182D81" w:rsidRPr="003C78B3" w:rsidRDefault="00182D81" w:rsidP="00182D81">
      <w:pPr>
        <w:jc w:val="both"/>
        <w:rPr>
          <w:rFonts w:eastAsia="ComicSansMS,Bold"/>
          <w:b/>
          <w:u w:val="single"/>
        </w:rPr>
      </w:pPr>
    </w:p>
    <w:p w:rsidR="00182D81" w:rsidRPr="003C78B3" w:rsidRDefault="00182D81" w:rsidP="00182D81">
      <w:pPr>
        <w:jc w:val="both"/>
        <w:rPr>
          <w:rFonts w:eastAsia="ComicSansMS,Bold"/>
          <w:b/>
          <w:u w:val="single"/>
        </w:rPr>
      </w:pPr>
      <w:r w:rsidRPr="003C78B3">
        <w:rPr>
          <w:rFonts w:eastAsia="ComicSansMS,Bold"/>
          <w:b/>
          <w:u w:val="single"/>
        </w:rPr>
        <w:t>23. Zabezpieczenie należytego wykonania umowy:</w:t>
      </w:r>
    </w:p>
    <w:p w:rsidR="00182D81" w:rsidRPr="003C78B3" w:rsidRDefault="00182D81" w:rsidP="00182D81">
      <w:pPr>
        <w:jc w:val="both"/>
      </w:pPr>
    </w:p>
    <w:p w:rsidR="00182D81" w:rsidRPr="003C78B3" w:rsidRDefault="00182D81" w:rsidP="00182D81">
      <w:pPr>
        <w:jc w:val="both"/>
        <w:rPr>
          <w:rFonts w:eastAsia="ComicSansMS"/>
        </w:rPr>
      </w:pPr>
      <w:r w:rsidRPr="003C78B3">
        <w:t>Zamawiający nie przewiduje wniesienia zabezpieczenia należytego wykonania umowy.</w:t>
      </w:r>
    </w:p>
    <w:p w:rsidR="00182D81" w:rsidRPr="003C78B3" w:rsidRDefault="00182D81" w:rsidP="00182D81">
      <w:pPr>
        <w:ind w:firstLine="720"/>
        <w:jc w:val="both"/>
      </w:pPr>
    </w:p>
    <w:p w:rsidR="00182D81" w:rsidRPr="003C78B3" w:rsidRDefault="00182D81" w:rsidP="00182D81">
      <w:pPr>
        <w:jc w:val="both"/>
        <w:rPr>
          <w:rFonts w:eastAsia="ComicSansMS,Bold"/>
          <w:b/>
          <w:u w:val="single"/>
        </w:rPr>
      </w:pPr>
      <w:r w:rsidRPr="003C78B3">
        <w:rPr>
          <w:rFonts w:eastAsia="ComicSansMS,Bold"/>
          <w:b/>
          <w:u w:val="single"/>
        </w:rPr>
        <w:t>24. Podwykonawcy:</w:t>
      </w:r>
    </w:p>
    <w:p w:rsidR="00182D81" w:rsidRPr="003C78B3" w:rsidRDefault="00182D81" w:rsidP="00182D81">
      <w:pPr>
        <w:ind w:firstLine="720"/>
        <w:jc w:val="both"/>
      </w:pPr>
    </w:p>
    <w:p w:rsidR="00182D81" w:rsidRPr="00991C6C" w:rsidRDefault="00182D81" w:rsidP="00182D81">
      <w:pPr>
        <w:jc w:val="both"/>
      </w:pPr>
      <w:r w:rsidRPr="00991C6C">
        <w:t xml:space="preserve">1. W oparciu o art. 36 b ustawy Prawo zamówień publicznych Zamawiający żąda wskazania przez Wykonawcę części zamówienia, której wykonanie zamierza powierzyć </w:t>
      </w:r>
      <w:r>
        <w:t>Po</w:t>
      </w:r>
      <w:r w:rsidRPr="00991C6C">
        <w:t xml:space="preserve">dwykonawcy i podania przez Wykonawcę firm </w:t>
      </w:r>
      <w:r>
        <w:t>P</w:t>
      </w:r>
      <w:r w:rsidRPr="00991C6C">
        <w:t xml:space="preserve">odwykonawców. </w:t>
      </w:r>
    </w:p>
    <w:p w:rsidR="00182D81" w:rsidRPr="00991C6C" w:rsidRDefault="00182D81" w:rsidP="00182D81">
      <w:pPr>
        <w:jc w:val="both"/>
      </w:pPr>
      <w:r w:rsidRPr="00991C6C">
        <w:t xml:space="preserve">2. Zamawiający żąda, aby przed przystąpieniem do wykonania zamówienia </w:t>
      </w:r>
      <w:r>
        <w:t>W</w:t>
      </w:r>
      <w:r w:rsidRPr="00991C6C">
        <w:t xml:space="preserve">ykonawca, o ile są już znane, podał nazwy albo imiona i nazwiska oraz dane kontaktowe podwykonawców i osób do kontaktu z nimi, zaangażowanych w roboty budowlane Wykonawca zawiadamia </w:t>
      </w:r>
      <w:r>
        <w:t>Z</w:t>
      </w:r>
      <w:r w:rsidRPr="00991C6C">
        <w:t xml:space="preserve">amawiającego o wszelkich zmianach danych, o których mowa w zdaniu pierwszym, w trakcie realizacji zamówienia, a także przekazuje informacje na temat nowych </w:t>
      </w:r>
      <w:r>
        <w:t>P</w:t>
      </w:r>
      <w:r w:rsidRPr="00991C6C">
        <w:t xml:space="preserve">odwykonawców, którym w późniejszym okresie zamierza powierzyć realizację robót budowlanych </w:t>
      </w:r>
    </w:p>
    <w:p w:rsidR="00182D81" w:rsidRPr="00991C6C" w:rsidRDefault="00182D81" w:rsidP="00182D81">
      <w:pPr>
        <w:jc w:val="both"/>
      </w:pPr>
      <w:r w:rsidRPr="00991C6C">
        <w:t xml:space="preserve">3. Jeżeli zmiana albo rezygnacja z </w:t>
      </w:r>
      <w:r>
        <w:t>P</w:t>
      </w:r>
      <w:r w:rsidRPr="00991C6C">
        <w:t xml:space="preserve">odwykonawcy dotyczy podmiotu, na którego zasoby </w:t>
      </w:r>
      <w:r>
        <w:t>W</w:t>
      </w:r>
      <w:r w:rsidRPr="00991C6C">
        <w:t xml:space="preserve">ykonawca powoływał się, na zasadach określonych w art. 22a ust. 1, w celu wykazania spełniania warunków udziału w postępowaniu, </w:t>
      </w:r>
      <w:r>
        <w:t>W</w:t>
      </w:r>
      <w:r w:rsidRPr="00991C6C">
        <w:t xml:space="preserve">ykonawca jest obowiązany wykazać </w:t>
      </w:r>
      <w:r>
        <w:t>Z</w:t>
      </w:r>
      <w:r w:rsidRPr="00991C6C">
        <w:t xml:space="preserve">amawiającemu, że proponowany inny </w:t>
      </w:r>
      <w:r>
        <w:t>P</w:t>
      </w:r>
      <w:r w:rsidRPr="00991C6C">
        <w:t xml:space="preserve">odwykonawca lub </w:t>
      </w:r>
      <w:r>
        <w:t>W</w:t>
      </w:r>
      <w:r w:rsidRPr="00991C6C">
        <w:t xml:space="preserve">ykonawca samodzielnie spełnia je w stopniu nie mniejszym niż </w:t>
      </w:r>
      <w:r>
        <w:t>P</w:t>
      </w:r>
      <w:r w:rsidRPr="00991C6C">
        <w:t xml:space="preserve">odwykonawca, na którego zasoby </w:t>
      </w:r>
      <w:r>
        <w:t>W</w:t>
      </w:r>
      <w:r w:rsidRPr="00991C6C">
        <w:t xml:space="preserve">ykonawca powoływał się w trakcie postępowania o udzielenie zamówienia. </w:t>
      </w:r>
    </w:p>
    <w:p w:rsidR="00182D81" w:rsidRPr="00991C6C" w:rsidRDefault="00182D81" w:rsidP="00182D81">
      <w:pPr>
        <w:jc w:val="both"/>
      </w:pPr>
      <w:r w:rsidRPr="00991C6C">
        <w:t xml:space="preserve">4. Jeżeli powierzenie </w:t>
      </w:r>
      <w:r>
        <w:t>P</w:t>
      </w:r>
      <w:r w:rsidRPr="00991C6C">
        <w:t xml:space="preserve">odwykonawcy wykonania części zamówienia na roboty budowlane lub usługi następuje w trakcie jego realizacji, </w:t>
      </w:r>
      <w:r>
        <w:t>W</w:t>
      </w:r>
      <w:r w:rsidRPr="00991C6C">
        <w:t xml:space="preserve">ykonawca na żądanie </w:t>
      </w:r>
      <w:r>
        <w:t>Z</w:t>
      </w:r>
      <w:r w:rsidRPr="00991C6C">
        <w:t xml:space="preserve">amawiającego przedstawia oświadczenie, o którym mowa w art. 25a ust. 1, lub oświadczenia lub dokumenty potwierdzające brak podstaw wykluczenia wobec tego podwykonawcy. </w:t>
      </w:r>
    </w:p>
    <w:p w:rsidR="00182D81" w:rsidRPr="00991C6C" w:rsidRDefault="00182D81" w:rsidP="00182D81">
      <w:pPr>
        <w:jc w:val="both"/>
      </w:pPr>
      <w:r w:rsidRPr="00991C6C">
        <w:t xml:space="preserve">5. Jeżeli </w:t>
      </w:r>
      <w:r>
        <w:t>Z</w:t>
      </w:r>
      <w:r w:rsidRPr="00991C6C">
        <w:t xml:space="preserve">amawiający stwierdzi, że wobec danego </w:t>
      </w:r>
      <w:r>
        <w:t>P</w:t>
      </w:r>
      <w:r w:rsidRPr="00991C6C">
        <w:t xml:space="preserve">odwykonawcy zachodzą podstawy wykluczenia, </w:t>
      </w:r>
      <w:r>
        <w:t>W</w:t>
      </w:r>
      <w:r w:rsidRPr="00991C6C">
        <w:t xml:space="preserve">ykonawca obowiązany jest zastąpić tego </w:t>
      </w:r>
      <w:r>
        <w:t>P</w:t>
      </w:r>
      <w:r w:rsidRPr="00991C6C">
        <w:t xml:space="preserve">odwykonawcę lub zrezygnować z powierzenia wykonania części zamówienia </w:t>
      </w:r>
      <w:r>
        <w:t>P</w:t>
      </w:r>
      <w:r w:rsidRPr="00991C6C">
        <w:t xml:space="preserve">odwykonawcy. </w:t>
      </w:r>
    </w:p>
    <w:p w:rsidR="00182D81" w:rsidRPr="00991C6C" w:rsidRDefault="00182D81" w:rsidP="00182D81">
      <w:pPr>
        <w:jc w:val="both"/>
      </w:pPr>
      <w:r w:rsidRPr="00991C6C">
        <w:t xml:space="preserve">6. Zapisy pkt. 4 i 5 stosuje się wobec dalszych podwykonawców, </w:t>
      </w:r>
    </w:p>
    <w:p w:rsidR="00182D81" w:rsidRPr="00991C6C" w:rsidRDefault="00182D81" w:rsidP="00182D81">
      <w:pPr>
        <w:jc w:val="both"/>
      </w:pPr>
      <w:r w:rsidRPr="00991C6C">
        <w:t xml:space="preserve">7. Powierzenie wykonania części zamówienia podwykonawcom nie zwalnia </w:t>
      </w:r>
      <w:r>
        <w:t>W</w:t>
      </w:r>
      <w:r w:rsidRPr="00991C6C">
        <w:t xml:space="preserve">ykonawcy z odpowiedzialności za należyte wykonanie tego zamówienia. </w:t>
      </w:r>
    </w:p>
    <w:p w:rsidR="00182D81" w:rsidRPr="00991C6C" w:rsidRDefault="00182D81" w:rsidP="00182D81">
      <w:pPr>
        <w:jc w:val="both"/>
      </w:pPr>
      <w:r w:rsidRPr="00991C6C">
        <w:t xml:space="preserve">8. Zamawiający informuje, że: </w:t>
      </w:r>
    </w:p>
    <w:p w:rsidR="00182D81" w:rsidRPr="00991C6C" w:rsidRDefault="00182D81" w:rsidP="00182D81">
      <w:pPr>
        <w:ind w:left="720"/>
        <w:jc w:val="both"/>
      </w:pPr>
      <w:r w:rsidRPr="00991C6C">
        <w:t xml:space="preserve">8.1. Wykonawca, </w:t>
      </w:r>
      <w:r>
        <w:t>P</w:t>
      </w:r>
      <w:r w:rsidRPr="00991C6C">
        <w:t xml:space="preserve">odwykonawca lub dalszy </w:t>
      </w:r>
      <w:r>
        <w:t>P</w:t>
      </w:r>
      <w:r w:rsidRPr="00991C6C">
        <w:t xml:space="preserve">odwykonawca zamówienia na roboty budowlane zamierzający zawrzeć umowę o podwykonawstwo, której przedmiotem są roboty budowlane, jest obowiązany, w trakcie realizacji zamówienia publicznego na roboty budowlane, do przedłożenia Zamawiającemu projektu tej umowy, przy czym </w:t>
      </w:r>
      <w:r>
        <w:t>P</w:t>
      </w:r>
      <w:r w:rsidRPr="00991C6C">
        <w:t xml:space="preserve">odwykonawca lub dalszy </w:t>
      </w:r>
      <w:r>
        <w:t>P</w:t>
      </w:r>
      <w:r w:rsidRPr="00991C6C">
        <w:t xml:space="preserve">odwykonawca jest obowiązany dołączyć zgodę Wykonawcy na zawarcie umowy o podwykonawstwo o treści zgodnej z projektem umowy. </w:t>
      </w:r>
    </w:p>
    <w:p w:rsidR="00182D81" w:rsidRPr="00991C6C" w:rsidRDefault="00182D81" w:rsidP="00182D81">
      <w:pPr>
        <w:ind w:left="720"/>
        <w:jc w:val="both"/>
      </w:pPr>
      <w:r w:rsidRPr="00991C6C">
        <w:t xml:space="preserve">8.2. </w:t>
      </w:r>
      <w:proofErr w:type="gramStart"/>
      <w:r w:rsidRPr="00991C6C">
        <w:t>termin</w:t>
      </w:r>
      <w:proofErr w:type="gramEnd"/>
      <w:r w:rsidRPr="00991C6C">
        <w:t xml:space="preserve"> zapłaty wynagrodzenia </w:t>
      </w:r>
      <w:r>
        <w:t>P</w:t>
      </w:r>
      <w:r w:rsidRPr="00991C6C">
        <w:t xml:space="preserve">odwykonawcy lub dalszemu </w:t>
      </w:r>
      <w:r>
        <w:t>P</w:t>
      </w:r>
      <w:r w:rsidRPr="00991C6C">
        <w:t xml:space="preserve">odwykonawcy przewidziany w umowie o podwykonawstwo nie może być dłuższy niż 30 dni od dnia doręczenia Wykonawcy, </w:t>
      </w:r>
      <w:r>
        <w:t>P</w:t>
      </w:r>
      <w:r w:rsidRPr="00991C6C">
        <w:t xml:space="preserve">odwykonawcy lub dalszemu </w:t>
      </w:r>
      <w:r>
        <w:t>P</w:t>
      </w:r>
      <w:r w:rsidRPr="00991C6C">
        <w:t xml:space="preserve">odwykonawcy faktury lub rachunku, potwierdzających wykonanie zleconej </w:t>
      </w:r>
      <w:r>
        <w:t>P</w:t>
      </w:r>
      <w:r w:rsidRPr="00991C6C">
        <w:t xml:space="preserve">odwykonawcy lub dalszemu </w:t>
      </w:r>
      <w:r>
        <w:t>P</w:t>
      </w:r>
      <w:r w:rsidRPr="00991C6C">
        <w:t xml:space="preserve">odwykonawcy dostawy, usługi lub roboty budowlanej. </w:t>
      </w:r>
    </w:p>
    <w:p w:rsidR="00182D81" w:rsidRPr="00991C6C" w:rsidRDefault="00182D81" w:rsidP="00182D81">
      <w:pPr>
        <w:jc w:val="both"/>
      </w:pPr>
      <w:r w:rsidRPr="00991C6C">
        <w:t xml:space="preserve">9. Zamawiający, w terminie 7 dni zgłasza pisemne zastrzeżenia do projektu umowy o podwykonawstwo, której przedmiotem są roboty budowlane: </w:t>
      </w:r>
    </w:p>
    <w:p w:rsidR="00182D81" w:rsidRPr="00991C6C" w:rsidRDefault="00182D81" w:rsidP="00182D81">
      <w:pPr>
        <w:ind w:firstLine="720"/>
        <w:jc w:val="both"/>
      </w:pPr>
      <w:r w:rsidRPr="00991C6C">
        <w:t xml:space="preserve">9.1. </w:t>
      </w:r>
      <w:proofErr w:type="gramStart"/>
      <w:r w:rsidRPr="00991C6C">
        <w:t>niespełniającej</w:t>
      </w:r>
      <w:proofErr w:type="gramEnd"/>
      <w:r w:rsidRPr="00991C6C">
        <w:t xml:space="preserve"> wymagań określonych w specyfikacji istotnych warunków zamówienia; </w:t>
      </w:r>
    </w:p>
    <w:p w:rsidR="00182D81" w:rsidRPr="00991C6C" w:rsidRDefault="00182D81" w:rsidP="00182D81">
      <w:pPr>
        <w:ind w:firstLine="720"/>
        <w:jc w:val="both"/>
      </w:pPr>
      <w:r w:rsidRPr="00991C6C">
        <w:t xml:space="preserve">9.2. </w:t>
      </w:r>
      <w:proofErr w:type="gramStart"/>
      <w:r w:rsidRPr="00991C6C">
        <w:t>gdy</w:t>
      </w:r>
      <w:proofErr w:type="gramEnd"/>
      <w:r w:rsidRPr="00991C6C">
        <w:t xml:space="preserve"> przewiduje termin zapłaty wynagrodzenia dłuższy niż 30 dni. </w:t>
      </w:r>
    </w:p>
    <w:p w:rsidR="00182D81" w:rsidRPr="00991C6C" w:rsidRDefault="00182D81" w:rsidP="00182D81">
      <w:pPr>
        <w:jc w:val="both"/>
      </w:pPr>
      <w:r w:rsidRPr="00991C6C">
        <w:t xml:space="preserve">10. Niezgłoszenie pisemnych zastrzeżeń do przedłożonego projektu umowy o podwykonawstwo, której przedmiotem są roboty budowlane, w terminie 7 dni, uważa się za akceptację projektu umowy przez Zamawiającego. </w:t>
      </w:r>
    </w:p>
    <w:p w:rsidR="00182D81" w:rsidRPr="00991C6C" w:rsidRDefault="00182D81" w:rsidP="00182D81">
      <w:pPr>
        <w:jc w:val="both"/>
      </w:pPr>
      <w:r w:rsidRPr="00991C6C">
        <w:t xml:space="preserve">11. 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rsidR="00182D81" w:rsidRPr="00991C6C" w:rsidRDefault="00182D81" w:rsidP="00182D81">
      <w:pPr>
        <w:jc w:val="both"/>
      </w:pPr>
      <w:r w:rsidRPr="00991C6C">
        <w:t xml:space="preserve">12. Zamawiający, w terminie 7 dni, zgłasza pisemny sprzeciw do umowy o podwykonawstwo, której przedmiotem są roboty budowlane, w przypadkach, o których mowa w pkt. 5. </w:t>
      </w:r>
    </w:p>
    <w:p w:rsidR="00182D81" w:rsidRPr="00991C6C" w:rsidRDefault="00182D81" w:rsidP="00182D81">
      <w:pPr>
        <w:jc w:val="both"/>
      </w:pPr>
      <w:r w:rsidRPr="00991C6C">
        <w:t xml:space="preserve">13. Niezgłoszenie pisemnego sprzeciwu do przedłożonej umowy o podwykonawstwo, której przedmiotem są roboty budowlane, w terminie 7 dni uważa się za akceptację umowy przez Zamawiającego. </w:t>
      </w:r>
    </w:p>
    <w:p w:rsidR="00182D81" w:rsidRPr="00991C6C" w:rsidRDefault="00182D81" w:rsidP="00182D81">
      <w:pPr>
        <w:jc w:val="both"/>
      </w:pPr>
      <w:r w:rsidRPr="00991C6C">
        <w:t xml:space="preserve">14. Wykonawca, </w:t>
      </w:r>
      <w:r>
        <w:t>P</w:t>
      </w:r>
      <w:r w:rsidRPr="00991C6C">
        <w:t xml:space="preserve">odwykonawca lub dalszy </w:t>
      </w:r>
      <w:r>
        <w:t>P</w:t>
      </w:r>
      <w:r w:rsidRPr="00991C6C">
        <w:t>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w:t>
      </w:r>
      <w:proofErr w:type="gramStart"/>
      <w:r w:rsidRPr="00991C6C">
        <w:t xml:space="preserve"> 0,5% wartości</w:t>
      </w:r>
      <w:proofErr w:type="gramEnd"/>
      <w:r w:rsidRPr="00991C6C">
        <w:t xml:space="preserve">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50 000 zł. Zamawiający może określić niższą wartość, od której będzie zachodził obowiązek przedkładania umowy o podwykonawstwo. </w:t>
      </w:r>
    </w:p>
    <w:p w:rsidR="00182D81" w:rsidRPr="00991C6C" w:rsidRDefault="00182D81" w:rsidP="00182D81">
      <w:pPr>
        <w:jc w:val="both"/>
      </w:pPr>
      <w:r w:rsidRPr="00991C6C">
        <w:t xml:space="preserve">15. W przypadku, o którym mowa </w:t>
      </w:r>
      <w:proofErr w:type="gramStart"/>
      <w:r w:rsidRPr="00991C6C">
        <w:t>w pkt.</w:t>
      </w:r>
      <w:r>
        <w:t xml:space="preserve"> </w:t>
      </w:r>
      <w:r w:rsidRPr="00991C6C">
        <w:t>9, jeżeli</w:t>
      </w:r>
      <w:proofErr w:type="gramEnd"/>
      <w:r w:rsidRPr="00991C6C">
        <w:t xml:space="preserve"> termin zapłaty wynagrodzenia jest dłuższy niż 30 dni, Zamawiający informuje o tym Wykonawcę i wzywa go do doprowadzenia do zmiany tej umowy pod rygorem wystąpienia o zapłatę kary umownej. </w:t>
      </w:r>
    </w:p>
    <w:p w:rsidR="00182D81" w:rsidRPr="00991C6C" w:rsidRDefault="00182D81" w:rsidP="00182D81">
      <w:pPr>
        <w:jc w:val="both"/>
      </w:pPr>
      <w:r w:rsidRPr="00991C6C">
        <w:t xml:space="preserve">16. Przepisy pkt. 3 do 10 stosuje się odpowiednio do zmian tej umowy o podwykonawstwo. </w:t>
      </w:r>
    </w:p>
    <w:p w:rsidR="00182D81" w:rsidRPr="00991C6C" w:rsidRDefault="00182D81" w:rsidP="00182D81">
      <w:pPr>
        <w:jc w:val="both"/>
      </w:pPr>
      <w:r w:rsidRPr="00991C6C">
        <w:t xml:space="preserve">17. Zamawiający dokonuje bezpośredniej zapłaty wymagalnego wynagrodzenia przysługującego </w:t>
      </w:r>
      <w:r>
        <w:t>P</w:t>
      </w:r>
      <w:r w:rsidRPr="00991C6C">
        <w:t xml:space="preserve">odwykonawcy lub dalszemu </w:t>
      </w:r>
      <w:r>
        <w:t>P</w:t>
      </w:r>
      <w:r w:rsidRPr="00991C6C">
        <w:t xml:space="preserve">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w:t>
      </w:r>
      <w:r>
        <w:t>P</w:t>
      </w:r>
      <w:r w:rsidRPr="00991C6C">
        <w:t xml:space="preserve">odwykonawcę lub dalszego </w:t>
      </w:r>
      <w:r>
        <w:t>P</w:t>
      </w:r>
      <w:r w:rsidRPr="00991C6C">
        <w:t xml:space="preserve">odwykonawcę zamówienia na roboty budowlane. </w:t>
      </w:r>
    </w:p>
    <w:p w:rsidR="00182D81" w:rsidRPr="00991C6C" w:rsidRDefault="00182D81" w:rsidP="00182D81">
      <w:pPr>
        <w:jc w:val="both"/>
      </w:pPr>
      <w:r w:rsidRPr="00991C6C">
        <w:t xml:space="preserve">18. Wynagrodzenie, o którym mowa w pkt. 12.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rsidR="00182D81" w:rsidRPr="00991C6C" w:rsidRDefault="00182D81" w:rsidP="00182D81">
      <w:pPr>
        <w:jc w:val="both"/>
      </w:pPr>
      <w:r w:rsidRPr="00991C6C">
        <w:t xml:space="preserve">19. Bezpośrednia zapłata obejmuje wyłącznie należne wynagrodzenie, bez odsetek, należnych </w:t>
      </w:r>
      <w:r>
        <w:t>P</w:t>
      </w:r>
      <w:r w:rsidRPr="00991C6C">
        <w:t xml:space="preserve">odwykonawcy lub dalszemu </w:t>
      </w:r>
      <w:r>
        <w:t>P</w:t>
      </w:r>
      <w:r w:rsidRPr="00991C6C">
        <w:t xml:space="preserve">odwykonawcy. </w:t>
      </w:r>
    </w:p>
    <w:p w:rsidR="00182D81" w:rsidRPr="00991C6C" w:rsidRDefault="00182D81" w:rsidP="00182D81">
      <w:pPr>
        <w:jc w:val="both"/>
      </w:pPr>
      <w:r w:rsidRPr="00991C6C">
        <w:t xml:space="preserve">20. Przed dokonaniem bezpośredniej zapłaty Zamawiający jest obowiązany umożliwić Wykonawcy zgłoszenie pisemnych uwag dotyczących zasadności bezpośredniej zapłaty wynagrodzenia </w:t>
      </w:r>
      <w:r>
        <w:t>P</w:t>
      </w:r>
      <w:r w:rsidRPr="00991C6C">
        <w:t xml:space="preserve">odwykonawcy lub dalszemu </w:t>
      </w:r>
      <w:r>
        <w:t>P</w:t>
      </w:r>
      <w:r w:rsidRPr="00991C6C">
        <w:t xml:space="preserve">odwykonawcy, o których mowa w pkt. 12. Zamawiający informuje o terminie zgłaszania uwag, nie krótszym niż 7 dni od dnia doręczenia tej informacji. </w:t>
      </w:r>
    </w:p>
    <w:p w:rsidR="00182D81" w:rsidRPr="00991C6C" w:rsidRDefault="00182D81" w:rsidP="00182D81">
      <w:pPr>
        <w:jc w:val="both"/>
      </w:pPr>
      <w:r w:rsidRPr="00991C6C">
        <w:t xml:space="preserve">21. W przypadku zgłoszenia uwag, o których mowa w pkt. 15 w terminie wskazanym przez Zamawiającego, Zamawiający może: </w:t>
      </w:r>
    </w:p>
    <w:p w:rsidR="00182D81" w:rsidRPr="00991C6C" w:rsidRDefault="00182D81" w:rsidP="00182D81">
      <w:pPr>
        <w:ind w:left="720"/>
        <w:jc w:val="both"/>
      </w:pPr>
      <w:r w:rsidRPr="00991C6C">
        <w:t xml:space="preserve">21.1. </w:t>
      </w:r>
      <w:proofErr w:type="gramStart"/>
      <w:r w:rsidRPr="00991C6C">
        <w:t>nie</w:t>
      </w:r>
      <w:proofErr w:type="gramEnd"/>
      <w:r w:rsidRPr="00991C6C">
        <w:t xml:space="preserve"> dokonać bezpośredniej zapłaty wynagrodzenia </w:t>
      </w:r>
      <w:r>
        <w:t>P</w:t>
      </w:r>
      <w:r w:rsidRPr="00991C6C">
        <w:t xml:space="preserve">odwykonawcy lub dalszemu </w:t>
      </w:r>
      <w:r>
        <w:t>P</w:t>
      </w:r>
      <w:r w:rsidRPr="00991C6C">
        <w:t xml:space="preserve">odwykonawcy, jeżeli Wykonawca wykaże niezasadność takiej zapłaty. </w:t>
      </w:r>
    </w:p>
    <w:p w:rsidR="00182D81" w:rsidRPr="00991C6C" w:rsidRDefault="00182D81" w:rsidP="00182D81">
      <w:pPr>
        <w:ind w:left="720"/>
        <w:jc w:val="both"/>
      </w:pPr>
      <w:r w:rsidRPr="00991C6C">
        <w:t xml:space="preserve">21.2. złożyć do depozytu sądowego kwotę potrzebną na pokrycie wynagrodzenia </w:t>
      </w:r>
      <w:r>
        <w:t>P</w:t>
      </w:r>
      <w:r w:rsidRPr="00991C6C">
        <w:t xml:space="preserve">odwykonawcy lub dalszego </w:t>
      </w:r>
      <w:r>
        <w:t>P</w:t>
      </w:r>
      <w:r w:rsidRPr="00991C6C">
        <w:t xml:space="preserve">odwykonawcy w przypadku istnienia zasadniczej wątpliwości </w:t>
      </w:r>
      <w:proofErr w:type="gramStart"/>
      <w:r w:rsidRPr="00991C6C">
        <w:t>Zamawiającego co</w:t>
      </w:r>
      <w:proofErr w:type="gramEnd"/>
      <w:r w:rsidRPr="00991C6C">
        <w:t xml:space="preserve"> do wysokości należnej zapłaty lub podmiotu, któremu płatność się należy, </w:t>
      </w:r>
    </w:p>
    <w:p w:rsidR="00182D81" w:rsidRPr="00991C6C" w:rsidRDefault="00182D81" w:rsidP="00182D81">
      <w:pPr>
        <w:ind w:left="720"/>
        <w:jc w:val="both"/>
      </w:pPr>
      <w:r w:rsidRPr="00991C6C">
        <w:t xml:space="preserve">21.3. </w:t>
      </w:r>
      <w:proofErr w:type="gramStart"/>
      <w:r w:rsidRPr="00991C6C">
        <w:t>dokonać</w:t>
      </w:r>
      <w:proofErr w:type="gramEnd"/>
      <w:r w:rsidRPr="00991C6C">
        <w:t xml:space="preserve"> bezpośredniej zapłaty wynagrodzenia </w:t>
      </w:r>
      <w:r>
        <w:t>P</w:t>
      </w:r>
      <w:r w:rsidRPr="00991C6C">
        <w:t xml:space="preserve">odwykonawcy lub dalszemu </w:t>
      </w:r>
      <w:r>
        <w:t>P</w:t>
      </w:r>
      <w:r w:rsidRPr="00991C6C">
        <w:t xml:space="preserve">odwykonawcy, jeżeli </w:t>
      </w:r>
      <w:r>
        <w:t>P</w:t>
      </w:r>
      <w:r w:rsidRPr="00991C6C">
        <w:t xml:space="preserve">odwykonawca lub dalszy </w:t>
      </w:r>
      <w:r>
        <w:t>P</w:t>
      </w:r>
      <w:r w:rsidRPr="00991C6C">
        <w:t xml:space="preserve">odwykonawca wykaże zasadność takiej zapłaty. </w:t>
      </w:r>
    </w:p>
    <w:p w:rsidR="00182D81" w:rsidRPr="00991C6C" w:rsidRDefault="00182D81" w:rsidP="00182D81">
      <w:pPr>
        <w:jc w:val="both"/>
      </w:pPr>
      <w:r w:rsidRPr="00991C6C">
        <w:t xml:space="preserve">22. W przypadku dokonania bezpośredniej zapłaty </w:t>
      </w:r>
      <w:r>
        <w:t>P</w:t>
      </w:r>
      <w:r w:rsidRPr="00991C6C">
        <w:t xml:space="preserve">odwykonawcy lub dalszemu </w:t>
      </w:r>
      <w:r>
        <w:t>P</w:t>
      </w:r>
      <w:r w:rsidRPr="00991C6C">
        <w:t xml:space="preserve">odwykonawcy, o których mowa w pkt. 12. Zamawiający potrąca kwotę wypłaconego wynagrodzenia z wynagrodzenia należnego Wykonawcy. </w:t>
      </w:r>
    </w:p>
    <w:p w:rsidR="00182D81" w:rsidRPr="00991C6C" w:rsidRDefault="00182D81" w:rsidP="00182D81">
      <w:pPr>
        <w:jc w:val="both"/>
      </w:pPr>
      <w:r w:rsidRPr="00991C6C">
        <w:t xml:space="preserve">23. Konieczność wielokrotnego dokonywania bezpośredniej zapłaty </w:t>
      </w:r>
      <w:r>
        <w:t>P</w:t>
      </w:r>
      <w:r w:rsidRPr="00991C6C">
        <w:t xml:space="preserve">odwykonawcy lub dalszemu </w:t>
      </w:r>
      <w:r>
        <w:t>P</w:t>
      </w:r>
      <w:r w:rsidRPr="00991C6C">
        <w:t xml:space="preserve">odwykonawcy, o których mowa w pkt. 13, lub konieczność dokonania bezpośrednich zapłat na sumę większą niż 5% wartości umowy w sprawie zamówienia publicznego może stanowić podstawę do odstąpienia od umowy w sprawie zamówienia publicznego przez Zamawiającego. </w:t>
      </w:r>
    </w:p>
    <w:p w:rsidR="00182D81" w:rsidRPr="003C78B3" w:rsidRDefault="00182D81" w:rsidP="00182D81">
      <w:pPr>
        <w:jc w:val="both"/>
        <w:rPr>
          <w:rFonts w:eastAsia="ComicSansMS,Bold"/>
          <w:b/>
          <w:u w:val="single"/>
        </w:rPr>
      </w:pPr>
    </w:p>
    <w:p w:rsidR="00182D81" w:rsidRPr="003C78B3" w:rsidRDefault="00182D81" w:rsidP="00182D81">
      <w:pPr>
        <w:jc w:val="both"/>
        <w:rPr>
          <w:rFonts w:eastAsia="ComicSansMS,Bold"/>
          <w:b/>
          <w:u w:val="single"/>
        </w:rPr>
      </w:pPr>
      <w:r w:rsidRPr="003C78B3">
        <w:rPr>
          <w:rFonts w:eastAsia="ComicSansMS,Bold"/>
          <w:b/>
          <w:u w:val="single"/>
        </w:rPr>
        <w:t>25. Unieważnienie postępowania:</w:t>
      </w:r>
    </w:p>
    <w:p w:rsidR="00AA76C2" w:rsidRPr="00991C6C" w:rsidRDefault="00AA76C2" w:rsidP="00AA76C2">
      <w:pPr>
        <w:jc w:val="both"/>
        <w:rPr>
          <w:rFonts w:eastAsia="ComicSansMS"/>
        </w:rPr>
      </w:pPr>
      <w:r>
        <w:rPr>
          <w:rFonts w:eastAsia="ComicSansMS"/>
        </w:rPr>
        <w:t xml:space="preserve">Zgodnie z art. 93 ust. 1 </w:t>
      </w:r>
      <w:proofErr w:type="spellStart"/>
      <w:r>
        <w:rPr>
          <w:rFonts w:eastAsia="ComicSansMS"/>
        </w:rPr>
        <w:t>Pzp</w:t>
      </w:r>
      <w:proofErr w:type="spellEnd"/>
      <w:r>
        <w:rPr>
          <w:rFonts w:eastAsia="ComicSansMS"/>
        </w:rPr>
        <w:t xml:space="preserve"> </w:t>
      </w:r>
      <w:r w:rsidRPr="00991C6C">
        <w:rPr>
          <w:rFonts w:eastAsia="ComicSansMS"/>
        </w:rPr>
        <w:t>Zamawiający unieważnia postępowanie o udzielenie zamówienia, jeżeli:</w:t>
      </w:r>
    </w:p>
    <w:p w:rsidR="00AA76C2" w:rsidRPr="00991C6C" w:rsidRDefault="00AA76C2" w:rsidP="00AA76C2">
      <w:pPr>
        <w:tabs>
          <w:tab w:val="left" w:pos="408"/>
        </w:tabs>
        <w:ind w:left="408" w:hanging="228"/>
        <w:jc w:val="both"/>
      </w:pPr>
      <w:proofErr w:type="gramStart"/>
      <w:r w:rsidRPr="00991C6C">
        <w:t>1)</w:t>
      </w:r>
      <w:r w:rsidRPr="00991C6C">
        <w:tab/>
        <w:t>nie</w:t>
      </w:r>
      <w:proofErr w:type="gramEnd"/>
      <w:r w:rsidRPr="00991C6C">
        <w:t xml:space="preserve"> złożono żadnej oferty niepodlegającej odrzuceniu albo nie wpłynął żaden wniosek o dopuszczenie do udziału w postępowaniu od wykonawcy niepodlegającego wykluczeniu, z zastrzeżeniem </w:t>
      </w:r>
      <w:proofErr w:type="spellStart"/>
      <w:r w:rsidRPr="00991C6C">
        <w:t>pkt</w:t>
      </w:r>
      <w:proofErr w:type="spellEnd"/>
      <w:r w:rsidRPr="00991C6C">
        <w:t xml:space="preserve"> 2 i 3;</w:t>
      </w:r>
    </w:p>
    <w:p w:rsidR="00AA76C2" w:rsidRPr="00991C6C" w:rsidRDefault="00AA76C2" w:rsidP="00AA76C2">
      <w:pPr>
        <w:tabs>
          <w:tab w:val="left" w:pos="408"/>
        </w:tabs>
        <w:ind w:left="408" w:hanging="228"/>
        <w:jc w:val="both"/>
      </w:pPr>
      <w:proofErr w:type="gramStart"/>
      <w:r w:rsidRPr="00991C6C">
        <w:t>2)</w:t>
      </w:r>
      <w:r w:rsidRPr="00991C6C">
        <w:tab/>
        <w:t>w</w:t>
      </w:r>
      <w:proofErr w:type="gramEnd"/>
      <w:r w:rsidRPr="00991C6C">
        <w:t xml:space="preserve"> postępowaniu prowadzonym w trybie zapytania o cenę nie złożono co najmniej dwóch ofert niepodlegających odrzuceniu;</w:t>
      </w:r>
    </w:p>
    <w:p w:rsidR="00AA76C2" w:rsidRPr="00991C6C" w:rsidRDefault="00AA76C2" w:rsidP="00AA76C2">
      <w:pPr>
        <w:tabs>
          <w:tab w:val="left" w:pos="408"/>
        </w:tabs>
        <w:ind w:left="408" w:hanging="228"/>
        <w:jc w:val="both"/>
      </w:pPr>
      <w:proofErr w:type="gramStart"/>
      <w:r w:rsidRPr="00991C6C">
        <w:t>3)</w:t>
      </w:r>
      <w:r w:rsidRPr="00991C6C">
        <w:tab/>
        <w:t>w</w:t>
      </w:r>
      <w:proofErr w:type="gramEnd"/>
      <w:r w:rsidRPr="00991C6C">
        <w:t xml:space="preserve"> postępowaniu prowadzonym w trybie licytacji elektronicznej wpłynęły mniej niż dwa wnioski o dopuszczenie do udziału w licytacji elektronicznej albo nie została złożona żadna oferta;</w:t>
      </w:r>
    </w:p>
    <w:p w:rsidR="00AA76C2" w:rsidRPr="00991C6C" w:rsidRDefault="00AA76C2" w:rsidP="00AA76C2">
      <w:pPr>
        <w:tabs>
          <w:tab w:val="left" w:pos="408"/>
        </w:tabs>
        <w:ind w:left="408" w:hanging="228"/>
        <w:jc w:val="both"/>
      </w:pPr>
      <w:proofErr w:type="gramStart"/>
      <w:r w:rsidRPr="00991C6C">
        <w:t>4)</w:t>
      </w:r>
      <w:r w:rsidRPr="00991C6C">
        <w:tab/>
        <w:t>cena</w:t>
      </w:r>
      <w:proofErr w:type="gramEnd"/>
      <w:r w:rsidRPr="00991C6C">
        <w:t xml:space="preserve"> najkorzystniejszej oferty lub oferta z najniższą ceną przewyższa kwotę, którą zamawiający zamierza przeznaczyć na sfinansowanie zamówienia, chyba że zamawiający może zwiększyć tę kwotę do ceny najkorzystniejszej oferty;</w:t>
      </w:r>
    </w:p>
    <w:p w:rsidR="00AA76C2" w:rsidRPr="00991C6C" w:rsidRDefault="00AA76C2" w:rsidP="00AA76C2">
      <w:pPr>
        <w:tabs>
          <w:tab w:val="left" w:pos="408"/>
        </w:tabs>
        <w:ind w:left="408" w:hanging="228"/>
        <w:jc w:val="both"/>
      </w:pPr>
      <w:proofErr w:type="gramStart"/>
      <w:r w:rsidRPr="00991C6C">
        <w:t>5)</w:t>
      </w:r>
      <w:r w:rsidRPr="00991C6C">
        <w:tab/>
        <w:t>w</w:t>
      </w:r>
      <w:proofErr w:type="gramEnd"/>
      <w:r w:rsidRPr="00991C6C">
        <w:t xml:space="preserve"> przypadkach, o których mowa w art. 91 ust. 5</w:t>
      </w:r>
      <w:r>
        <w:t xml:space="preserve"> </w:t>
      </w:r>
      <w:proofErr w:type="spellStart"/>
      <w:r>
        <w:t>Pzp</w:t>
      </w:r>
      <w:proofErr w:type="spellEnd"/>
      <w:r w:rsidRPr="00991C6C">
        <w:t>, zostały złożone oferty dodatkowe o takiej samej cenie;</w:t>
      </w:r>
    </w:p>
    <w:p w:rsidR="00AA76C2" w:rsidRPr="00991C6C" w:rsidRDefault="00AA76C2" w:rsidP="00AA76C2">
      <w:pPr>
        <w:tabs>
          <w:tab w:val="left" w:pos="408"/>
        </w:tabs>
        <w:ind w:left="408" w:hanging="228"/>
        <w:jc w:val="both"/>
      </w:pPr>
      <w:proofErr w:type="gramStart"/>
      <w:r w:rsidRPr="00991C6C">
        <w:t>6)</w:t>
      </w:r>
      <w:r w:rsidRPr="00991C6C">
        <w:tab/>
        <w:t>wystąpiła</w:t>
      </w:r>
      <w:proofErr w:type="gramEnd"/>
      <w:r w:rsidRPr="00991C6C">
        <w:t xml:space="preserve"> istotna zmiana okoliczności powodująca, że prowadzenie postępowania lub wykonanie zamówienia nie leży w interesie publicznym, czego nie można było wcześniej przewidzieć;</w:t>
      </w:r>
    </w:p>
    <w:p w:rsidR="00AA76C2" w:rsidRPr="00991C6C" w:rsidRDefault="00AA76C2" w:rsidP="00AA76C2">
      <w:pPr>
        <w:tabs>
          <w:tab w:val="left" w:pos="408"/>
        </w:tabs>
        <w:ind w:left="408" w:hanging="228"/>
        <w:jc w:val="both"/>
      </w:pPr>
      <w:proofErr w:type="gramStart"/>
      <w:r w:rsidRPr="00991C6C">
        <w:t>7)</w:t>
      </w:r>
      <w:r w:rsidRPr="00991C6C">
        <w:tab/>
        <w:t>postępowanie</w:t>
      </w:r>
      <w:proofErr w:type="gramEnd"/>
      <w:r w:rsidRPr="00991C6C">
        <w:t xml:space="preserve"> obarczone jest niemożliwą do usunięcia wadą uniemożliwiającą zawarcie niepodlegającej unieważnieniu umowy w sprawie zamówienia publicznego.</w:t>
      </w:r>
    </w:p>
    <w:p w:rsidR="00182D81" w:rsidRPr="003C78B3" w:rsidRDefault="00182D81" w:rsidP="00182D81">
      <w:pPr>
        <w:adjustRightInd w:val="0"/>
        <w:rPr>
          <w:rFonts w:eastAsia="Times New Roman"/>
          <w:b/>
          <w:bCs/>
        </w:rPr>
      </w:pPr>
    </w:p>
    <w:p w:rsidR="00182D81" w:rsidRPr="003C78B3" w:rsidRDefault="00182D81" w:rsidP="00182D81">
      <w:pPr>
        <w:adjustRightInd w:val="0"/>
        <w:jc w:val="both"/>
        <w:rPr>
          <w:rFonts w:eastAsia="Times New Roman"/>
          <w:b/>
          <w:bCs/>
          <w:u w:val="single"/>
        </w:rPr>
      </w:pPr>
      <w:r w:rsidRPr="003C78B3">
        <w:rPr>
          <w:rFonts w:eastAsia="Times New Roman"/>
          <w:b/>
          <w:bCs/>
          <w:u w:val="single"/>
        </w:rPr>
        <w:t xml:space="preserve">26. Pouczenie o </w:t>
      </w:r>
      <w:r w:rsidRPr="003C78B3">
        <w:rPr>
          <w:rFonts w:ascii="TimesNewRoman" w:eastAsia="TimesNewRoman" w:cs="TimesNewRoman"/>
          <w:u w:val="single"/>
        </w:rPr>
        <w:t>ś</w:t>
      </w:r>
      <w:r w:rsidRPr="003C78B3">
        <w:rPr>
          <w:rFonts w:eastAsia="Times New Roman"/>
          <w:b/>
          <w:bCs/>
          <w:u w:val="single"/>
        </w:rPr>
        <w:t>rodkach ochrony prawnej przysługuj</w:t>
      </w:r>
      <w:r w:rsidRPr="003C78B3">
        <w:rPr>
          <w:rFonts w:ascii="TimesNewRoman" w:eastAsia="TimesNewRoman" w:cs="TimesNewRoman"/>
          <w:u w:val="single"/>
        </w:rPr>
        <w:t>ą</w:t>
      </w:r>
      <w:r w:rsidRPr="003C78B3">
        <w:rPr>
          <w:rFonts w:eastAsia="Times New Roman"/>
          <w:b/>
          <w:bCs/>
          <w:u w:val="single"/>
        </w:rPr>
        <w:t>cych Wykonawcy w toku post</w:t>
      </w:r>
      <w:r w:rsidRPr="003C78B3">
        <w:rPr>
          <w:rFonts w:ascii="TimesNewRoman" w:eastAsia="TimesNewRoman" w:cs="TimesNewRoman"/>
          <w:u w:val="single"/>
        </w:rPr>
        <w:t>ę</w:t>
      </w:r>
      <w:r w:rsidRPr="003C78B3">
        <w:rPr>
          <w:rFonts w:eastAsia="Times New Roman"/>
          <w:b/>
          <w:bCs/>
          <w:u w:val="single"/>
        </w:rPr>
        <w:t>powania o udzielenie zamówienia:</w:t>
      </w:r>
    </w:p>
    <w:p w:rsidR="00182D81" w:rsidRPr="003C78B3" w:rsidRDefault="00182D81" w:rsidP="00182D81">
      <w:pPr>
        <w:jc w:val="both"/>
      </w:pPr>
      <w:r w:rsidRPr="003C78B3">
        <w:t>Wykonawcom, a także innym osobom, jeżeli ich interes w uzyskaniu zamówienia doznał lub może doznać uszczerbku w wyniku naruszenia przez Zamawiającego przepisów ustawy Prawo zamówień publicznych, na podstawie art. 180 ust. 2 pkt. 2-4 ustawy z dnia 29 stycznia 2004r. Prawo zamówień publicznych (</w:t>
      </w:r>
      <w:proofErr w:type="spellStart"/>
      <w:r w:rsidRPr="003C78B3">
        <w:t>Dz.U</w:t>
      </w:r>
      <w:proofErr w:type="spellEnd"/>
      <w:r w:rsidRPr="003C78B3">
        <w:t xml:space="preserve"> z 2019 r. poz. 1984 z </w:t>
      </w:r>
      <w:proofErr w:type="spellStart"/>
      <w:r w:rsidRPr="003C78B3">
        <w:t>późn</w:t>
      </w:r>
      <w:proofErr w:type="spellEnd"/>
      <w:r w:rsidRPr="003C78B3">
        <w:t xml:space="preserve">. </w:t>
      </w:r>
      <w:proofErr w:type="spellStart"/>
      <w:proofErr w:type="gramStart"/>
      <w:r w:rsidRPr="003C78B3">
        <w:t>zm</w:t>
      </w:r>
      <w:proofErr w:type="spellEnd"/>
      <w:proofErr w:type="gramEnd"/>
      <w:r w:rsidRPr="003C78B3">
        <w:t>), przysługuje prawo wniesienia odwołania zgodnie z przepisami działu VI ustawy.</w:t>
      </w:r>
    </w:p>
    <w:p w:rsidR="00182D81" w:rsidRPr="003C78B3" w:rsidRDefault="00182D81" w:rsidP="00182D81">
      <w:pPr>
        <w:jc w:val="both"/>
      </w:pPr>
      <w:r w:rsidRPr="003C78B3">
        <w:t xml:space="preserve">W niniejszym postępowaniu wartość zamówienia jest mniejsza niż kwoty określone w przepisach wydanych na podstawie art. 11 ust. 8 </w:t>
      </w:r>
      <w:proofErr w:type="spellStart"/>
      <w:r w:rsidRPr="003C78B3">
        <w:t>Pzp</w:t>
      </w:r>
      <w:proofErr w:type="spellEnd"/>
      <w:r w:rsidRPr="003C78B3">
        <w:t>, odwołanie przysługuje wyłącznie wobec czynności:</w:t>
      </w:r>
    </w:p>
    <w:p w:rsidR="00182D81" w:rsidRPr="003C78B3" w:rsidRDefault="00182D81" w:rsidP="00182D81">
      <w:pPr>
        <w:numPr>
          <w:ilvl w:val="0"/>
          <w:numId w:val="11"/>
        </w:numPr>
        <w:jc w:val="both"/>
      </w:pPr>
      <w:proofErr w:type="gramStart"/>
      <w:r w:rsidRPr="003C78B3">
        <w:t>określenia</w:t>
      </w:r>
      <w:proofErr w:type="gramEnd"/>
      <w:r w:rsidRPr="003C78B3">
        <w:t xml:space="preserve"> warunków udziału w postępowaniu;</w:t>
      </w:r>
    </w:p>
    <w:p w:rsidR="00182D81" w:rsidRPr="003C78B3" w:rsidRDefault="00182D81" w:rsidP="00182D81">
      <w:pPr>
        <w:numPr>
          <w:ilvl w:val="0"/>
          <w:numId w:val="11"/>
        </w:numPr>
        <w:jc w:val="both"/>
      </w:pPr>
      <w:proofErr w:type="gramStart"/>
      <w:r w:rsidRPr="003C78B3">
        <w:t>wykluczenia</w:t>
      </w:r>
      <w:proofErr w:type="gramEnd"/>
      <w:r w:rsidRPr="003C78B3">
        <w:t xml:space="preserve"> odwołującego z postępowania o udzielenie zamówienia;</w:t>
      </w:r>
    </w:p>
    <w:p w:rsidR="00182D81" w:rsidRPr="003C78B3" w:rsidRDefault="00182D81" w:rsidP="00182D81">
      <w:pPr>
        <w:numPr>
          <w:ilvl w:val="0"/>
          <w:numId w:val="11"/>
        </w:numPr>
        <w:jc w:val="both"/>
      </w:pPr>
      <w:proofErr w:type="gramStart"/>
      <w:r w:rsidRPr="003C78B3">
        <w:t>odrzucenia</w:t>
      </w:r>
      <w:proofErr w:type="gramEnd"/>
      <w:r w:rsidRPr="003C78B3">
        <w:t xml:space="preserve"> oferty odwołującego;</w:t>
      </w:r>
    </w:p>
    <w:p w:rsidR="00182D81" w:rsidRPr="003C78B3" w:rsidRDefault="00182D81" w:rsidP="00182D81">
      <w:pPr>
        <w:numPr>
          <w:ilvl w:val="0"/>
          <w:numId w:val="11"/>
        </w:numPr>
        <w:jc w:val="both"/>
      </w:pPr>
      <w:proofErr w:type="gramStart"/>
      <w:r w:rsidRPr="003C78B3">
        <w:t>opisu</w:t>
      </w:r>
      <w:proofErr w:type="gramEnd"/>
      <w:r w:rsidRPr="003C78B3">
        <w:t xml:space="preserve"> przedmiotu zamówienia;</w:t>
      </w:r>
    </w:p>
    <w:p w:rsidR="00182D81" w:rsidRPr="003C78B3" w:rsidRDefault="00182D81" w:rsidP="00182D81">
      <w:pPr>
        <w:numPr>
          <w:ilvl w:val="0"/>
          <w:numId w:val="11"/>
        </w:numPr>
        <w:jc w:val="both"/>
      </w:pPr>
      <w:proofErr w:type="gramStart"/>
      <w:r w:rsidRPr="003C78B3">
        <w:t>wyboru</w:t>
      </w:r>
      <w:proofErr w:type="gramEnd"/>
      <w:r w:rsidRPr="003C78B3">
        <w:t xml:space="preserve"> najkorzystniejszej oferty.</w:t>
      </w:r>
    </w:p>
    <w:p w:rsidR="00182D81" w:rsidRPr="003C78B3" w:rsidRDefault="00182D81" w:rsidP="00182D81">
      <w:pPr>
        <w:jc w:val="both"/>
      </w:pPr>
      <w:r w:rsidRPr="003C78B3">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182D81" w:rsidRPr="003C78B3" w:rsidRDefault="00182D81" w:rsidP="00182D81">
      <w:pPr>
        <w:jc w:val="both"/>
      </w:pPr>
      <w:r w:rsidRPr="003C78B3">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182D81" w:rsidRPr="003C78B3" w:rsidRDefault="00182D81" w:rsidP="00182D81">
      <w:pPr>
        <w:jc w:val="both"/>
      </w:pPr>
      <w:r w:rsidRPr="003C78B3">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182D81" w:rsidRPr="003C78B3" w:rsidRDefault="00182D81" w:rsidP="00182D81">
      <w:pPr>
        <w:jc w:val="both"/>
        <w:rPr>
          <w:b/>
          <w:u w:val="single"/>
        </w:rPr>
      </w:pPr>
    </w:p>
    <w:p w:rsidR="00182D81" w:rsidRPr="003C78B3" w:rsidRDefault="00182D81" w:rsidP="00182D81">
      <w:pPr>
        <w:jc w:val="both"/>
        <w:rPr>
          <w:b/>
          <w:u w:val="single"/>
        </w:rPr>
      </w:pPr>
      <w:r w:rsidRPr="003C78B3">
        <w:rPr>
          <w:b/>
          <w:u w:val="single"/>
        </w:rPr>
        <w:t>27. Dopuszczalne zmiany treści zawartej umowy</w:t>
      </w:r>
    </w:p>
    <w:p w:rsidR="00182D81" w:rsidRPr="003C78B3" w:rsidRDefault="00182D81" w:rsidP="00182D81">
      <w:pPr>
        <w:rPr>
          <w:bCs/>
        </w:rPr>
      </w:pPr>
      <w:r w:rsidRPr="003C78B3">
        <w:rPr>
          <w:bCs/>
        </w:rPr>
        <w:t>W oparciu o art.144 ustawy Zamawiaj</w:t>
      </w:r>
      <w:r w:rsidRPr="003C78B3">
        <w:rPr>
          <w:rFonts w:eastAsia="TimesNewRoman"/>
        </w:rPr>
        <w:t>ą</w:t>
      </w:r>
      <w:r w:rsidRPr="003C78B3">
        <w:rPr>
          <w:bCs/>
        </w:rPr>
        <w:t xml:space="preserve">cy informuje, </w:t>
      </w:r>
      <w:r w:rsidRPr="003C78B3">
        <w:rPr>
          <w:rFonts w:eastAsia="TimesNewRoman"/>
        </w:rPr>
        <w:t>ż</w:t>
      </w:r>
      <w:r w:rsidRPr="003C78B3">
        <w:rPr>
          <w:bCs/>
        </w:rPr>
        <w:t>e:</w:t>
      </w:r>
    </w:p>
    <w:p w:rsidR="00182D81" w:rsidRPr="003C78B3" w:rsidRDefault="00182D81" w:rsidP="00182D81">
      <w:pPr>
        <w:pStyle w:val="Tekstpodstawowy2"/>
        <w:numPr>
          <w:ilvl w:val="0"/>
          <w:numId w:val="12"/>
        </w:numPr>
        <w:autoSpaceDE w:val="0"/>
        <w:autoSpaceDN w:val="0"/>
        <w:spacing w:after="0" w:line="240" w:lineRule="auto"/>
        <w:jc w:val="both"/>
        <w:rPr>
          <w:rFonts w:eastAsia="MS Mincho"/>
          <w:sz w:val="20"/>
          <w:szCs w:val="20"/>
        </w:rPr>
      </w:pPr>
      <w:r w:rsidRPr="003C78B3">
        <w:rPr>
          <w:rFonts w:eastAsia="MS Mincho"/>
          <w:sz w:val="20"/>
          <w:szCs w:val="20"/>
        </w:rPr>
        <w:t>Zmiana postanowień zawartej umowy może nastąpić za zgodą obu stron wyrażoną na piśmie w formie aneksu pod rygorem nieważności takiej zmiany tylko i wyłącznie w przypadku, i na zasadach określonych w niniejszym rozdziale.</w:t>
      </w:r>
    </w:p>
    <w:p w:rsidR="00182D81" w:rsidRPr="003C78B3" w:rsidRDefault="00182D81" w:rsidP="00182D81">
      <w:pPr>
        <w:widowControl w:val="0"/>
        <w:numPr>
          <w:ilvl w:val="0"/>
          <w:numId w:val="12"/>
        </w:numPr>
        <w:adjustRightInd w:val="0"/>
        <w:jc w:val="both"/>
      </w:pPr>
      <w:r w:rsidRPr="003C78B3">
        <w:t xml:space="preserve">Zamawiający dopuszcza możliwość dokonania zmiany zawartej umowy: </w:t>
      </w:r>
    </w:p>
    <w:p w:rsidR="00182D81" w:rsidRPr="003C78B3" w:rsidRDefault="00182D81" w:rsidP="00182D81">
      <w:pPr>
        <w:numPr>
          <w:ilvl w:val="1"/>
          <w:numId w:val="13"/>
        </w:numPr>
        <w:ind w:left="720"/>
        <w:jc w:val="both"/>
      </w:pPr>
      <w:proofErr w:type="gramStart"/>
      <w:r w:rsidRPr="003C78B3">
        <w:t>w</w:t>
      </w:r>
      <w:proofErr w:type="gramEnd"/>
      <w:r w:rsidRPr="003C78B3">
        <w:t xml:space="preserve"> przypadku zmiany obowiązującej stawki podatku VAT za wykonanie </w:t>
      </w:r>
      <w:r>
        <w:t>robót</w:t>
      </w:r>
      <w:r w:rsidRPr="003C78B3">
        <w:t xml:space="preserve"> będących przedmiotem niniejszej umowy. W takim przypadku zmiana stawki następuje z dniem wejścia w życie aktu prawnego zmieniającego stawkę podatku VAT,</w:t>
      </w:r>
    </w:p>
    <w:p w:rsidR="00182D81" w:rsidRPr="003C78B3" w:rsidRDefault="00182D81" w:rsidP="00182D81">
      <w:pPr>
        <w:widowControl w:val="0"/>
        <w:numPr>
          <w:ilvl w:val="1"/>
          <w:numId w:val="13"/>
        </w:numPr>
        <w:adjustRightInd w:val="0"/>
        <w:ind w:left="720"/>
        <w:jc w:val="both"/>
      </w:pPr>
      <w:proofErr w:type="gramStart"/>
      <w:r w:rsidRPr="003C78B3">
        <w:t>z</w:t>
      </w:r>
      <w:proofErr w:type="gramEnd"/>
      <w:r w:rsidRPr="003C78B3">
        <w:t xml:space="preserve"> powodu zaistniałej omyłki pisarskiej lub rachunkowej,</w:t>
      </w:r>
    </w:p>
    <w:p w:rsidR="00182D81" w:rsidRPr="003C78B3" w:rsidRDefault="00182D81" w:rsidP="00182D81">
      <w:pPr>
        <w:widowControl w:val="0"/>
        <w:numPr>
          <w:ilvl w:val="1"/>
          <w:numId w:val="13"/>
        </w:numPr>
        <w:adjustRightInd w:val="0"/>
        <w:ind w:left="720"/>
        <w:jc w:val="both"/>
      </w:pPr>
      <w:proofErr w:type="gramStart"/>
      <w:r w:rsidRPr="003C78B3">
        <w:t>z</w:t>
      </w:r>
      <w:proofErr w:type="gramEnd"/>
      <w:r w:rsidRPr="003C78B3">
        <w:t xml:space="preserve"> powodu uzasadnionych zmian zakresie sposobu wykonania przedmiotu zamówienia proponowanych przez Zamawiającego lub Wykonawcę, które zaakceptuje (na piśmie) Zamawiający,</w:t>
      </w:r>
    </w:p>
    <w:p w:rsidR="00182D81" w:rsidRPr="003C78B3" w:rsidRDefault="00182D81" w:rsidP="00182D81">
      <w:pPr>
        <w:widowControl w:val="0"/>
        <w:numPr>
          <w:ilvl w:val="1"/>
          <w:numId w:val="13"/>
        </w:numPr>
        <w:adjustRightInd w:val="0"/>
        <w:ind w:left="720"/>
        <w:jc w:val="both"/>
      </w:pPr>
      <w:r w:rsidRPr="003C78B3">
        <w:t xml:space="preserve">z powodu zmiany zakresu przedmiotu zamówienia zleconego Wykonawcy oraz zmiany terminu wykonania przedmiotu </w:t>
      </w:r>
      <w:proofErr w:type="gramStart"/>
      <w:r w:rsidRPr="003C78B3">
        <w:t>umowy (tj</w:t>
      </w:r>
      <w:proofErr w:type="gramEnd"/>
      <w:r w:rsidRPr="003C78B3">
        <w:t>. wydłużenia lub skrócenia) wynikających z konieczności uwzględnienia warunków atmosferycznych po wszczęciu niniejszego postępowania,</w:t>
      </w:r>
    </w:p>
    <w:p w:rsidR="00182D81" w:rsidRPr="003C78B3" w:rsidRDefault="00182D81" w:rsidP="00182D81">
      <w:pPr>
        <w:widowControl w:val="0"/>
        <w:numPr>
          <w:ilvl w:val="1"/>
          <w:numId w:val="13"/>
        </w:numPr>
        <w:adjustRightInd w:val="0"/>
        <w:ind w:left="720"/>
        <w:jc w:val="both"/>
      </w:pPr>
      <w:proofErr w:type="gramStart"/>
      <w:r w:rsidRPr="003C78B3">
        <w:t>zmiany</w:t>
      </w:r>
      <w:proofErr w:type="gramEnd"/>
      <w:r w:rsidRPr="003C78B3">
        <w:t xml:space="preserve"> właściciela firmy oraz innych nieistotnych zmian dokonanych na wniosek Zamawiającego lub Wykonawcy,</w:t>
      </w:r>
    </w:p>
    <w:p w:rsidR="00182D81" w:rsidRPr="003C78B3" w:rsidRDefault="00182D81" w:rsidP="00182D81">
      <w:pPr>
        <w:widowControl w:val="0"/>
        <w:numPr>
          <w:ilvl w:val="1"/>
          <w:numId w:val="13"/>
        </w:numPr>
        <w:adjustRightInd w:val="0"/>
        <w:ind w:left="720"/>
        <w:jc w:val="both"/>
      </w:pPr>
      <w:proofErr w:type="gramStart"/>
      <w:r w:rsidRPr="003C78B3">
        <w:t>siły</w:t>
      </w:r>
      <w:proofErr w:type="gramEnd"/>
      <w:r w:rsidRPr="003C78B3">
        <w:t xml:space="preserve"> wyższej.</w:t>
      </w:r>
    </w:p>
    <w:p w:rsidR="00182D81" w:rsidRPr="003C78B3" w:rsidRDefault="00182D81" w:rsidP="00182D81">
      <w:pPr>
        <w:widowControl w:val="0"/>
        <w:numPr>
          <w:ilvl w:val="0"/>
          <w:numId w:val="25"/>
        </w:numPr>
        <w:adjustRightInd w:val="0"/>
        <w:ind w:left="360"/>
        <w:jc w:val="both"/>
      </w:pPr>
      <w:r w:rsidRPr="003C78B3">
        <w:t xml:space="preserve">Wszelkie opóźnienia i niedotrzymania terminów wynikające z powodu siły wyższej nie będą </w:t>
      </w:r>
      <w:proofErr w:type="gramStart"/>
      <w:r w:rsidRPr="003C78B3">
        <w:t>traktowane jako</w:t>
      </w:r>
      <w:proofErr w:type="gramEnd"/>
      <w:r w:rsidRPr="003C78B3">
        <w:t xml:space="preserve"> niedotrzymanie zobowiązań określonych Umową i nie będą podlegały jakiejkolwiek odpowiedzialności strony za szkodę poniesioną przez drugą stronę.</w:t>
      </w:r>
    </w:p>
    <w:p w:rsidR="00182D81" w:rsidRPr="003C78B3" w:rsidRDefault="00182D81" w:rsidP="00182D81">
      <w:pPr>
        <w:widowControl w:val="0"/>
        <w:numPr>
          <w:ilvl w:val="0"/>
          <w:numId w:val="25"/>
        </w:numPr>
        <w:adjustRightInd w:val="0"/>
        <w:ind w:left="360"/>
        <w:jc w:val="both"/>
      </w:pPr>
      <w:r w:rsidRPr="003C78B3">
        <w:t>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w:t>
      </w:r>
    </w:p>
    <w:p w:rsidR="00182D81" w:rsidRPr="003C78B3" w:rsidRDefault="00182D81" w:rsidP="00182D81">
      <w:pPr>
        <w:widowControl w:val="0"/>
        <w:numPr>
          <w:ilvl w:val="0"/>
          <w:numId w:val="25"/>
        </w:numPr>
        <w:adjustRightInd w:val="0"/>
        <w:ind w:left="360"/>
        <w:jc w:val="both"/>
      </w:pPr>
      <w:r w:rsidRPr="003C78B3">
        <w:t>Zamawiający zastrzega sobie prawo rozwiązania umowy ze skutkiem natychmiastowym w przypadku naruszenia lub niewykonywania postanowień niniejszej umowy oraz przetargu będącego podstawą zawarcia umowy.</w:t>
      </w:r>
    </w:p>
    <w:p w:rsidR="00182D81" w:rsidRPr="003C78B3" w:rsidRDefault="00182D81" w:rsidP="00182D81">
      <w:pPr>
        <w:autoSpaceDE/>
        <w:jc w:val="both"/>
        <w:rPr>
          <w:rFonts w:eastAsia="ComicSansMS"/>
        </w:rPr>
      </w:pPr>
    </w:p>
    <w:p w:rsidR="00182D81" w:rsidRPr="003C78B3" w:rsidRDefault="00182D81" w:rsidP="00182D81">
      <w:pPr>
        <w:jc w:val="both"/>
        <w:rPr>
          <w:rFonts w:eastAsia="ComicSansMS,Bold"/>
          <w:b/>
          <w:u w:val="single"/>
        </w:rPr>
      </w:pPr>
      <w:r w:rsidRPr="003C78B3">
        <w:rPr>
          <w:rFonts w:eastAsia="ComicSansMS,Bold"/>
          <w:b/>
          <w:u w:val="single"/>
        </w:rPr>
        <w:t>28. Klauzula z art. 13 RODO:</w:t>
      </w:r>
    </w:p>
    <w:p w:rsidR="00182D81" w:rsidRPr="003C78B3" w:rsidRDefault="00182D81" w:rsidP="00182D81">
      <w:pPr>
        <w:jc w:val="both"/>
        <w:rPr>
          <w:rFonts w:eastAsia="ComicSansMS,Bold"/>
          <w:b/>
          <w:u w:val="single"/>
        </w:rPr>
      </w:pPr>
    </w:p>
    <w:p w:rsidR="00182D81" w:rsidRPr="003C78B3" w:rsidRDefault="00182D81" w:rsidP="00182D81">
      <w:pPr>
        <w:jc w:val="both"/>
      </w:pPr>
      <w:r w:rsidRPr="003C78B3">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3C78B3">
        <w:t>str</w:t>
      </w:r>
      <w:proofErr w:type="gramEnd"/>
      <w:r w:rsidRPr="003C78B3">
        <w:t xml:space="preserve">. 1), dalej „RODO”, informuję, że: </w:t>
      </w:r>
    </w:p>
    <w:p w:rsidR="00182D81" w:rsidRPr="003C78B3" w:rsidRDefault="00182D81" w:rsidP="00182D81">
      <w:pPr>
        <w:pStyle w:val="Akapitzlist"/>
        <w:numPr>
          <w:ilvl w:val="0"/>
          <w:numId w:val="24"/>
        </w:numPr>
        <w:overflowPunct/>
        <w:autoSpaceDE/>
        <w:autoSpaceDN/>
        <w:adjustRightInd/>
        <w:jc w:val="both"/>
        <w:textAlignment w:val="auto"/>
      </w:pPr>
      <w:proofErr w:type="gramStart"/>
      <w:r w:rsidRPr="003C78B3">
        <w:t>administratorem</w:t>
      </w:r>
      <w:proofErr w:type="gramEnd"/>
      <w:r w:rsidRPr="003C78B3">
        <w:t xml:space="preserve"> Pani/Pana danych osobowych jest Urząd Gminy Poronin, ul. J. Piłsudskiego 5, 34-520 Poronin;</w:t>
      </w:r>
    </w:p>
    <w:p w:rsidR="00182D81" w:rsidRPr="004C1660" w:rsidRDefault="00182D81" w:rsidP="004C1660">
      <w:pPr>
        <w:pStyle w:val="Akapitzlist"/>
        <w:numPr>
          <w:ilvl w:val="0"/>
          <w:numId w:val="24"/>
        </w:numPr>
        <w:overflowPunct/>
        <w:autoSpaceDE/>
        <w:autoSpaceDN/>
        <w:adjustRightInd/>
        <w:jc w:val="both"/>
        <w:textAlignment w:val="auto"/>
      </w:pPr>
      <w:proofErr w:type="gramStart"/>
      <w:r w:rsidRPr="004C1660">
        <w:t>inspektorem</w:t>
      </w:r>
      <w:proofErr w:type="gramEnd"/>
      <w:r w:rsidRPr="004C1660">
        <w:t xml:space="preserve"> ochrony danych osobowych w Urzędzie Gminy Poronin jest pan Michał Rokicki, ochronadanych@poronin.</w:t>
      </w:r>
      <w:proofErr w:type="gramStart"/>
      <w:r w:rsidRPr="004C1660">
        <w:t>pl</w:t>
      </w:r>
      <w:proofErr w:type="gramEnd"/>
      <w:r w:rsidRPr="004C1660">
        <w:t>;</w:t>
      </w:r>
    </w:p>
    <w:p w:rsidR="00182D81" w:rsidRPr="004C1660" w:rsidRDefault="00182D81" w:rsidP="004C1660">
      <w:pPr>
        <w:jc w:val="both"/>
        <w:rPr>
          <w:b/>
          <w:bCs/>
        </w:rPr>
      </w:pPr>
      <w:r w:rsidRPr="004C1660">
        <w:tab/>
        <w:t xml:space="preserve">Pani/Pana dane osobowe przetwarzane będą na podstawie art. 6 ust. 1 lit. c RODO w celu związanym z postępowaniem o udzielenie zamówienia publicznego pn. </w:t>
      </w:r>
      <w:r w:rsidR="004C1660" w:rsidRPr="004C1660">
        <w:rPr>
          <w:b/>
          <w:bCs/>
        </w:rPr>
        <w:t>„</w:t>
      </w:r>
      <w:r w:rsidR="004C1660" w:rsidRPr="004C1660">
        <w:rPr>
          <w:b/>
          <w:bCs/>
          <w:color w:val="000000"/>
        </w:rPr>
        <w:t>Termomodernizacja budynku Szkoły Podstawowej im. Bronisława Czecha w Nowem Bystrem – filia na Słodyczkach.</w:t>
      </w:r>
      <w:r w:rsidRPr="004C1660">
        <w:rPr>
          <w:b/>
        </w:rPr>
        <w:t>”.</w:t>
      </w:r>
      <w:r w:rsidRPr="004C1660">
        <w:t xml:space="preserve">, </w:t>
      </w:r>
      <w:proofErr w:type="gramStart"/>
      <w:r w:rsidRPr="004C1660">
        <w:t>nr</w:t>
      </w:r>
      <w:proofErr w:type="gramEnd"/>
      <w:r w:rsidRPr="004C1660">
        <w:t xml:space="preserve"> ZP.271.</w:t>
      </w:r>
      <w:r w:rsidR="004C1660">
        <w:t>30</w:t>
      </w:r>
      <w:r w:rsidRPr="004C1660">
        <w:t xml:space="preserve">.2020 </w:t>
      </w:r>
      <w:proofErr w:type="gramStart"/>
      <w:r w:rsidRPr="004C1660">
        <w:t>prowadzonym</w:t>
      </w:r>
      <w:proofErr w:type="gramEnd"/>
      <w:r w:rsidRPr="004C1660">
        <w:t xml:space="preserve"> w trybie przetargu nieograniczonego.</w:t>
      </w:r>
    </w:p>
    <w:p w:rsidR="00182D81" w:rsidRPr="003C78B3" w:rsidRDefault="00182D81" w:rsidP="004C1660">
      <w:pPr>
        <w:jc w:val="both"/>
      </w:pPr>
      <w:r w:rsidRPr="004C1660">
        <w:tab/>
        <w:t>Odbiorcami Pani/Pana danych osobowych będą osoby lub podmioty, którym udostępniona zostanie</w:t>
      </w:r>
      <w:r w:rsidRPr="00DE4A68">
        <w:t xml:space="preserve"> dokumentacja postępowania w oparciu o art. 8 oraz art. 96 ust. 3 ustawy z dnia 29 stycznia 2004 r. – Prawo zamówień</w:t>
      </w:r>
      <w:r w:rsidRPr="003C78B3">
        <w:t xml:space="preserve"> publicznych (Dz. U. </w:t>
      </w:r>
      <w:proofErr w:type="gramStart"/>
      <w:r w:rsidRPr="003C78B3">
        <w:t>z</w:t>
      </w:r>
      <w:proofErr w:type="gramEnd"/>
      <w:r w:rsidRPr="003C78B3">
        <w:t xml:space="preserve"> 2019 poz. 1843), dalej „ustawa </w:t>
      </w:r>
      <w:proofErr w:type="spellStart"/>
      <w:r w:rsidRPr="003C78B3">
        <w:t>Pzp</w:t>
      </w:r>
      <w:proofErr w:type="spellEnd"/>
      <w:r w:rsidRPr="003C78B3">
        <w:t xml:space="preserve">”;  </w:t>
      </w:r>
    </w:p>
    <w:p w:rsidR="00182D81" w:rsidRPr="003C78B3" w:rsidRDefault="00182D81" w:rsidP="00182D81">
      <w:pPr>
        <w:jc w:val="both"/>
      </w:pPr>
      <w:r w:rsidRPr="003C78B3">
        <w:tab/>
        <w:t xml:space="preserve">Pani/Pana dane osobowe będą przechowywane, zgodnie z art. 97 ust. 1 ustawy </w:t>
      </w:r>
      <w:proofErr w:type="spellStart"/>
      <w:r w:rsidRPr="003C78B3">
        <w:t>Pzp</w:t>
      </w:r>
      <w:proofErr w:type="spellEnd"/>
      <w:r w:rsidRPr="003C78B3">
        <w:t>, przez okres 4 lat od dnia zakończenia postępowania o udzielenie zamówienia, a jeżeli czas trwania umowy przekracza 4 lata, okres przechowywania obejmuje cały czas trwania umowy.</w:t>
      </w:r>
    </w:p>
    <w:p w:rsidR="00182D81" w:rsidRPr="003C78B3" w:rsidRDefault="00182D81" w:rsidP="00182D81">
      <w:pPr>
        <w:jc w:val="both"/>
      </w:pPr>
      <w:r w:rsidRPr="003C78B3">
        <w:tab/>
        <w:t xml:space="preserve">Obowiązek podania przez Panią/Pana danych osobowych bezpośrednio Pani/Pana dotyczących jest wymogiem ustawowym określonym w przepisach ustawy </w:t>
      </w:r>
      <w:proofErr w:type="spellStart"/>
      <w:r w:rsidRPr="003C78B3">
        <w:t>Pzp</w:t>
      </w:r>
      <w:proofErr w:type="spellEnd"/>
      <w:r w:rsidRPr="003C78B3">
        <w:t xml:space="preserve">, związanym z udziałem w postępowaniu o udzielenie zamówienia publicznego; konsekwencje niepodania określonych danych wynikają z ustawy </w:t>
      </w:r>
      <w:proofErr w:type="spellStart"/>
      <w:r w:rsidRPr="003C78B3">
        <w:t>Pzp</w:t>
      </w:r>
      <w:proofErr w:type="spellEnd"/>
      <w:r w:rsidRPr="003C78B3">
        <w:t xml:space="preserve">. </w:t>
      </w:r>
    </w:p>
    <w:p w:rsidR="00182D81" w:rsidRPr="003C78B3" w:rsidRDefault="00182D81" w:rsidP="00182D81">
      <w:pPr>
        <w:jc w:val="both"/>
      </w:pPr>
      <w:r w:rsidRPr="003C78B3">
        <w:tab/>
        <w:t>W odniesieniu do Pani/Pana danych osobowych decyzje nie będą podejmowane w sposób zautomatyzowany, stosowanie do art. 22 RODO.</w:t>
      </w:r>
    </w:p>
    <w:p w:rsidR="00182D81" w:rsidRPr="003C78B3" w:rsidRDefault="00182D81" w:rsidP="00182D81">
      <w:pPr>
        <w:jc w:val="both"/>
      </w:pPr>
      <w:r w:rsidRPr="003C78B3">
        <w:tab/>
        <w:t>Posiada Pani/Pan:</w:t>
      </w:r>
    </w:p>
    <w:p w:rsidR="00182D81" w:rsidRPr="003C78B3" w:rsidRDefault="00182D81" w:rsidP="00182D81">
      <w:pPr>
        <w:ind w:left="993" w:hanging="284"/>
        <w:jc w:val="both"/>
      </w:pPr>
      <w:r w:rsidRPr="003C78B3">
        <w:t>−</w:t>
      </w:r>
      <w:r w:rsidRPr="003C78B3">
        <w:tab/>
        <w:t>na podstawie art. 15 RODO prawo dostępu do danych osobowych Pani/Pana dotyczących;</w:t>
      </w:r>
    </w:p>
    <w:p w:rsidR="00182D81" w:rsidRPr="003C78B3" w:rsidRDefault="00182D81" w:rsidP="00182D81">
      <w:pPr>
        <w:ind w:left="993" w:hanging="284"/>
        <w:jc w:val="both"/>
      </w:pPr>
      <w:r w:rsidRPr="003C78B3">
        <w:t>−</w:t>
      </w:r>
      <w:r w:rsidRPr="003C78B3">
        <w:tab/>
        <w:t>na podstawie art. 16 RODO prawo do sprostowania Pani/Pana danych osobowych **;</w:t>
      </w:r>
    </w:p>
    <w:p w:rsidR="00182D81" w:rsidRPr="003C78B3" w:rsidRDefault="00182D81" w:rsidP="00182D81">
      <w:pPr>
        <w:ind w:left="993" w:hanging="284"/>
        <w:jc w:val="both"/>
      </w:pPr>
      <w:r w:rsidRPr="003C78B3">
        <w:t>−</w:t>
      </w:r>
      <w:r w:rsidRPr="003C78B3">
        <w:tab/>
        <w:t xml:space="preserve">na podstawie art. 18 RODO prawo żądania od administratora ograniczenia przetwarzania danych osobowych z zastrzeżeniem przypadków, o których mowa w art. 18 ust. 2 RODO ***;  </w:t>
      </w:r>
    </w:p>
    <w:p w:rsidR="00182D81" w:rsidRPr="003C78B3" w:rsidRDefault="00182D81" w:rsidP="00182D81">
      <w:pPr>
        <w:ind w:left="993" w:hanging="284"/>
        <w:jc w:val="both"/>
      </w:pPr>
      <w:r w:rsidRPr="003C78B3">
        <w:t>−</w:t>
      </w:r>
      <w:r w:rsidRPr="003C78B3">
        <w:tab/>
        <w:t>prawo do wniesienia skargi do Prezesa Urzędu Ochrony Danych Osobowych, gdy uzna Pani/Pan, że przetwarzanie danych osobowych Pani/Pana dotyczących narusza przepisy RODO;</w:t>
      </w:r>
    </w:p>
    <w:p w:rsidR="00182D81" w:rsidRPr="003C78B3" w:rsidRDefault="00182D81" w:rsidP="00182D81">
      <w:pPr>
        <w:ind w:left="993" w:hanging="284"/>
        <w:jc w:val="both"/>
      </w:pPr>
      <w:r w:rsidRPr="003C78B3">
        <w:tab/>
      </w:r>
      <w:proofErr w:type="gramStart"/>
      <w:r w:rsidRPr="003C78B3">
        <w:t>nie</w:t>
      </w:r>
      <w:proofErr w:type="gramEnd"/>
      <w:r w:rsidRPr="003C78B3">
        <w:t xml:space="preserve"> przysługuje Pani/Panu:</w:t>
      </w:r>
    </w:p>
    <w:p w:rsidR="00182D81" w:rsidRPr="003C78B3" w:rsidRDefault="00182D81" w:rsidP="00182D81">
      <w:pPr>
        <w:ind w:left="993" w:hanging="284"/>
        <w:jc w:val="both"/>
      </w:pPr>
      <w:r w:rsidRPr="003C78B3">
        <w:t>−</w:t>
      </w:r>
      <w:r w:rsidRPr="003C78B3">
        <w:tab/>
        <w:t>w związku z art. 17 ust. 3 lit. b, d lub e RODO prawo do usunięcia danych osobowych;</w:t>
      </w:r>
    </w:p>
    <w:p w:rsidR="00182D81" w:rsidRPr="003C78B3" w:rsidRDefault="00182D81" w:rsidP="00182D81">
      <w:pPr>
        <w:ind w:left="993" w:hanging="284"/>
        <w:jc w:val="both"/>
      </w:pPr>
      <w:r w:rsidRPr="003C78B3">
        <w:t>−</w:t>
      </w:r>
      <w:r w:rsidRPr="003C78B3">
        <w:tab/>
        <w:t>prawo do przenoszenia danych osobowych, o którym mowa w art. 20 RODO;</w:t>
      </w:r>
    </w:p>
    <w:p w:rsidR="00182D81" w:rsidRPr="003C78B3" w:rsidRDefault="00182D81" w:rsidP="00182D81">
      <w:pPr>
        <w:ind w:left="993" w:hanging="284"/>
        <w:jc w:val="both"/>
      </w:pPr>
      <w:r w:rsidRPr="003C78B3">
        <w:t>−</w:t>
      </w:r>
      <w:r w:rsidRPr="003C78B3">
        <w:tab/>
        <w:t>na podstawie art. 21 RODO prawo sprzeciwu, wobec przetwarzania danych osobowych, gdyż podstawą prawną przetwarzania Pani/Pana danych osobowych jest art. 6 ust. 1 lit. c RODO.</w:t>
      </w:r>
    </w:p>
    <w:p w:rsidR="00182D81" w:rsidRPr="003C78B3" w:rsidRDefault="00182D81" w:rsidP="00182D81">
      <w:pPr>
        <w:widowControl w:val="0"/>
        <w:adjustRightInd w:val="0"/>
        <w:jc w:val="both"/>
      </w:pPr>
    </w:p>
    <w:p w:rsidR="00182D81" w:rsidRPr="003C78B3" w:rsidRDefault="00182D81" w:rsidP="00182D81">
      <w:pPr>
        <w:jc w:val="both"/>
        <w:rPr>
          <w:rFonts w:eastAsia="ComicSansMS"/>
          <w:sz w:val="18"/>
          <w:szCs w:val="18"/>
        </w:rPr>
      </w:pPr>
    </w:p>
    <w:p w:rsidR="00182D81" w:rsidRPr="00D61E06" w:rsidRDefault="00182D81" w:rsidP="00182D81">
      <w:pPr>
        <w:jc w:val="both"/>
        <w:rPr>
          <w:rFonts w:eastAsia="ComicSansMS"/>
          <w:sz w:val="18"/>
          <w:szCs w:val="18"/>
        </w:rPr>
      </w:pPr>
      <w:r w:rsidRPr="00D61E06">
        <w:rPr>
          <w:rFonts w:eastAsia="ComicSansMS"/>
          <w:sz w:val="18"/>
          <w:szCs w:val="18"/>
        </w:rPr>
        <w:t xml:space="preserve">Poronin, dn. </w:t>
      </w:r>
      <w:r w:rsidR="00D61E06" w:rsidRPr="00D61E06">
        <w:rPr>
          <w:rFonts w:eastAsia="ComicSansMS"/>
          <w:sz w:val="18"/>
          <w:szCs w:val="18"/>
        </w:rPr>
        <w:t>16.12</w:t>
      </w:r>
      <w:r w:rsidRPr="00D61E06">
        <w:rPr>
          <w:rFonts w:eastAsia="ComicSansMS"/>
          <w:sz w:val="18"/>
          <w:szCs w:val="18"/>
        </w:rPr>
        <w:t>.2020</w:t>
      </w:r>
      <w:proofErr w:type="gramStart"/>
      <w:r w:rsidRPr="00D61E06">
        <w:rPr>
          <w:rFonts w:eastAsia="ComicSansMS"/>
          <w:sz w:val="18"/>
          <w:szCs w:val="18"/>
        </w:rPr>
        <w:t xml:space="preserve">r.                                                 </w:t>
      </w:r>
      <w:proofErr w:type="gramEnd"/>
      <w:r w:rsidRPr="00D61E06">
        <w:rPr>
          <w:rFonts w:eastAsia="ComicSansMS"/>
          <w:sz w:val="18"/>
          <w:szCs w:val="18"/>
        </w:rPr>
        <w:t xml:space="preserve">                                                             Zatwierdzający</w:t>
      </w:r>
    </w:p>
    <w:p w:rsidR="00182D81" w:rsidRPr="003C78B3" w:rsidRDefault="00182D81" w:rsidP="00182D81">
      <w:pPr>
        <w:jc w:val="both"/>
        <w:rPr>
          <w:rFonts w:eastAsia="ComicSansMS"/>
        </w:rPr>
      </w:pPr>
    </w:p>
    <w:p w:rsidR="00182D81" w:rsidRPr="003C78B3" w:rsidRDefault="00182D81" w:rsidP="00182D81">
      <w:pPr>
        <w:jc w:val="both"/>
        <w:rPr>
          <w:rFonts w:eastAsia="ComicSansMS"/>
        </w:rPr>
      </w:pPr>
    </w:p>
    <w:p w:rsidR="00182D81" w:rsidRPr="003C78B3" w:rsidRDefault="00182D81" w:rsidP="00182D81">
      <w:pPr>
        <w:jc w:val="both"/>
        <w:rPr>
          <w:rFonts w:eastAsia="ComicSansMS"/>
        </w:rPr>
      </w:pPr>
    </w:p>
    <w:p w:rsidR="00182D81" w:rsidRPr="003C78B3" w:rsidRDefault="00182D81" w:rsidP="00182D81">
      <w:pPr>
        <w:jc w:val="both"/>
        <w:rPr>
          <w:rFonts w:eastAsia="ComicSansMS"/>
        </w:rPr>
      </w:pPr>
      <w:r w:rsidRPr="003C78B3">
        <w:rPr>
          <w:rFonts w:eastAsia="ComicSansMS"/>
        </w:rPr>
        <w:t xml:space="preserve">                                                                                                                                  …………………………………</w:t>
      </w:r>
    </w:p>
    <w:p w:rsidR="00182D81" w:rsidRPr="003C78B3" w:rsidRDefault="00182D81" w:rsidP="00182D81">
      <w:pPr>
        <w:jc w:val="both"/>
        <w:rPr>
          <w:rFonts w:eastAsia="ComicSansMS"/>
        </w:rPr>
      </w:pPr>
    </w:p>
    <w:p w:rsidR="00182D81" w:rsidRPr="003C78B3" w:rsidRDefault="00182D81" w:rsidP="00182D81">
      <w:pPr>
        <w:jc w:val="both"/>
        <w:rPr>
          <w:rFonts w:eastAsia="ComicSansMS"/>
        </w:rPr>
      </w:pPr>
    </w:p>
    <w:p w:rsidR="00182D81" w:rsidRPr="003C78B3" w:rsidRDefault="00182D81" w:rsidP="00182D81">
      <w:pPr>
        <w:jc w:val="both"/>
        <w:rPr>
          <w:rFonts w:eastAsia="ComicSansMS,Bold"/>
          <w:b/>
          <w:sz w:val="18"/>
          <w:szCs w:val="18"/>
          <w:u w:val="single"/>
        </w:rPr>
      </w:pPr>
      <w:r w:rsidRPr="003C78B3">
        <w:rPr>
          <w:rFonts w:eastAsia="ComicSansMS,Bold"/>
          <w:b/>
          <w:sz w:val="18"/>
          <w:szCs w:val="18"/>
          <w:u w:val="single"/>
        </w:rPr>
        <w:t>Załączniki do SIWZ:</w:t>
      </w:r>
    </w:p>
    <w:p w:rsidR="00182D81" w:rsidRPr="003C78B3" w:rsidRDefault="00182D81" w:rsidP="00182D81">
      <w:pPr>
        <w:jc w:val="both"/>
        <w:rPr>
          <w:rFonts w:eastAsia="ComicSansMS"/>
          <w:sz w:val="18"/>
          <w:szCs w:val="18"/>
        </w:rPr>
      </w:pPr>
      <w:r w:rsidRPr="003C78B3">
        <w:rPr>
          <w:rFonts w:eastAsia="ComicSansMS"/>
          <w:sz w:val="18"/>
          <w:szCs w:val="18"/>
        </w:rPr>
        <w:t xml:space="preserve">Załącznik Nr 1 – </w:t>
      </w:r>
      <w:r w:rsidRPr="003C78B3">
        <w:rPr>
          <w:rFonts w:eastAsia="ComicSansMS,Bold"/>
          <w:sz w:val="18"/>
          <w:szCs w:val="18"/>
        </w:rPr>
        <w:t>projekt umowy</w:t>
      </w:r>
      <w:r w:rsidRPr="003C78B3">
        <w:rPr>
          <w:rFonts w:eastAsia="ComicSansMS"/>
          <w:sz w:val="18"/>
          <w:szCs w:val="18"/>
        </w:rPr>
        <w:t>.</w:t>
      </w:r>
    </w:p>
    <w:p w:rsidR="00182D81" w:rsidRPr="003C78B3" w:rsidRDefault="00182D81" w:rsidP="00182D81">
      <w:pPr>
        <w:jc w:val="both"/>
        <w:rPr>
          <w:rFonts w:eastAsia="ComicSansMS"/>
          <w:sz w:val="18"/>
          <w:szCs w:val="18"/>
        </w:rPr>
      </w:pPr>
      <w:r w:rsidRPr="003C78B3">
        <w:rPr>
          <w:rFonts w:eastAsia="ComicSansMS"/>
          <w:sz w:val="18"/>
          <w:szCs w:val="18"/>
        </w:rPr>
        <w:t xml:space="preserve">Załącznik </w:t>
      </w:r>
      <w:proofErr w:type="gramStart"/>
      <w:r w:rsidRPr="003C78B3">
        <w:rPr>
          <w:rFonts w:eastAsia="ComicSansMS"/>
          <w:sz w:val="18"/>
          <w:szCs w:val="18"/>
        </w:rPr>
        <w:t>Nr 2  - wzór</w:t>
      </w:r>
      <w:proofErr w:type="gramEnd"/>
      <w:r w:rsidRPr="003C78B3">
        <w:rPr>
          <w:rFonts w:eastAsia="ComicSansMS"/>
          <w:sz w:val="18"/>
          <w:szCs w:val="18"/>
        </w:rPr>
        <w:t xml:space="preserve"> oświadczenia dot. przesłanek wykluczenia</w:t>
      </w:r>
    </w:p>
    <w:p w:rsidR="00182D81" w:rsidRPr="003C78B3" w:rsidRDefault="00182D81" w:rsidP="00182D81">
      <w:pPr>
        <w:jc w:val="both"/>
        <w:rPr>
          <w:rFonts w:eastAsia="ComicSansMS,Bold"/>
          <w:sz w:val="18"/>
          <w:szCs w:val="18"/>
        </w:rPr>
      </w:pPr>
      <w:r w:rsidRPr="003C78B3">
        <w:rPr>
          <w:rFonts w:eastAsia="ComicSansMS"/>
          <w:sz w:val="18"/>
          <w:szCs w:val="18"/>
        </w:rPr>
        <w:t xml:space="preserve">Załącznik </w:t>
      </w:r>
      <w:proofErr w:type="gramStart"/>
      <w:r w:rsidRPr="003C78B3">
        <w:rPr>
          <w:rFonts w:eastAsia="ComicSansMS"/>
          <w:sz w:val="18"/>
          <w:szCs w:val="18"/>
        </w:rPr>
        <w:t>Nr 3  – wzór</w:t>
      </w:r>
      <w:proofErr w:type="gramEnd"/>
      <w:r w:rsidRPr="003C78B3">
        <w:rPr>
          <w:rFonts w:eastAsia="ComicSansMS"/>
          <w:sz w:val="18"/>
          <w:szCs w:val="18"/>
        </w:rPr>
        <w:t xml:space="preserve"> oświadczenia dot. spełnienia warunków udziału</w:t>
      </w:r>
    </w:p>
    <w:p w:rsidR="00182D81" w:rsidRPr="003C78B3" w:rsidRDefault="00182D81" w:rsidP="00182D81">
      <w:pPr>
        <w:jc w:val="both"/>
        <w:rPr>
          <w:rFonts w:eastAsia="ComicSansMS"/>
          <w:sz w:val="18"/>
          <w:szCs w:val="18"/>
        </w:rPr>
      </w:pPr>
      <w:r w:rsidRPr="003C78B3">
        <w:rPr>
          <w:rFonts w:eastAsia="ComicSansMS"/>
          <w:sz w:val="18"/>
          <w:szCs w:val="18"/>
        </w:rPr>
        <w:t xml:space="preserve">Załącznik Nr 4 – wzór </w:t>
      </w:r>
      <w:r w:rsidRPr="003C78B3">
        <w:rPr>
          <w:rFonts w:eastAsia="ComicSansMS,Bold"/>
          <w:sz w:val="18"/>
          <w:szCs w:val="18"/>
        </w:rPr>
        <w:t>oferty przetargowej</w:t>
      </w:r>
      <w:r w:rsidRPr="003C78B3">
        <w:rPr>
          <w:rFonts w:eastAsia="ComicSansMS"/>
          <w:sz w:val="18"/>
          <w:szCs w:val="18"/>
        </w:rPr>
        <w:t>,</w:t>
      </w:r>
    </w:p>
    <w:p w:rsidR="00182D81" w:rsidRPr="003C78B3" w:rsidRDefault="00182D81" w:rsidP="00182D81">
      <w:pPr>
        <w:jc w:val="both"/>
        <w:rPr>
          <w:rFonts w:eastAsia="ComicSansMS,Bold"/>
          <w:sz w:val="18"/>
          <w:szCs w:val="18"/>
        </w:rPr>
      </w:pPr>
      <w:r w:rsidRPr="003C78B3">
        <w:rPr>
          <w:rFonts w:eastAsia="ComicSansMS,Bold"/>
          <w:sz w:val="18"/>
          <w:szCs w:val="18"/>
        </w:rPr>
        <w:t>Załącznik Nr 5 – zobowiązanie podmiotu trzeciego</w:t>
      </w:r>
    </w:p>
    <w:p w:rsidR="00182D81" w:rsidRPr="003C78B3" w:rsidRDefault="00182D81" w:rsidP="00182D81">
      <w:pPr>
        <w:jc w:val="both"/>
        <w:rPr>
          <w:rFonts w:eastAsia="ComicSansMS"/>
          <w:sz w:val="18"/>
          <w:szCs w:val="18"/>
        </w:rPr>
      </w:pPr>
      <w:r w:rsidRPr="003C78B3">
        <w:rPr>
          <w:rFonts w:eastAsia="ComicSansMS"/>
          <w:sz w:val="18"/>
          <w:szCs w:val="18"/>
        </w:rPr>
        <w:t xml:space="preserve">Załącznik Nr 6 – </w:t>
      </w:r>
      <w:r>
        <w:rPr>
          <w:rFonts w:eastAsia="ComicSansMS"/>
          <w:sz w:val="18"/>
          <w:szCs w:val="18"/>
        </w:rPr>
        <w:t>wykaz robót</w:t>
      </w:r>
      <w:r w:rsidRPr="003C78B3">
        <w:rPr>
          <w:rFonts w:eastAsia="ComicSansMS"/>
          <w:sz w:val="18"/>
          <w:szCs w:val="18"/>
        </w:rPr>
        <w:t>,</w:t>
      </w:r>
    </w:p>
    <w:p w:rsidR="00182D81" w:rsidRPr="003C78B3" w:rsidRDefault="00182D81" w:rsidP="00182D81">
      <w:pPr>
        <w:jc w:val="both"/>
        <w:rPr>
          <w:sz w:val="18"/>
          <w:szCs w:val="18"/>
        </w:rPr>
      </w:pPr>
      <w:r w:rsidRPr="003C78B3">
        <w:rPr>
          <w:rFonts w:eastAsia="ComicSansMS"/>
          <w:sz w:val="18"/>
          <w:szCs w:val="18"/>
        </w:rPr>
        <w:t xml:space="preserve">Załącznik Nr 7 </w:t>
      </w:r>
      <w:r w:rsidRPr="003C78B3">
        <w:rPr>
          <w:sz w:val="18"/>
          <w:szCs w:val="18"/>
        </w:rPr>
        <w:t>– informacja przynależności do grypy kapitałowej</w:t>
      </w:r>
    </w:p>
    <w:p w:rsidR="00182D81" w:rsidRPr="003C78B3" w:rsidRDefault="00182D81" w:rsidP="00182D81">
      <w:pPr>
        <w:jc w:val="both"/>
        <w:rPr>
          <w:sz w:val="18"/>
          <w:szCs w:val="18"/>
        </w:rPr>
      </w:pPr>
      <w:r w:rsidRPr="003C78B3">
        <w:rPr>
          <w:rFonts w:eastAsia="ComicSansMS"/>
          <w:sz w:val="18"/>
          <w:szCs w:val="18"/>
        </w:rPr>
        <w:t xml:space="preserve">Załącznik Nr 8 </w:t>
      </w:r>
      <w:r w:rsidRPr="003C78B3">
        <w:rPr>
          <w:sz w:val="18"/>
          <w:szCs w:val="18"/>
        </w:rPr>
        <w:t>– lista podmiotów</w:t>
      </w:r>
    </w:p>
    <w:p w:rsidR="00182D81" w:rsidRPr="00D61E06" w:rsidRDefault="00182D81" w:rsidP="00182D81">
      <w:pPr>
        <w:jc w:val="both"/>
        <w:rPr>
          <w:rFonts w:eastAsia="ComicSansMS"/>
          <w:sz w:val="18"/>
          <w:szCs w:val="18"/>
        </w:rPr>
      </w:pPr>
      <w:r w:rsidRPr="00D61E06">
        <w:rPr>
          <w:rFonts w:eastAsia="ComicSansMS"/>
          <w:sz w:val="18"/>
          <w:szCs w:val="18"/>
        </w:rPr>
        <w:t xml:space="preserve">Załącznik Nr 9 </w:t>
      </w:r>
      <w:r w:rsidRPr="00D61E06">
        <w:rPr>
          <w:sz w:val="18"/>
          <w:szCs w:val="18"/>
        </w:rPr>
        <w:t xml:space="preserve">– </w:t>
      </w:r>
      <w:r w:rsidRPr="00D61E06">
        <w:rPr>
          <w:rFonts w:eastAsia="ComicSansMS"/>
          <w:sz w:val="18"/>
          <w:szCs w:val="18"/>
        </w:rPr>
        <w:t>przedmiar robót</w:t>
      </w:r>
    </w:p>
    <w:p w:rsidR="00182D81" w:rsidRPr="00D61E06" w:rsidRDefault="00182D81" w:rsidP="00182D81">
      <w:pPr>
        <w:jc w:val="both"/>
        <w:rPr>
          <w:rFonts w:eastAsia="ComicSansMS"/>
          <w:sz w:val="18"/>
          <w:szCs w:val="18"/>
        </w:rPr>
      </w:pPr>
      <w:r w:rsidRPr="00D61E06">
        <w:rPr>
          <w:rFonts w:eastAsia="ComicSansMS"/>
          <w:sz w:val="18"/>
          <w:szCs w:val="18"/>
        </w:rPr>
        <w:t>Załącznik nr 10 – dokumentacja techniczna</w:t>
      </w:r>
    </w:p>
    <w:p w:rsidR="00D61E06" w:rsidRDefault="00D61E06" w:rsidP="00182D81">
      <w:pPr>
        <w:rPr>
          <w:b/>
        </w:rPr>
      </w:pPr>
    </w:p>
    <w:p w:rsidR="00182D81" w:rsidRPr="003C78B3" w:rsidRDefault="00182D81" w:rsidP="00182D81">
      <w:pPr>
        <w:rPr>
          <w:b/>
        </w:rPr>
      </w:pPr>
      <w:r w:rsidRPr="003C78B3">
        <w:rPr>
          <w:b/>
        </w:rPr>
        <w:t>ZP. 271.</w:t>
      </w:r>
      <w:r w:rsidR="004C1660">
        <w:rPr>
          <w:b/>
        </w:rPr>
        <w:t>30</w:t>
      </w:r>
      <w:r w:rsidRPr="003C78B3">
        <w:rPr>
          <w:b/>
        </w:rPr>
        <w:t>.2020                                                                                                                                          Zał. Nr 4</w:t>
      </w:r>
    </w:p>
    <w:p w:rsidR="00182D81" w:rsidRPr="003C78B3" w:rsidRDefault="00182D81" w:rsidP="00182D81">
      <w:pPr>
        <w:spacing w:before="40"/>
        <w:jc w:val="center"/>
        <w:rPr>
          <w:sz w:val="32"/>
          <w:szCs w:val="32"/>
        </w:rPr>
      </w:pPr>
      <w:r w:rsidRPr="003C78B3">
        <w:rPr>
          <w:b/>
          <w:bCs/>
          <w:sz w:val="32"/>
          <w:szCs w:val="32"/>
        </w:rPr>
        <w:t>OFERTA</w:t>
      </w:r>
    </w:p>
    <w:p w:rsidR="00182D81" w:rsidRPr="003C78B3" w:rsidRDefault="00182D81" w:rsidP="00182D81">
      <w:pPr>
        <w:spacing w:before="280"/>
      </w:pPr>
      <w:proofErr w:type="gramStart"/>
      <w:r w:rsidRPr="003C78B3">
        <w:rPr>
          <w:u w:val="single"/>
        </w:rPr>
        <w:t>Zamawiający :</w:t>
      </w:r>
      <w:r w:rsidRPr="003C78B3">
        <w:t xml:space="preserve"> </w:t>
      </w:r>
      <w:proofErr w:type="gramEnd"/>
      <w:r w:rsidRPr="003C78B3">
        <w:rPr>
          <w:b/>
        </w:rPr>
        <w:t>Gmina Poronin</w:t>
      </w:r>
      <w:r w:rsidRPr="003C78B3">
        <w:t xml:space="preserve"> , ul. Józefa Piłsudskiego 5, 34-520 Poronin </w:t>
      </w:r>
    </w:p>
    <w:p w:rsidR="00182D81" w:rsidRPr="003C78B3" w:rsidRDefault="00B26CA9" w:rsidP="00182D81">
      <w:pPr>
        <w:ind w:left="708" w:firstLine="708"/>
      </w:pPr>
      <w:hyperlink r:id="rId17" w:history="1">
        <w:r w:rsidR="00182D81" w:rsidRPr="003C78B3">
          <w:rPr>
            <w:rStyle w:val="Hipercze"/>
            <w:color w:val="auto"/>
          </w:rPr>
          <w:t>www.poronin.</w:t>
        </w:r>
        <w:proofErr w:type="gramStart"/>
        <w:r w:rsidR="00182D81" w:rsidRPr="003C78B3">
          <w:rPr>
            <w:rStyle w:val="Hipercze"/>
            <w:color w:val="auto"/>
          </w:rPr>
          <w:t>pl</w:t>
        </w:r>
      </w:hyperlink>
      <w:r w:rsidR="00182D81" w:rsidRPr="003C78B3">
        <w:rPr>
          <w:u w:val="single"/>
        </w:rPr>
        <w:t xml:space="preserve"> </w:t>
      </w:r>
      <w:r w:rsidR="00182D81" w:rsidRPr="003C78B3">
        <w:t xml:space="preserve">, </w:t>
      </w:r>
      <w:proofErr w:type="gramEnd"/>
      <w:r w:rsidR="00182D81" w:rsidRPr="003C78B3">
        <w:t xml:space="preserve">e-mail: </w:t>
      </w:r>
      <w:hyperlink r:id="rId18" w:history="1">
        <w:r w:rsidR="00182D81" w:rsidRPr="003C78B3">
          <w:rPr>
            <w:rStyle w:val="Hipercze"/>
            <w:color w:val="auto"/>
          </w:rPr>
          <w:t>usc@poronin.pl</w:t>
        </w:r>
      </w:hyperlink>
      <w:r w:rsidR="00182D81" w:rsidRPr="003C78B3">
        <w:t xml:space="preserve"> </w:t>
      </w:r>
    </w:p>
    <w:p w:rsidR="00182D81" w:rsidRPr="003C78B3" w:rsidRDefault="00182D81" w:rsidP="00182D81">
      <w:pPr>
        <w:spacing w:before="240"/>
      </w:pPr>
      <w:proofErr w:type="gramStart"/>
      <w:r w:rsidRPr="003C78B3">
        <w:t>l</w:t>
      </w:r>
      <w:proofErr w:type="gramEnd"/>
      <w:r w:rsidRPr="003C78B3">
        <w:t xml:space="preserve">. Dane </w:t>
      </w:r>
      <w:proofErr w:type="gramStart"/>
      <w:r w:rsidRPr="003C78B3">
        <w:t>Wykonawcy :</w:t>
      </w:r>
      <w:proofErr w:type="gramEnd"/>
    </w:p>
    <w:p w:rsidR="00182D81" w:rsidRPr="003C78B3" w:rsidRDefault="00182D81" w:rsidP="00182D81"/>
    <w:p w:rsidR="00182D81" w:rsidRPr="003C78B3" w:rsidRDefault="00182D81" w:rsidP="00182D81">
      <w:r w:rsidRPr="003C78B3">
        <w:t>Zarejestrowana nazwa i adres Wykonawcy</w:t>
      </w:r>
    </w:p>
    <w:p w:rsidR="00182D81" w:rsidRPr="003C78B3" w:rsidRDefault="00182D81" w:rsidP="00182D81">
      <w:pPr>
        <w:spacing w:line="360" w:lineRule="auto"/>
        <w:rPr>
          <w:lang w:val="en-US"/>
        </w:rPr>
      </w:pPr>
      <w:r w:rsidRPr="003C78B3">
        <w:rPr>
          <w:lang w:val="en-US"/>
        </w:rPr>
        <w:t>……………………………………………………………………………………………………………………………………………………………………………………………………………………………………………………………………………………………………………..……………………………………………………………………………….</w:t>
      </w:r>
    </w:p>
    <w:p w:rsidR="00182D81" w:rsidRPr="003C78B3" w:rsidRDefault="00182D81" w:rsidP="00182D81">
      <w:pPr>
        <w:spacing w:line="360" w:lineRule="auto"/>
        <w:rPr>
          <w:lang w:val="en-US"/>
        </w:rPr>
      </w:pPr>
      <w:r w:rsidRPr="003C78B3">
        <w:rPr>
          <w:lang w:val="en-US"/>
        </w:rPr>
        <w:t xml:space="preserve">Tel. ……………………….………….………………….. </w:t>
      </w:r>
      <w:proofErr w:type="gramStart"/>
      <w:r w:rsidRPr="003C78B3">
        <w:rPr>
          <w:lang w:val="en-US"/>
        </w:rPr>
        <w:t>fax</w:t>
      </w:r>
      <w:proofErr w:type="gramEnd"/>
      <w:r w:rsidRPr="003C78B3">
        <w:rPr>
          <w:lang w:val="en-US"/>
        </w:rPr>
        <w:t xml:space="preserve"> ………………….…………………………………………</w:t>
      </w:r>
    </w:p>
    <w:p w:rsidR="00182D81" w:rsidRPr="003C78B3" w:rsidRDefault="00182D81" w:rsidP="00182D81">
      <w:pPr>
        <w:spacing w:line="360" w:lineRule="auto"/>
        <w:rPr>
          <w:lang w:val="en-US"/>
        </w:rPr>
      </w:pPr>
      <w:r w:rsidRPr="003C78B3">
        <w:rPr>
          <w:lang w:val="en-US"/>
        </w:rPr>
        <w:t>(URL) http://....................................................... e-mail: …………………….……………..……………………………...</w:t>
      </w:r>
    </w:p>
    <w:p w:rsidR="00182D81" w:rsidRPr="003C78B3" w:rsidRDefault="00182D81" w:rsidP="00182D81">
      <w:pPr>
        <w:spacing w:line="360" w:lineRule="auto"/>
      </w:pPr>
      <w:proofErr w:type="gramStart"/>
      <w:r w:rsidRPr="003C78B3">
        <w:t>Regon .................................................</w:t>
      </w:r>
      <w:proofErr w:type="gramEnd"/>
      <w:r w:rsidRPr="003C78B3">
        <w:t>......................... NIP..................................................................................................</w:t>
      </w:r>
    </w:p>
    <w:p w:rsidR="00182D81" w:rsidRPr="003C78B3" w:rsidRDefault="00182D81" w:rsidP="00182D81">
      <w:pPr>
        <w:spacing w:line="360" w:lineRule="auto"/>
      </w:pPr>
      <w:proofErr w:type="gramStart"/>
      <w:r w:rsidRPr="003C78B3">
        <w:t>województwo .................................................</w:t>
      </w:r>
      <w:proofErr w:type="gramEnd"/>
      <w:r w:rsidRPr="003C78B3">
        <w:t>.......................................................................................................................</w:t>
      </w:r>
    </w:p>
    <w:p w:rsidR="00182D81" w:rsidRPr="003C78B3" w:rsidRDefault="00182D81" w:rsidP="00182D81">
      <w:pPr>
        <w:spacing w:line="360" w:lineRule="auto"/>
        <w:jc w:val="both"/>
      </w:pPr>
      <w:r w:rsidRPr="003C78B3">
        <w:t xml:space="preserve">Nr rachunku bankowego i nazwa </w:t>
      </w:r>
      <w:proofErr w:type="gramStart"/>
      <w:r w:rsidRPr="003C78B3">
        <w:t>banku .................................................</w:t>
      </w:r>
      <w:proofErr w:type="gramEnd"/>
      <w:r w:rsidRPr="003C78B3">
        <w:t>...............................................................................</w:t>
      </w:r>
    </w:p>
    <w:p w:rsidR="00182D81" w:rsidRPr="003C78B3" w:rsidRDefault="00182D81" w:rsidP="00182D81"/>
    <w:p w:rsidR="00182D81" w:rsidRPr="003C78B3" w:rsidRDefault="00182D81" w:rsidP="00182D81">
      <w:r w:rsidRPr="003C78B3">
        <w:t xml:space="preserve">2. Nawiązując do ogłoszenia o przetargu nieograniczonym z </w:t>
      </w:r>
      <w:proofErr w:type="gramStart"/>
      <w:r w:rsidRPr="003C78B3">
        <w:t>dnia .................................................</w:t>
      </w:r>
      <w:proofErr w:type="gramEnd"/>
      <w:r w:rsidRPr="003C78B3">
        <w:t>..........................</w:t>
      </w:r>
      <w:proofErr w:type="gramStart"/>
      <w:r w:rsidRPr="003C78B3">
        <w:t>r</w:t>
      </w:r>
      <w:proofErr w:type="gramEnd"/>
      <w:r w:rsidRPr="003C78B3">
        <w:t>.</w:t>
      </w:r>
    </w:p>
    <w:p w:rsidR="00182D81" w:rsidRPr="003C78B3" w:rsidRDefault="00182D81" w:rsidP="00182D81">
      <w:pPr>
        <w:jc w:val="both"/>
      </w:pPr>
      <w:proofErr w:type="gramStart"/>
      <w:r w:rsidRPr="003C78B3">
        <w:t>zamieszczonego</w:t>
      </w:r>
      <w:proofErr w:type="gramEnd"/>
      <w:r w:rsidRPr="003C78B3">
        <w:t xml:space="preserve"> na tablicy ogłoszeń w siedzibie UGP na stronie internetowej UGP – </w:t>
      </w:r>
      <w:hyperlink r:id="rId19" w:history="1">
        <w:r w:rsidRPr="003C78B3">
          <w:rPr>
            <w:rStyle w:val="Hipercze"/>
            <w:color w:val="auto"/>
          </w:rPr>
          <w:t>www.poronin.pl</w:t>
        </w:r>
      </w:hyperlink>
      <w:r w:rsidRPr="003C78B3">
        <w:t xml:space="preserve"> na:</w:t>
      </w:r>
    </w:p>
    <w:p w:rsidR="00182D81" w:rsidRPr="003C78B3" w:rsidRDefault="00182D81" w:rsidP="00182D81">
      <w:pPr>
        <w:jc w:val="both"/>
      </w:pPr>
    </w:p>
    <w:p w:rsidR="004C1660" w:rsidRPr="00C84641" w:rsidRDefault="004C1660" w:rsidP="004C1660">
      <w:pPr>
        <w:jc w:val="center"/>
        <w:rPr>
          <w:b/>
          <w:bCs/>
          <w:sz w:val="32"/>
          <w:szCs w:val="32"/>
        </w:rPr>
      </w:pPr>
      <w:r w:rsidRPr="00C84641">
        <w:rPr>
          <w:b/>
          <w:bCs/>
          <w:sz w:val="32"/>
          <w:szCs w:val="32"/>
        </w:rPr>
        <w:t>„</w:t>
      </w:r>
      <w:r w:rsidRPr="00C84641">
        <w:rPr>
          <w:b/>
          <w:bCs/>
          <w:color w:val="000000"/>
          <w:sz w:val="32"/>
          <w:szCs w:val="32"/>
        </w:rPr>
        <w:t>Termomodernizacja budynku Szkoły Podstawowej im. Bronisława Czecha w Nowem Bystrem – filia na Słodyczkach.</w:t>
      </w:r>
      <w:r w:rsidRPr="00C84641">
        <w:rPr>
          <w:b/>
          <w:bCs/>
          <w:sz w:val="32"/>
          <w:szCs w:val="32"/>
        </w:rPr>
        <w:t>”</w:t>
      </w:r>
    </w:p>
    <w:p w:rsidR="00182D81" w:rsidRPr="003C78B3" w:rsidRDefault="00182D81" w:rsidP="00182D81">
      <w:pPr>
        <w:jc w:val="center"/>
        <w:rPr>
          <w:b/>
          <w:bCs/>
        </w:rPr>
      </w:pPr>
    </w:p>
    <w:p w:rsidR="00182D81" w:rsidRPr="003C78B3" w:rsidRDefault="00182D81" w:rsidP="00182D81">
      <w:pPr>
        <w:jc w:val="center"/>
        <w:rPr>
          <w:b/>
          <w:bCs/>
          <w:sz w:val="28"/>
          <w:szCs w:val="28"/>
        </w:rPr>
      </w:pPr>
    </w:p>
    <w:p w:rsidR="00182D81" w:rsidRPr="003C78B3" w:rsidRDefault="00182D81" w:rsidP="00182D81">
      <w:pPr>
        <w:pStyle w:val="Tekstpodstawowy"/>
        <w:numPr>
          <w:ilvl w:val="12"/>
          <w:numId w:val="0"/>
        </w:numPr>
        <w:tabs>
          <w:tab w:val="left" w:pos="6873"/>
        </w:tabs>
        <w:jc w:val="both"/>
      </w:pPr>
      <w:proofErr w:type="gramStart"/>
      <w:r w:rsidRPr="003C78B3">
        <w:t>oferuję</w:t>
      </w:r>
      <w:proofErr w:type="gramEnd"/>
      <w:r w:rsidRPr="003C78B3">
        <w:t xml:space="preserve"> cenę za wykonanie zamówienia:</w:t>
      </w:r>
    </w:p>
    <w:p w:rsidR="00182D81" w:rsidRPr="003C78B3" w:rsidRDefault="00182D81" w:rsidP="00182D81">
      <w:pPr>
        <w:pStyle w:val="Tekstpodstawowy"/>
        <w:numPr>
          <w:ilvl w:val="12"/>
          <w:numId w:val="0"/>
        </w:numPr>
        <w:jc w:val="both"/>
        <w:rPr>
          <w:u w:val="single"/>
        </w:rPr>
      </w:pPr>
      <w:proofErr w:type="gramStart"/>
      <w:r w:rsidRPr="003C78B3">
        <w:rPr>
          <w:u w:val="single"/>
        </w:rPr>
        <w:t>………………………………………………………………………………………………….……. , …….. złotych</w:t>
      </w:r>
      <w:proofErr w:type="gramEnd"/>
      <w:r w:rsidRPr="003C78B3">
        <w:rPr>
          <w:u w:val="single"/>
        </w:rPr>
        <w:t xml:space="preserve"> netto</w:t>
      </w:r>
    </w:p>
    <w:p w:rsidR="00182D81" w:rsidRPr="003C78B3" w:rsidRDefault="00182D81" w:rsidP="00182D81">
      <w:pPr>
        <w:pStyle w:val="Tekstpodstawowy"/>
        <w:numPr>
          <w:ilvl w:val="12"/>
          <w:numId w:val="0"/>
        </w:numPr>
        <w:jc w:val="both"/>
        <w:rPr>
          <w:u w:val="single"/>
        </w:rPr>
      </w:pPr>
      <w:r w:rsidRPr="003C78B3">
        <w:rPr>
          <w:u w:val="single"/>
        </w:rPr>
        <w:t xml:space="preserve">+ …………... % VAT </w:t>
      </w:r>
      <w:proofErr w:type="gramStart"/>
      <w:r w:rsidRPr="003C78B3">
        <w:rPr>
          <w:u w:val="single"/>
        </w:rPr>
        <w:t xml:space="preserve">tj.………………………………………………………………………..…………. , …….. </w:t>
      </w:r>
      <w:proofErr w:type="gramEnd"/>
      <w:r w:rsidRPr="003C78B3">
        <w:rPr>
          <w:u w:val="single"/>
        </w:rPr>
        <w:t xml:space="preserve">złotych </w:t>
      </w:r>
    </w:p>
    <w:p w:rsidR="00182D81" w:rsidRPr="003C78B3" w:rsidRDefault="00182D81" w:rsidP="00182D81">
      <w:pPr>
        <w:pStyle w:val="Tekstpodstawowy"/>
        <w:numPr>
          <w:ilvl w:val="12"/>
          <w:numId w:val="0"/>
        </w:numPr>
        <w:jc w:val="both"/>
        <w:rPr>
          <w:u w:val="single"/>
        </w:rPr>
      </w:pPr>
      <w:r w:rsidRPr="003C78B3">
        <w:rPr>
          <w:u w:val="single"/>
        </w:rPr>
        <w:t xml:space="preserve">co </w:t>
      </w:r>
      <w:proofErr w:type="gramStart"/>
      <w:r w:rsidRPr="003C78B3">
        <w:rPr>
          <w:u w:val="single"/>
        </w:rPr>
        <w:t>daje ………………………………………………………………………………………………. , …….. złotych</w:t>
      </w:r>
      <w:proofErr w:type="gramEnd"/>
      <w:r w:rsidRPr="003C78B3">
        <w:rPr>
          <w:u w:val="single"/>
        </w:rPr>
        <w:t xml:space="preserve"> brutto  </w:t>
      </w:r>
    </w:p>
    <w:p w:rsidR="00182D81" w:rsidRPr="003C78B3" w:rsidRDefault="00182D81" w:rsidP="00182D81">
      <w:pPr>
        <w:pStyle w:val="Tekstpodstawowy"/>
        <w:numPr>
          <w:ilvl w:val="12"/>
          <w:numId w:val="0"/>
        </w:numPr>
        <w:jc w:val="both"/>
        <w:rPr>
          <w:u w:val="single"/>
        </w:rPr>
      </w:pPr>
      <w:r w:rsidRPr="003C78B3">
        <w:t>(słownie: ……………………………………………………………………………………….……………………………)</w:t>
      </w:r>
    </w:p>
    <w:p w:rsidR="00182D81" w:rsidRDefault="00182D81" w:rsidP="00182D81">
      <w:pPr>
        <w:pStyle w:val="Tekstpodstawowy"/>
        <w:numPr>
          <w:ilvl w:val="12"/>
          <w:numId w:val="0"/>
        </w:numPr>
        <w:jc w:val="both"/>
      </w:pPr>
      <w:r>
        <w:t>Gwarancja</w:t>
      </w:r>
      <w:r w:rsidRPr="003C78B3">
        <w:t xml:space="preserve"> ……………………………..……………</w:t>
      </w:r>
      <w:proofErr w:type="gramStart"/>
      <w:r>
        <w:t>miesięcy</w:t>
      </w:r>
      <w:proofErr w:type="gramEnd"/>
      <w:r w:rsidRPr="003C78B3">
        <w:t>.</w:t>
      </w:r>
    </w:p>
    <w:p w:rsidR="00182D81" w:rsidRPr="003C78B3" w:rsidRDefault="00182D81" w:rsidP="00182D81">
      <w:pPr>
        <w:pStyle w:val="Tekstpodstawowy"/>
        <w:numPr>
          <w:ilvl w:val="12"/>
          <w:numId w:val="0"/>
        </w:numPr>
        <w:jc w:val="both"/>
      </w:pPr>
    </w:p>
    <w:p w:rsidR="00182D81" w:rsidRPr="003C78B3" w:rsidRDefault="00182D81" w:rsidP="00182D81">
      <w:pPr>
        <w:widowControl w:val="0"/>
        <w:numPr>
          <w:ilvl w:val="0"/>
          <w:numId w:val="26"/>
        </w:numPr>
        <w:adjustRightInd w:val="0"/>
        <w:spacing w:line="360" w:lineRule="auto"/>
        <w:ind w:left="284" w:hanging="284"/>
        <w:jc w:val="both"/>
      </w:pPr>
      <w:r w:rsidRPr="003C78B3">
        <w:rPr>
          <w:b/>
        </w:rPr>
        <w:t>DOKUMENTY:</w:t>
      </w:r>
    </w:p>
    <w:p w:rsidR="00182D81" w:rsidRPr="003C78B3" w:rsidRDefault="00182D81" w:rsidP="00182D81">
      <w:pPr>
        <w:widowControl w:val="0"/>
        <w:spacing w:line="360" w:lineRule="auto"/>
        <w:jc w:val="both"/>
      </w:pPr>
      <w:r w:rsidRPr="003C78B3">
        <w:t xml:space="preserve"> Informuję, że Zamawiający posiada następujące aktualne oświadczenia lub dokumenty lub może je uzyskać za pomocą bezpłatnych i ogólnodostępnych baz danych, w szczególności rejestrów publicznych w rozumieniu ustawy z dnia 17 lutego 2005 roku o informatyzacji działalności podmiotów realizujących zadania publiczne (tj. Dz. U. </w:t>
      </w:r>
      <w:proofErr w:type="gramStart"/>
      <w:r w:rsidRPr="003C78B3">
        <w:t>z</w:t>
      </w:r>
      <w:proofErr w:type="gramEnd"/>
      <w:r w:rsidRPr="003C78B3">
        <w:t xml:space="preserve"> dn. 17.03.2017 r. poz. 570 ze zm.): </w:t>
      </w:r>
    </w:p>
    <w:p w:rsidR="00182D81" w:rsidRPr="003C78B3" w:rsidRDefault="00182D81" w:rsidP="00182D81">
      <w:pPr>
        <w:widowControl w:val="0"/>
        <w:numPr>
          <w:ilvl w:val="0"/>
          <w:numId w:val="16"/>
        </w:numPr>
        <w:adjustRightInd w:val="0"/>
        <w:spacing w:line="360" w:lineRule="auto"/>
        <w:jc w:val="both"/>
      </w:pPr>
      <w:r w:rsidRPr="003C78B3">
        <w:t>……………………………………………………………………………………………………………</w:t>
      </w:r>
    </w:p>
    <w:p w:rsidR="00182D81" w:rsidRPr="003C78B3" w:rsidRDefault="00182D81" w:rsidP="00182D81">
      <w:pPr>
        <w:widowControl w:val="0"/>
        <w:numPr>
          <w:ilvl w:val="0"/>
          <w:numId w:val="16"/>
        </w:numPr>
        <w:adjustRightInd w:val="0"/>
        <w:spacing w:line="360" w:lineRule="auto"/>
        <w:jc w:val="both"/>
      </w:pPr>
      <w:r w:rsidRPr="003C78B3">
        <w:t>……………………………………………………………………………………………………………</w:t>
      </w:r>
    </w:p>
    <w:p w:rsidR="00182D81" w:rsidRPr="003C78B3" w:rsidRDefault="00182D81" w:rsidP="00182D81">
      <w:pPr>
        <w:widowControl w:val="0"/>
        <w:numPr>
          <w:ilvl w:val="0"/>
          <w:numId w:val="16"/>
        </w:numPr>
        <w:adjustRightInd w:val="0"/>
        <w:spacing w:line="360" w:lineRule="auto"/>
        <w:jc w:val="both"/>
      </w:pPr>
      <w:r w:rsidRPr="003C78B3">
        <w:t>……………………………………………………………………………………………………………</w:t>
      </w:r>
    </w:p>
    <w:p w:rsidR="00182D81" w:rsidRPr="003C78B3" w:rsidRDefault="00182D81" w:rsidP="00182D81">
      <w:pPr>
        <w:widowControl w:val="0"/>
        <w:spacing w:line="360" w:lineRule="auto"/>
        <w:ind w:left="900"/>
        <w:jc w:val="both"/>
      </w:pPr>
    </w:p>
    <w:p w:rsidR="00182D81" w:rsidRPr="003C78B3" w:rsidRDefault="00182D81" w:rsidP="00182D81">
      <w:pPr>
        <w:pStyle w:val="Zawartotabeli"/>
        <w:numPr>
          <w:ilvl w:val="0"/>
          <w:numId w:val="26"/>
        </w:numPr>
        <w:snapToGrid w:val="0"/>
        <w:spacing w:line="360" w:lineRule="auto"/>
        <w:ind w:left="425" w:hanging="426"/>
        <w:rPr>
          <w:sz w:val="20"/>
        </w:rPr>
      </w:pPr>
      <w:r w:rsidRPr="003C78B3">
        <w:rPr>
          <w:b/>
          <w:sz w:val="20"/>
        </w:rPr>
        <w:t>OBOWIĄZEK PODATKOWY</w:t>
      </w:r>
      <w:r w:rsidRPr="003C78B3">
        <w:rPr>
          <w:sz w:val="20"/>
        </w:rPr>
        <w:t xml:space="preserve">: </w:t>
      </w:r>
    </w:p>
    <w:p w:rsidR="00182D81" w:rsidRPr="003C78B3" w:rsidRDefault="00182D81" w:rsidP="00182D81">
      <w:pPr>
        <w:pStyle w:val="Zawartotabeli"/>
        <w:snapToGrid w:val="0"/>
        <w:spacing w:line="360" w:lineRule="auto"/>
        <w:ind w:left="426"/>
        <w:rPr>
          <w:sz w:val="20"/>
        </w:rPr>
      </w:pPr>
      <w:r w:rsidRPr="003C78B3">
        <w:rPr>
          <w:sz w:val="20"/>
        </w:rPr>
        <w:t xml:space="preserve">Oświadczam(y), że zgodnie z postanowieniami art. 91 ust. 3a ustawy PZP oraz niniejszego SIWZ wybór niniejszej oferty </w:t>
      </w:r>
      <w:r w:rsidRPr="003C78B3">
        <w:rPr>
          <w:b/>
          <w:sz w:val="20"/>
        </w:rPr>
        <w:t>nie prowadzi* / prowadzi*</w:t>
      </w:r>
      <w:r w:rsidRPr="003C78B3">
        <w:rPr>
          <w:sz w:val="20"/>
        </w:rPr>
        <w:t xml:space="preserve"> do powstania u zamawiającego obowiązku podatkowego zgodnie z przepisami o podatku od towarów i usług (tzw. odwrócony podatek VAT). Jeżeli wybór niniejszej oferty prowadziłby do powstania u Zamawiającego obowiązku podatkowego Wykonawcy są zobowiązani wypełnić poniższą cześć niniejszego punktu. Jednocześnie wskazuję nazwę (rodzaj) towaru lub usługi, których dostawa lub świadczenie będzie prowadzić do powstania u Zamawiającego obowiązku podatkowego, oraz wskazując ich wartość bez kwoty podatku:……………………………………………………………………………………………………………….. …………………………………………………………………………………………….…………………………</w:t>
      </w:r>
    </w:p>
    <w:p w:rsidR="00182D81" w:rsidRPr="003C78B3" w:rsidRDefault="00182D81" w:rsidP="00182D81">
      <w:pPr>
        <w:pStyle w:val="Zawartotabeli"/>
        <w:snapToGrid w:val="0"/>
        <w:spacing w:line="360" w:lineRule="auto"/>
        <w:ind w:left="425"/>
        <w:rPr>
          <w:sz w:val="16"/>
          <w:szCs w:val="16"/>
        </w:rPr>
      </w:pPr>
      <w:r w:rsidRPr="003C78B3">
        <w:rPr>
          <w:sz w:val="20"/>
        </w:rPr>
        <w:t xml:space="preserve"> ………………………………………………………………………………………………………………………… </w:t>
      </w:r>
      <w:r w:rsidRPr="003C78B3">
        <w:rPr>
          <w:sz w:val="16"/>
          <w:szCs w:val="16"/>
        </w:rPr>
        <w:t xml:space="preserve">W </w:t>
      </w:r>
      <w:proofErr w:type="gramStart"/>
      <w:r w:rsidRPr="003C78B3">
        <w:rPr>
          <w:sz w:val="16"/>
          <w:szCs w:val="16"/>
        </w:rPr>
        <w:t>przypadku jeżeli</w:t>
      </w:r>
      <w:proofErr w:type="gramEnd"/>
      <w:r w:rsidRPr="003C78B3">
        <w:rPr>
          <w:sz w:val="16"/>
          <w:szCs w:val="16"/>
        </w:rPr>
        <w:t xml:space="preserve"> wybór niniejszej oferty prowadziłby do powstania u Zamawiającego obowiązku podatkowego zgodnie z przepisami o podatku od towarów i usług, Wykonawca składając ofertę cenową (o której mowa na wstępie niniejszego punktu, tj. łączną cenę ofertową brutto rozumianą jako wynagrodzenie kosztorysowe wykonanych robót budowlanych), wskazuje jej wartość bez kwoty podatku.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182D81" w:rsidRPr="003C78B3" w:rsidRDefault="00182D81" w:rsidP="00182D81">
      <w:pPr>
        <w:pStyle w:val="Zawartotabeli"/>
        <w:snapToGrid w:val="0"/>
        <w:spacing w:line="360" w:lineRule="auto"/>
        <w:ind w:left="425"/>
        <w:rPr>
          <w:sz w:val="16"/>
          <w:szCs w:val="16"/>
        </w:rPr>
      </w:pPr>
    </w:p>
    <w:p w:rsidR="00182D81" w:rsidRPr="003C78B3" w:rsidRDefault="00182D81" w:rsidP="00182D81">
      <w:pPr>
        <w:pStyle w:val="Zawartotabeli"/>
        <w:numPr>
          <w:ilvl w:val="0"/>
          <w:numId w:val="26"/>
        </w:numPr>
        <w:snapToGrid w:val="0"/>
        <w:spacing w:line="360" w:lineRule="auto"/>
        <w:ind w:left="426" w:hanging="426"/>
        <w:rPr>
          <w:b/>
          <w:sz w:val="20"/>
        </w:rPr>
      </w:pPr>
      <w:r w:rsidRPr="003C78B3">
        <w:rPr>
          <w:b/>
          <w:sz w:val="20"/>
        </w:rPr>
        <w:t>OŚWIADCZENIA:</w:t>
      </w:r>
    </w:p>
    <w:p w:rsidR="00182D81" w:rsidRPr="003C78B3" w:rsidRDefault="00182D81" w:rsidP="00182D81">
      <w:pPr>
        <w:pStyle w:val="Zawartotabeli"/>
        <w:numPr>
          <w:ilvl w:val="0"/>
          <w:numId w:val="17"/>
        </w:numPr>
        <w:snapToGrid w:val="0"/>
        <w:spacing w:line="360" w:lineRule="auto"/>
        <w:ind w:left="284" w:hanging="284"/>
        <w:rPr>
          <w:sz w:val="20"/>
        </w:rPr>
      </w:pPr>
      <w:r w:rsidRPr="003C78B3">
        <w:rPr>
          <w:sz w:val="20"/>
        </w:rPr>
        <w:t xml:space="preserve">Oświadczam(y), że moja oferta spełnia wszystkie wymagania i warunki ustalone w przedmiotowej </w:t>
      </w:r>
      <w:r w:rsidRPr="003C78B3">
        <w:rPr>
          <w:bCs/>
          <w:sz w:val="20"/>
        </w:rPr>
        <w:t>Specyfikacji Istotnych Warunków Zamówienia</w:t>
      </w:r>
      <w:r w:rsidRPr="003C78B3">
        <w:rPr>
          <w:sz w:val="20"/>
        </w:rPr>
        <w:t>,</w:t>
      </w:r>
    </w:p>
    <w:p w:rsidR="00182D81" w:rsidRPr="003C78B3" w:rsidRDefault="00182D81" w:rsidP="00182D81">
      <w:pPr>
        <w:pStyle w:val="Zawartotabeli"/>
        <w:numPr>
          <w:ilvl w:val="0"/>
          <w:numId w:val="17"/>
        </w:numPr>
        <w:snapToGrid w:val="0"/>
        <w:spacing w:line="360" w:lineRule="auto"/>
        <w:ind w:left="284" w:hanging="284"/>
        <w:rPr>
          <w:sz w:val="20"/>
        </w:rPr>
      </w:pPr>
      <w:r w:rsidRPr="003C78B3">
        <w:rPr>
          <w:sz w:val="20"/>
        </w:rPr>
        <w:t xml:space="preserve">Oświadczam(y), że wykonam(y) zamówienie w terminie </w:t>
      </w:r>
      <w:r w:rsidRPr="003C78B3">
        <w:rPr>
          <w:b/>
          <w:sz w:val="20"/>
        </w:rPr>
        <w:t>………………………………………………………………</w:t>
      </w:r>
      <w:r w:rsidRPr="003C78B3">
        <w:rPr>
          <w:sz w:val="20"/>
        </w:rPr>
        <w:t>,</w:t>
      </w:r>
    </w:p>
    <w:p w:rsidR="00182D81" w:rsidRPr="003C78B3" w:rsidRDefault="00182D81" w:rsidP="00182D81">
      <w:pPr>
        <w:pStyle w:val="Zawartotabeli"/>
        <w:numPr>
          <w:ilvl w:val="0"/>
          <w:numId w:val="17"/>
        </w:numPr>
        <w:snapToGrid w:val="0"/>
        <w:spacing w:line="360" w:lineRule="auto"/>
        <w:ind w:left="284" w:hanging="284"/>
        <w:rPr>
          <w:sz w:val="20"/>
        </w:rPr>
      </w:pPr>
      <w:r w:rsidRPr="003C78B3">
        <w:rPr>
          <w:sz w:val="20"/>
        </w:rPr>
        <w:t>Oświadczam(y), że w cenie mojej oferty zostały uwzględnione wszystkie koszty niezbędne do prawidłowego i pełnego wykonania zamówienia,</w:t>
      </w:r>
    </w:p>
    <w:p w:rsidR="00182D81" w:rsidRPr="003C78B3" w:rsidRDefault="00182D81" w:rsidP="00182D81">
      <w:pPr>
        <w:pStyle w:val="Zawartotabeli"/>
        <w:numPr>
          <w:ilvl w:val="0"/>
          <w:numId w:val="17"/>
        </w:numPr>
        <w:snapToGrid w:val="0"/>
        <w:spacing w:line="360" w:lineRule="auto"/>
        <w:ind w:left="284" w:hanging="284"/>
        <w:rPr>
          <w:sz w:val="20"/>
        </w:rPr>
      </w:pPr>
      <w:r w:rsidRPr="003C78B3">
        <w:rPr>
          <w:sz w:val="20"/>
        </w:rPr>
        <w:t>Oświadczam(y), że zapoznałem się ze SIWZ oraz projektem umowy i nie wnoszę do nich zastrzeżeń oraz przyjmuję warunki w nich zawarte,</w:t>
      </w:r>
    </w:p>
    <w:p w:rsidR="00182D81" w:rsidRPr="003C78B3" w:rsidRDefault="00182D81" w:rsidP="00182D81">
      <w:pPr>
        <w:pStyle w:val="Zawartotabeli"/>
        <w:numPr>
          <w:ilvl w:val="0"/>
          <w:numId w:val="17"/>
        </w:numPr>
        <w:snapToGrid w:val="0"/>
        <w:spacing w:line="360" w:lineRule="auto"/>
        <w:ind w:left="284" w:hanging="284"/>
        <w:rPr>
          <w:sz w:val="20"/>
        </w:rPr>
      </w:pPr>
      <w:r w:rsidRPr="003C78B3">
        <w:rPr>
          <w:sz w:val="20"/>
        </w:rPr>
        <w:t xml:space="preserve">Oświadczam(y), że uważam się za związanego złożoną ofertą na okres </w:t>
      </w:r>
      <w:r w:rsidRPr="003C78B3">
        <w:rPr>
          <w:b/>
          <w:sz w:val="20"/>
        </w:rPr>
        <w:t>30 dni</w:t>
      </w:r>
      <w:r w:rsidRPr="003C78B3">
        <w:rPr>
          <w:sz w:val="20"/>
        </w:rPr>
        <w:t xml:space="preserve"> licząc od dnia otwarcia ofert,</w:t>
      </w:r>
    </w:p>
    <w:p w:rsidR="00182D81" w:rsidRPr="003C78B3" w:rsidRDefault="00182D81" w:rsidP="00182D81">
      <w:pPr>
        <w:pStyle w:val="Zawartotabeli"/>
        <w:numPr>
          <w:ilvl w:val="0"/>
          <w:numId w:val="17"/>
        </w:numPr>
        <w:snapToGrid w:val="0"/>
        <w:spacing w:line="360" w:lineRule="auto"/>
        <w:ind w:left="284" w:hanging="284"/>
        <w:rPr>
          <w:sz w:val="20"/>
        </w:rPr>
      </w:pPr>
      <w:r w:rsidRPr="003C78B3">
        <w:rPr>
          <w:sz w:val="20"/>
        </w:rPr>
        <w:t>Oświadczam(y), że jestem (</w:t>
      </w:r>
      <w:proofErr w:type="spellStart"/>
      <w:r w:rsidRPr="003C78B3">
        <w:rPr>
          <w:sz w:val="20"/>
        </w:rPr>
        <w:t>mikroprzedsiębiorstwem</w:t>
      </w:r>
      <w:proofErr w:type="spellEnd"/>
      <w:r w:rsidRPr="003C78B3">
        <w:rPr>
          <w:sz w:val="20"/>
        </w:rPr>
        <w:t xml:space="preserve"> bądź małym, średnim lub dużym przedsiębiorstwem </w:t>
      </w:r>
      <w:r w:rsidRPr="003C78B3">
        <w:rPr>
          <w:b/>
          <w:sz w:val="20"/>
        </w:rPr>
        <w:t>(podać): ……………………………………………………………………………………………….…………………………</w:t>
      </w:r>
    </w:p>
    <w:p w:rsidR="00182D81" w:rsidRPr="003C78B3" w:rsidRDefault="00182D81" w:rsidP="00182D81">
      <w:pPr>
        <w:ind w:left="284"/>
        <w:jc w:val="both"/>
        <w:rPr>
          <w:sz w:val="16"/>
          <w:szCs w:val="16"/>
        </w:rPr>
      </w:pPr>
      <w:r w:rsidRPr="003C78B3">
        <w:rPr>
          <w:sz w:val="16"/>
          <w:szCs w:val="16"/>
        </w:rPr>
        <w:t xml:space="preserve">Por. zalecenie Komisji z dnia 6 maja 2003 roku dotyczące definicji </w:t>
      </w:r>
      <w:proofErr w:type="spellStart"/>
      <w:r w:rsidRPr="003C78B3">
        <w:rPr>
          <w:sz w:val="16"/>
          <w:szCs w:val="16"/>
        </w:rPr>
        <w:t>mikroprzedsiębiorstw</w:t>
      </w:r>
      <w:proofErr w:type="spellEnd"/>
      <w:r w:rsidRPr="003C78B3">
        <w:rPr>
          <w:sz w:val="16"/>
          <w:szCs w:val="16"/>
        </w:rPr>
        <w:t xml:space="preserve"> oraz małych i średnich przedsiębiorstw (</w:t>
      </w:r>
      <w:proofErr w:type="spellStart"/>
      <w:r w:rsidRPr="003C78B3">
        <w:rPr>
          <w:sz w:val="16"/>
          <w:szCs w:val="16"/>
        </w:rPr>
        <w:t>Dz.U</w:t>
      </w:r>
      <w:proofErr w:type="spellEnd"/>
      <w:r w:rsidRPr="003C78B3">
        <w:rPr>
          <w:sz w:val="16"/>
          <w:szCs w:val="16"/>
        </w:rPr>
        <w:t>. L 124 z 20.5.2003, s</w:t>
      </w:r>
      <w:proofErr w:type="gramStart"/>
      <w:r w:rsidRPr="003C78B3">
        <w:rPr>
          <w:sz w:val="16"/>
          <w:szCs w:val="16"/>
        </w:rPr>
        <w:t xml:space="preserve">. 36). </w:t>
      </w:r>
      <w:proofErr w:type="spellStart"/>
      <w:r w:rsidRPr="003C78B3">
        <w:rPr>
          <w:sz w:val="16"/>
          <w:szCs w:val="16"/>
        </w:rPr>
        <w:t>Mikroprzedsiębiorstwo</w:t>
      </w:r>
      <w:proofErr w:type="spellEnd"/>
      <w:proofErr w:type="gramEnd"/>
      <w:r w:rsidRPr="003C78B3">
        <w:rPr>
          <w:sz w:val="16"/>
          <w:szCs w:val="16"/>
        </w:rPr>
        <w:t xml:space="preserve">: przedsiębiorstwo, które zatrudnia mniej niż 10 osób i którego roczny obrót lub roczna suma bilansowa nie przekracza 2 milionów EUR. Małe przedsiębiorstwo: przedsiębiorstwo, które zatrudnia mniej niż 50 osób i którego roczny obrót lub roczna suma bilansowa nie przekracza 10 milionów EUR. Średnie przedsiębiorstwa: przedsiębiorstwa, które nie są </w:t>
      </w:r>
      <w:proofErr w:type="spellStart"/>
      <w:r w:rsidRPr="003C78B3">
        <w:rPr>
          <w:sz w:val="16"/>
          <w:szCs w:val="16"/>
        </w:rPr>
        <w:t>mikroprzedsiębiorstwami</w:t>
      </w:r>
      <w:proofErr w:type="spellEnd"/>
      <w:r w:rsidRPr="003C78B3">
        <w:rPr>
          <w:sz w:val="16"/>
          <w:szCs w:val="16"/>
        </w:rPr>
        <w:t xml:space="preserve"> ani małymi przedsiębiorstwami i które zatrudniają mniej niż 250 osób i których roczny obrót nie przekracza 50 milionów EUR lub roczna suma bilansowa nie przekracza 43 milionów EUR.</w:t>
      </w:r>
    </w:p>
    <w:p w:rsidR="00182D81" w:rsidRPr="003C78B3" w:rsidRDefault="00182D81" w:rsidP="00182D81">
      <w:pPr>
        <w:ind w:left="284"/>
        <w:jc w:val="both"/>
        <w:rPr>
          <w:sz w:val="16"/>
          <w:szCs w:val="16"/>
        </w:rPr>
      </w:pPr>
    </w:p>
    <w:p w:rsidR="00182D81" w:rsidRPr="003C78B3" w:rsidRDefault="00182D81" w:rsidP="00182D81">
      <w:pPr>
        <w:pStyle w:val="Zawartotabeli"/>
        <w:numPr>
          <w:ilvl w:val="0"/>
          <w:numId w:val="26"/>
        </w:numPr>
        <w:snapToGrid w:val="0"/>
        <w:spacing w:line="360" w:lineRule="auto"/>
        <w:ind w:left="284" w:hanging="284"/>
        <w:rPr>
          <w:b/>
          <w:sz w:val="20"/>
        </w:rPr>
      </w:pPr>
      <w:r w:rsidRPr="003C78B3">
        <w:rPr>
          <w:b/>
          <w:sz w:val="20"/>
        </w:rPr>
        <w:t>KLAUZULA INFORMACYJNA Z ART. 13 LUB ART. 14 RODO:</w:t>
      </w:r>
    </w:p>
    <w:p w:rsidR="00182D81" w:rsidRPr="003C78B3" w:rsidRDefault="00182D81" w:rsidP="00182D81">
      <w:pPr>
        <w:pStyle w:val="Zawartotabeli"/>
        <w:snapToGrid w:val="0"/>
        <w:spacing w:line="360" w:lineRule="auto"/>
        <w:ind w:left="34"/>
        <w:rPr>
          <w:sz w:val="20"/>
        </w:rPr>
      </w:pPr>
      <w:r w:rsidRPr="003C78B3">
        <w:rPr>
          <w:sz w:val="20"/>
        </w:rPr>
        <w:t xml:space="preserve">Oświadczenie wymagane od wykonawcy w zakresie wypełnienia obowiązków informacyjnych przewidzianych w art. 13 lub art. 14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 </w:t>
      </w:r>
      <w:proofErr w:type="gramStart"/>
      <w:r w:rsidRPr="003C78B3">
        <w:rPr>
          <w:sz w:val="20"/>
        </w:rPr>
        <w:t>Urz. UE</w:t>
      </w:r>
      <w:proofErr w:type="gramEnd"/>
      <w:r w:rsidRPr="003C78B3">
        <w:rPr>
          <w:sz w:val="20"/>
        </w:rPr>
        <w:t xml:space="preserve"> L 119 z 04.05.2016, </w:t>
      </w:r>
      <w:proofErr w:type="gramStart"/>
      <w:r w:rsidRPr="003C78B3">
        <w:rPr>
          <w:sz w:val="20"/>
        </w:rPr>
        <w:t>str</w:t>
      </w:r>
      <w:proofErr w:type="gramEnd"/>
      <w:r w:rsidRPr="003C78B3">
        <w:rPr>
          <w:sz w:val="20"/>
        </w:rPr>
        <w:t>. 1), dalej „RODO”:</w:t>
      </w:r>
    </w:p>
    <w:p w:rsidR="00182D81" w:rsidRPr="003C78B3" w:rsidRDefault="00182D81" w:rsidP="00182D81">
      <w:pPr>
        <w:pStyle w:val="Zawartotabeli"/>
        <w:tabs>
          <w:tab w:val="left" w:pos="8823"/>
        </w:tabs>
        <w:snapToGrid w:val="0"/>
        <w:spacing w:line="360" w:lineRule="auto"/>
        <w:ind w:left="601" w:right="638"/>
        <w:rPr>
          <w:b/>
          <w:sz w:val="20"/>
        </w:rPr>
      </w:pPr>
      <w:r w:rsidRPr="003C78B3">
        <w:rPr>
          <w:b/>
          <w:sz w:val="20"/>
        </w:rPr>
        <w:t>Oświadczam(y), że wypełniłem obowiązki informacyjne przewidziane w art. 13 lub art. 14 RODO wobec osób fizycznych, od których dane osobowe bezpośrednio lub pośrednio pozyskałem w celu ubiegania się o udzielenie zamówienia publicznego w niniejszym postępowaniu.</w:t>
      </w:r>
      <w:r w:rsidRPr="003C78B3">
        <w:rPr>
          <w:b/>
          <w:sz w:val="18"/>
          <w:szCs w:val="18"/>
          <w:vertAlign w:val="superscript"/>
        </w:rPr>
        <w:t>1)</w:t>
      </w:r>
    </w:p>
    <w:p w:rsidR="00182D81" w:rsidRPr="003C78B3" w:rsidRDefault="00182D81" w:rsidP="00182D81">
      <w:pPr>
        <w:widowControl w:val="0"/>
        <w:spacing w:line="360" w:lineRule="auto"/>
        <w:jc w:val="both"/>
        <w:rPr>
          <w:sz w:val="16"/>
          <w:szCs w:val="16"/>
        </w:rPr>
      </w:pPr>
      <w:r w:rsidRPr="003C78B3">
        <w:rPr>
          <w:sz w:val="16"/>
          <w:szCs w:val="16"/>
          <w:vertAlign w:val="superscript"/>
        </w:rPr>
        <w:t>1)</w:t>
      </w:r>
      <w:r w:rsidRPr="003C78B3">
        <w:rPr>
          <w:sz w:val="16"/>
          <w:szCs w:val="16"/>
        </w:rPr>
        <w:t xml:space="preserve"> W </w:t>
      </w:r>
      <w:proofErr w:type="gramStart"/>
      <w:r w:rsidRPr="003C78B3">
        <w:rPr>
          <w:sz w:val="16"/>
          <w:szCs w:val="16"/>
        </w:rPr>
        <w:t>przypadku gdy</w:t>
      </w:r>
      <w:proofErr w:type="gramEnd"/>
      <w:r w:rsidRPr="003C78B3">
        <w:rPr>
          <w:sz w:val="16"/>
          <w:szCs w:val="16"/>
        </w:rPr>
        <w:t xml:space="preserve">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182D81" w:rsidRPr="003C78B3" w:rsidRDefault="00182D81" w:rsidP="00182D81">
      <w:pPr>
        <w:widowControl w:val="0"/>
        <w:spacing w:line="360" w:lineRule="auto"/>
        <w:jc w:val="both"/>
        <w:rPr>
          <w:sz w:val="16"/>
          <w:szCs w:val="16"/>
        </w:rPr>
      </w:pPr>
    </w:p>
    <w:p w:rsidR="00182D81" w:rsidRPr="003C78B3" w:rsidRDefault="00182D81" w:rsidP="00182D81">
      <w:pPr>
        <w:pStyle w:val="Zawartotabeli"/>
        <w:numPr>
          <w:ilvl w:val="0"/>
          <w:numId w:val="26"/>
        </w:numPr>
        <w:tabs>
          <w:tab w:val="clear" w:pos="644"/>
        </w:tabs>
        <w:snapToGrid w:val="0"/>
        <w:spacing w:line="360" w:lineRule="auto"/>
        <w:ind w:left="426" w:hanging="426"/>
        <w:rPr>
          <w:b/>
          <w:sz w:val="20"/>
        </w:rPr>
      </w:pPr>
      <w:r w:rsidRPr="003C78B3">
        <w:rPr>
          <w:b/>
          <w:sz w:val="20"/>
        </w:rPr>
        <w:t>ZOBOWIĄZANIA W PRZYPADKU PRZYZNANIA ZAMÓWIENIA:</w:t>
      </w:r>
    </w:p>
    <w:p w:rsidR="00182D81" w:rsidRPr="003C78B3" w:rsidRDefault="00182D81" w:rsidP="00182D81">
      <w:pPr>
        <w:widowControl w:val="0"/>
        <w:numPr>
          <w:ilvl w:val="0"/>
          <w:numId w:val="18"/>
        </w:numPr>
        <w:tabs>
          <w:tab w:val="left" w:pos="318"/>
        </w:tabs>
        <w:autoSpaceDE/>
        <w:adjustRightInd w:val="0"/>
        <w:spacing w:line="360" w:lineRule="auto"/>
        <w:jc w:val="both"/>
        <w:textAlignment w:val="baseline"/>
      </w:pPr>
      <w:r w:rsidRPr="003C78B3">
        <w:t>Zobowiązuję się do zawarcia umowy w miejscu i terminie wyznaczonym przez Zamawiającego,</w:t>
      </w:r>
    </w:p>
    <w:p w:rsidR="00182D81" w:rsidRPr="003C78B3" w:rsidRDefault="00182D81" w:rsidP="00182D81">
      <w:pPr>
        <w:widowControl w:val="0"/>
        <w:numPr>
          <w:ilvl w:val="0"/>
          <w:numId w:val="18"/>
        </w:numPr>
        <w:adjustRightInd w:val="0"/>
        <w:spacing w:line="360" w:lineRule="auto"/>
        <w:jc w:val="both"/>
      </w:pPr>
      <w:r w:rsidRPr="003C78B3">
        <w:t xml:space="preserve">Osobą upoważnioną do kontaktów z Zamawiającym w sprawach dotyczących realizacji umowy </w:t>
      </w:r>
      <w:proofErr w:type="gramStart"/>
      <w:r w:rsidRPr="003C78B3">
        <w:t xml:space="preserve">jest </w:t>
      </w:r>
      <w:r w:rsidRPr="003C78B3">
        <w:rPr>
          <w:b/>
        </w:rPr>
        <w:t>.................................................</w:t>
      </w:r>
      <w:proofErr w:type="gramEnd"/>
      <w:r w:rsidRPr="003C78B3">
        <w:rPr>
          <w:b/>
        </w:rPr>
        <w:t>....................</w:t>
      </w:r>
      <w:r w:rsidRPr="003C78B3">
        <w:t xml:space="preserve">., </w:t>
      </w:r>
      <w:proofErr w:type="gramStart"/>
      <w:r w:rsidRPr="003C78B3">
        <w:t>e-mail</w:t>
      </w:r>
      <w:proofErr w:type="gramEnd"/>
      <w:r w:rsidRPr="003C78B3">
        <w:t xml:space="preserve">: </w:t>
      </w:r>
      <w:r w:rsidRPr="003C78B3">
        <w:rPr>
          <w:b/>
        </w:rPr>
        <w:t>………….……..…....…</w:t>
      </w:r>
      <w:r w:rsidRPr="003C78B3">
        <w:t xml:space="preserve">…………Tel………..……………. </w:t>
      </w:r>
    </w:p>
    <w:p w:rsidR="00182D81" w:rsidRPr="003C78B3" w:rsidRDefault="00182D81" w:rsidP="00182D81">
      <w:pPr>
        <w:widowControl w:val="0"/>
        <w:spacing w:line="360" w:lineRule="auto"/>
        <w:ind w:left="360"/>
        <w:jc w:val="both"/>
      </w:pPr>
    </w:p>
    <w:p w:rsidR="00182D81" w:rsidRPr="003C78B3" w:rsidRDefault="00182D81" w:rsidP="00182D81">
      <w:pPr>
        <w:pStyle w:val="Zawartotabeli"/>
        <w:numPr>
          <w:ilvl w:val="0"/>
          <w:numId w:val="26"/>
        </w:numPr>
        <w:snapToGrid w:val="0"/>
        <w:spacing w:line="360" w:lineRule="auto"/>
        <w:ind w:left="426" w:hanging="426"/>
        <w:rPr>
          <w:b/>
          <w:sz w:val="20"/>
        </w:rPr>
      </w:pPr>
      <w:r w:rsidRPr="003C78B3">
        <w:rPr>
          <w:b/>
          <w:sz w:val="20"/>
        </w:rPr>
        <w:t>PODWYKONAWCY:</w:t>
      </w:r>
    </w:p>
    <w:p w:rsidR="00182D81" w:rsidRPr="003C78B3" w:rsidRDefault="00182D81" w:rsidP="00182D81">
      <w:pPr>
        <w:pStyle w:val="Zawartotabeli"/>
        <w:snapToGrid w:val="0"/>
        <w:spacing w:line="360" w:lineRule="auto"/>
        <w:rPr>
          <w:sz w:val="20"/>
        </w:rPr>
      </w:pPr>
      <w:r w:rsidRPr="003C78B3">
        <w:rPr>
          <w:sz w:val="20"/>
        </w:rPr>
        <w:t xml:space="preserve">Oświadczam(y), że przy realizacji zamówienia objętego przedmiotem niniejszego postępowania przetargowego </w:t>
      </w:r>
      <w:r w:rsidRPr="003C78B3">
        <w:rPr>
          <w:b/>
          <w:sz w:val="20"/>
        </w:rPr>
        <w:t>będę* / nie będę*</w:t>
      </w:r>
      <w:r w:rsidRPr="003C78B3">
        <w:rPr>
          <w:sz w:val="20"/>
        </w:rPr>
        <w:t xml:space="preserve"> korzystać z usług Podwykonawców.</w:t>
      </w:r>
    </w:p>
    <w:p w:rsidR="00182D81" w:rsidRPr="003C78B3" w:rsidRDefault="00182D81" w:rsidP="00182D81">
      <w:pPr>
        <w:pStyle w:val="Zawartotabeli"/>
        <w:snapToGrid w:val="0"/>
        <w:spacing w:line="360" w:lineRule="auto"/>
        <w:rPr>
          <w:sz w:val="20"/>
        </w:rPr>
      </w:pPr>
      <w:r w:rsidRPr="003C78B3">
        <w:rPr>
          <w:sz w:val="20"/>
        </w:rPr>
        <w:t xml:space="preserve">W przypadku udziału Podwykonawcy w realizacji zamówienia Zamawiający działając na podstawie art. 36b ust. 1 ustawy PZP żąda wskazania przez Wykonawcę części zamówienia, których wykonanie zamierza powierzyć Podwykonawcom, i podania przez Wykonawcę </w:t>
      </w:r>
      <w:r w:rsidRPr="003C78B3">
        <w:rPr>
          <w:rStyle w:val="Brak"/>
          <w:sz w:val="20"/>
        </w:rPr>
        <w:t xml:space="preserve">(o ile są znani) </w:t>
      </w:r>
      <w:r w:rsidRPr="003C78B3">
        <w:rPr>
          <w:sz w:val="20"/>
        </w:rPr>
        <w:t>firm Podwykonawców:</w:t>
      </w:r>
    </w:p>
    <w:p w:rsidR="00182D81" w:rsidRPr="003C78B3" w:rsidRDefault="00182D81" w:rsidP="00182D81">
      <w:pPr>
        <w:pStyle w:val="Zawartotabeli"/>
        <w:numPr>
          <w:ilvl w:val="0"/>
          <w:numId w:val="19"/>
        </w:numPr>
        <w:snapToGrid w:val="0"/>
        <w:spacing w:line="360" w:lineRule="auto"/>
        <w:rPr>
          <w:sz w:val="20"/>
        </w:rPr>
      </w:pPr>
      <w:r w:rsidRPr="003C78B3">
        <w:rPr>
          <w:sz w:val="20"/>
        </w:rPr>
        <w:t>…………………………………………………………………………………………………………….,</w:t>
      </w:r>
    </w:p>
    <w:p w:rsidR="00182D81" w:rsidRPr="003C78B3" w:rsidRDefault="00182D81" w:rsidP="00182D81">
      <w:pPr>
        <w:pStyle w:val="Zawartotabeli"/>
        <w:numPr>
          <w:ilvl w:val="0"/>
          <w:numId w:val="19"/>
        </w:numPr>
        <w:snapToGrid w:val="0"/>
        <w:spacing w:line="360" w:lineRule="auto"/>
        <w:rPr>
          <w:sz w:val="20"/>
        </w:rPr>
      </w:pPr>
      <w:r w:rsidRPr="003C78B3">
        <w:rPr>
          <w:sz w:val="20"/>
        </w:rPr>
        <w:t>…………………………………………………………………………………………………………….,</w:t>
      </w:r>
    </w:p>
    <w:p w:rsidR="00182D81" w:rsidRPr="003C78B3" w:rsidRDefault="00182D81" w:rsidP="00182D81">
      <w:pPr>
        <w:widowControl w:val="0"/>
        <w:numPr>
          <w:ilvl w:val="0"/>
          <w:numId w:val="19"/>
        </w:numPr>
        <w:adjustRightInd w:val="0"/>
        <w:spacing w:line="360" w:lineRule="auto"/>
        <w:jc w:val="both"/>
      </w:pPr>
      <w:r w:rsidRPr="003C78B3">
        <w:t>……………………………………………………………………………………………………………..</w:t>
      </w:r>
    </w:p>
    <w:p w:rsidR="00182D81" w:rsidRPr="003C78B3" w:rsidRDefault="00182D81" w:rsidP="00182D81">
      <w:pPr>
        <w:pStyle w:val="Zawartotabeli"/>
        <w:snapToGrid w:val="0"/>
        <w:spacing w:line="360" w:lineRule="auto"/>
        <w:rPr>
          <w:b/>
          <w:sz w:val="20"/>
        </w:rPr>
      </w:pPr>
    </w:p>
    <w:p w:rsidR="00182D81" w:rsidRPr="003C78B3" w:rsidRDefault="00182D81" w:rsidP="00182D81">
      <w:pPr>
        <w:pStyle w:val="Zawartotabeli"/>
        <w:numPr>
          <w:ilvl w:val="0"/>
          <w:numId w:val="26"/>
        </w:numPr>
        <w:snapToGrid w:val="0"/>
        <w:spacing w:line="360" w:lineRule="auto"/>
        <w:ind w:left="426" w:hanging="426"/>
        <w:rPr>
          <w:b/>
          <w:sz w:val="20"/>
        </w:rPr>
      </w:pPr>
      <w:r w:rsidRPr="003C78B3">
        <w:rPr>
          <w:b/>
          <w:sz w:val="20"/>
        </w:rPr>
        <w:t>TAJEMNICA PRZEDSIĘBIORSTWA:</w:t>
      </w:r>
    </w:p>
    <w:p w:rsidR="00182D81" w:rsidRPr="003C78B3" w:rsidRDefault="00182D81" w:rsidP="00182D81">
      <w:pPr>
        <w:pStyle w:val="Zawartotabeli"/>
        <w:snapToGrid w:val="0"/>
        <w:spacing w:line="360" w:lineRule="auto"/>
        <w:ind w:left="34" w:hanging="34"/>
        <w:rPr>
          <w:sz w:val="20"/>
        </w:rPr>
      </w:pPr>
      <w:r w:rsidRPr="003C78B3">
        <w:rPr>
          <w:sz w:val="20"/>
        </w:rPr>
        <w:t>Oświadczam(y), że niżej wymienione dokumenty składające się na ofertę zawierają informacje stanowiące tajemnicę przedsiębiorstwa w rozumieniu przepisów o zwalczaniu nieuczciwej konkurencji i nie mogą być ogólnie udostępnione:</w:t>
      </w:r>
    </w:p>
    <w:p w:rsidR="00182D81" w:rsidRPr="003C78B3" w:rsidRDefault="00182D81" w:rsidP="00182D81">
      <w:pPr>
        <w:pStyle w:val="Zawartotabeli"/>
        <w:numPr>
          <w:ilvl w:val="0"/>
          <w:numId w:val="20"/>
        </w:numPr>
        <w:snapToGrid w:val="0"/>
        <w:spacing w:line="360" w:lineRule="auto"/>
        <w:rPr>
          <w:sz w:val="20"/>
        </w:rPr>
      </w:pPr>
      <w:r w:rsidRPr="003C78B3">
        <w:rPr>
          <w:sz w:val="20"/>
        </w:rPr>
        <w:t>………………………………………………………………………………………………………………….,</w:t>
      </w:r>
    </w:p>
    <w:p w:rsidR="00182D81" w:rsidRPr="003C78B3" w:rsidRDefault="00182D81" w:rsidP="00182D81">
      <w:pPr>
        <w:pStyle w:val="Zawartotabeli"/>
        <w:numPr>
          <w:ilvl w:val="0"/>
          <w:numId w:val="20"/>
        </w:numPr>
        <w:snapToGrid w:val="0"/>
        <w:spacing w:line="360" w:lineRule="auto"/>
        <w:rPr>
          <w:sz w:val="20"/>
        </w:rPr>
      </w:pPr>
      <w:r w:rsidRPr="003C78B3">
        <w:rPr>
          <w:sz w:val="20"/>
        </w:rPr>
        <w:t>………………………………………………………………………………………………………………….,</w:t>
      </w:r>
    </w:p>
    <w:p w:rsidR="00182D81" w:rsidRPr="003C78B3" w:rsidRDefault="00182D81" w:rsidP="00182D81">
      <w:pPr>
        <w:pStyle w:val="Zawartotabeli"/>
        <w:numPr>
          <w:ilvl w:val="0"/>
          <w:numId w:val="20"/>
        </w:numPr>
        <w:tabs>
          <w:tab w:val="left" w:pos="318"/>
        </w:tabs>
        <w:snapToGrid w:val="0"/>
        <w:spacing w:line="360" w:lineRule="auto"/>
        <w:rPr>
          <w:sz w:val="20"/>
        </w:rPr>
      </w:pPr>
      <w:r w:rsidRPr="003C78B3">
        <w:rPr>
          <w:sz w:val="20"/>
        </w:rPr>
        <w:t>…………………………………………………………………………………………………………………..</w:t>
      </w:r>
    </w:p>
    <w:p w:rsidR="00182D81" w:rsidRPr="003C78B3" w:rsidRDefault="00182D81" w:rsidP="00182D81">
      <w:pPr>
        <w:pStyle w:val="Zawartotabeli"/>
        <w:snapToGrid w:val="0"/>
        <w:spacing w:line="360" w:lineRule="auto"/>
        <w:ind w:left="34" w:hanging="34"/>
        <w:rPr>
          <w:sz w:val="20"/>
        </w:rPr>
      </w:pPr>
      <w:r w:rsidRPr="003C78B3">
        <w:rPr>
          <w:sz w:val="20"/>
        </w:rPr>
        <w:t>W celu wykazania, że powyżej wskazane dokumenty zawierają informacje stanowiące tajemnicę przedsiębiorstwa do oferty załączam:</w:t>
      </w:r>
    </w:p>
    <w:p w:rsidR="00182D81" w:rsidRPr="003C78B3" w:rsidRDefault="00182D81" w:rsidP="00182D81">
      <w:pPr>
        <w:pStyle w:val="Zawartotabeli"/>
        <w:numPr>
          <w:ilvl w:val="0"/>
          <w:numId w:val="21"/>
        </w:numPr>
        <w:snapToGrid w:val="0"/>
        <w:spacing w:line="360" w:lineRule="auto"/>
        <w:rPr>
          <w:sz w:val="20"/>
        </w:rPr>
      </w:pPr>
      <w:r w:rsidRPr="003C78B3">
        <w:rPr>
          <w:sz w:val="20"/>
        </w:rPr>
        <w:t>………………………………………………………………………………………………………………….,</w:t>
      </w:r>
    </w:p>
    <w:p w:rsidR="00182D81" w:rsidRPr="003C78B3" w:rsidRDefault="00182D81" w:rsidP="00182D81">
      <w:pPr>
        <w:pStyle w:val="Zawartotabeli"/>
        <w:numPr>
          <w:ilvl w:val="0"/>
          <w:numId w:val="21"/>
        </w:numPr>
        <w:snapToGrid w:val="0"/>
        <w:spacing w:line="360" w:lineRule="auto"/>
        <w:rPr>
          <w:sz w:val="20"/>
        </w:rPr>
      </w:pPr>
      <w:r w:rsidRPr="003C78B3">
        <w:rPr>
          <w:sz w:val="20"/>
        </w:rPr>
        <w:t>………………………………………………………………………………………………………………….,</w:t>
      </w:r>
    </w:p>
    <w:p w:rsidR="00182D81" w:rsidRPr="003C78B3" w:rsidRDefault="00182D81" w:rsidP="00182D81">
      <w:pPr>
        <w:widowControl w:val="0"/>
        <w:numPr>
          <w:ilvl w:val="0"/>
          <w:numId w:val="21"/>
        </w:numPr>
        <w:adjustRightInd w:val="0"/>
        <w:spacing w:line="360" w:lineRule="auto"/>
        <w:jc w:val="both"/>
      </w:pPr>
      <w:r w:rsidRPr="003C78B3">
        <w:t>…………………………………………………………………………………………………………………..</w:t>
      </w:r>
    </w:p>
    <w:p w:rsidR="00182D81" w:rsidRPr="003C78B3" w:rsidRDefault="00182D81" w:rsidP="00182D81">
      <w:pPr>
        <w:widowControl w:val="0"/>
        <w:adjustRightInd w:val="0"/>
        <w:spacing w:line="360" w:lineRule="auto"/>
        <w:jc w:val="both"/>
        <w:rPr>
          <w:b/>
        </w:rPr>
      </w:pPr>
    </w:p>
    <w:p w:rsidR="00182D81" w:rsidRPr="003C78B3" w:rsidRDefault="00182D81" w:rsidP="00182D81">
      <w:pPr>
        <w:widowControl w:val="0"/>
        <w:numPr>
          <w:ilvl w:val="0"/>
          <w:numId w:val="26"/>
        </w:numPr>
        <w:adjustRightInd w:val="0"/>
        <w:spacing w:line="360" w:lineRule="auto"/>
        <w:ind w:left="360"/>
        <w:jc w:val="both"/>
        <w:rPr>
          <w:b/>
        </w:rPr>
      </w:pPr>
      <w:r w:rsidRPr="003C78B3">
        <w:rPr>
          <w:b/>
        </w:rPr>
        <w:t>ZAŁĄCZNIKAMI do niniejszej oferty są:</w:t>
      </w:r>
    </w:p>
    <w:p w:rsidR="00182D81" w:rsidRPr="003C78B3" w:rsidRDefault="00182D81" w:rsidP="00182D81">
      <w:pPr>
        <w:widowControl w:val="0"/>
        <w:numPr>
          <w:ilvl w:val="1"/>
          <w:numId w:val="26"/>
        </w:numPr>
        <w:adjustRightInd w:val="0"/>
        <w:spacing w:line="360" w:lineRule="auto"/>
        <w:ind w:left="540" w:hanging="180"/>
        <w:jc w:val="both"/>
      </w:pPr>
      <w:r w:rsidRPr="003C78B3">
        <w:t>……………………………………………………………………….…</w:t>
      </w:r>
    </w:p>
    <w:p w:rsidR="00182D81" w:rsidRPr="003C78B3" w:rsidRDefault="00182D81" w:rsidP="00182D81">
      <w:pPr>
        <w:widowControl w:val="0"/>
        <w:numPr>
          <w:ilvl w:val="1"/>
          <w:numId w:val="26"/>
        </w:numPr>
        <w:adjustRightInd w:val="0"/>
        <w:spacing w:line="360" w:lineRule="auto"/>
        <w:ind w:left="540" w:hanging="180"/>
        <w:jc w:val="both"/>
      </w:pPr>
      <w:r w:rsidRPr="003C78B3">
        <w:t>………………………………………………………………………….</w:t>
      </w:r>
    </w:p>
    <w:p w:rsidR="00182D81" w:rsidRPr="003C78B3" w:rsidRDefault="00182D81" w:rsidP="00182D81">
      <w:pPr>
        <w:widowControl w:val="0"/>
        <w:numPr>
          <w:ilvl w:val="1"/>
          <w:numId w:val="26"/>
        </w:numPr>
        <w:adjustRightInd w:val="0"/>
        <w:spacing w:line="360" w:lineRule="auto"/>
        <w:ind w:left="540" w:hanging="180"/>
        <w:jc w:val="both"/>
      </w:pPr>
      <w:r w:rsidRPr="003C78B3">
        <w:t>………………………………………………………………………….</w:t>
      </w:r>
    </w:p>
    <w:p w:rsidR="00182D81" w:rsidRPr="003C78B3" w:rsidRDefault="00182D81" w:rsidP="00182D81">
      <w:pPr>
        <w:widowControl w:val="0"/>
        <w:numPr>
          <w:ilvl w:val="1"/>
          <w:numId w:val="26"/>
        </w:numPr>
        <w:adjustRightInd w:val="0"/>
        <w:spacing w:line="360" w:lineRule="auto"/>
        <w:ind w:left="540" w:hanging="180"/>
        <w:jc w:val="both"/>
      </w:pPr>
      <w:r w:rsidRPr="003C78B3">
        <w:t>………………………………………………………………………….</w:t>
      </w:r>
    </w:p>
    <w:p w:rsidR="00182D81" w:rsidRPr="003C78B3" w:rsidRDefault="00182D81" w:rsidP="00182D81">
      <w:pPr>
        <w:widowControl w:val="0"/>
        <w:numPr>
          <w:ilvl w:val="1"/>
          <w:numId w:val="26"/>
        </w:numPr>
        <w:adjustRightInd w:val="0"/>
        <w:spacing w:line="360" w:lineRule="auto"/>
        <w:ind w:left="540" w:hanging="180"/>
        <w:jc w:val="both"/>
      </w:pPr>
      <w:r w:rsidRPr="003C78B3">
        <w:t>………………………………………………………………………….</w:t>
      </w:r>
    </w:p>
    <w:p w:rsidR="00182D81" w:rsidRPr="003C78B3" w:rsidRDefault="00182D81" w:rsidP="00182D81">
      <w:pPr>
        <w:jc w:val="both"/>
      </w:pPr>
    </w:p>
    <w:p w:rsidR="00182D81" w:rsidRPr="003C78B3" w:rsidRDefault="00182D81" w:rsidP="00182D81">
      <w:pPr>
        <w:jc w:val="both"/>
        <w:rPr>
          <w:sz w:val="16"/>
          <w:szCs w:val="16"/>
        </w:rPr>
      </w:pPr>
      <w:r w:rsidRPr="003C78B3">
        <w:rPr>
          <w:sz w:val="16"/>
          <w:szCs w:val="16"/>
        </w:rPr>
        <w:t>* - niepotrzebne skreślić</w:t>
      </w:r>
    </w:p>
    <w:p w:rsidR="00182D81" w:rsidRPr="003C78B3" w:rsidRDefault="00182D81" w:rsidP="00182D81">
      <w:pPr>
        <w:jc w:val="both"/>
      </w:pPr>
    </w:p>
    <w:p w:rsidR="00182D81" w:rsidRPr="003C78B3" w:rsidRDefault="00182D81" w:rsidP="00182D81">
      <w:pPr>
        <w:jc w:val="both"/>
      </w:pPr>
    </w:p>
    <w:p w:rsidR="00182D81" w:rsidRPr="003C78B3" w:rsidRDefault="00182D81" w:rsidP="00182D81">
      <w:pPr>
        <w:rPr>
          <w:sz w:val="16"/>
          <w:szCs w:val="16"/>
        </w:rPr>
      </w:pPr>
      <w:proofErr w:type="gramStart"/>
      <w:r w:rsidRPr="003C78B3">
        <w:rPr>
          <w:sz w:val="16"/>
          <w:szCs w:val="16"/>
        </w:rPr>
        <w:t xml:space="preserve">…………………………………                                     </w:t>
      </w:r>
      <w:proofErr w:type="gramEnd"/>
      <w:r w:rsidRPr="003C78B3">
        <w:rPr>
          <w:sz w:val="16"/>
          <w:szCs w:val="16"/>
        </w:rPr>
        <w:t xml:space="preserve">                                                                           ……………………………………………</w:t>
      </w:r>
    </w:p>
    <w:p w:rsidR="00182D81" w:rsidRPr="003C78B3" w:rsidRDefault="00182D81" w:rsidP="00182D81">
      <w:pPr>
        <w:spacing w:line="256" w:lineRule="auto"/>
        <w:rPr>
          <w:i/>
          <w:iCs/>
          <w:sz w:val="16"/>
          <w:szCs w:val="16"/>
        </w:rPr>
      </w:pPr>
      <w:r w:rsidRPr="003C78B3">
        <w:rPr>
          <w:sz w:val="16"/>
          <w:szCs w:val="16"/>
        </w:rPr>
        <w:t xml:space="preserve">                       (</w:t>
      </w:r>
      <w:proofErr w:type="gramStart"/>
      <w:r w:rsidRPr="003C78B3">
        <w:rPr>
          <w:sz w:val="16"/>
          <w:szCs w:val="16"/>
        </w:rPr>
        <w:t xml:space="preserve">data)                                                 </w:t>
      </w:r>
      <w:proofErr w:type="gramEnd"/>
      <w:r w:rsidRPr="003C78B3">
        <w:rPr>
          <w:sz w:val="16"/>
          <w:szCs w:val="16"/>
        </w:rPr>
        <w:t xml:space="preserve">                                                                                                       </w:t>
      </w:r>
      <w:r w:rsidRPr="003C78B3">
        <w:rPr>
          <w:i/>
          <w:iCs/>
          <w:sz w:val="16"/>
          <w:szCs w:val="16"/>
        </w:rPr>
        <w:t>(podpis uprawnionego</w:t>
      </w:r>
    </w:p>
    <w:p w:rsidR="00182D81" w:rsidRPr="003C78B3" w:rsidRDefault="00182D81" w:rsidP="00182D81">
      <w:pPr>
        <w:spacing w:line="256" w:lineRule="auto"/>
        <w:ind w:left="7020"/>
        <w:jc w:val="center"/>
        <w:rPr>
          <w:i/>
          <w:iCs/>
          <w:sz w:val="16"/>
          <w:szCs w:val="16"/>
        </w:rPr>
      </w:pPr>
      <w:proofErr w:type="gramStart"/>
      <w:r w:rsidRPr="003C78B3">
        <w:rPr>
          <w:i/>
          <w:iCs/>
          <w:sz w:val="16"/>
          <w:szCs w:val="16"/>
        </w:rPr>
        <w:t>przedstawiciela</w:t>
      </w:r>
      <w:proofErr w:type="gramEnd"/>
      <w:r w:rsidRPr="003C78B3">
        <w:rPr>
          <w:i/>
          <w:iCs/>
          <w:sz w:val="16"/>
          <w:szCs w:val="16"/>
        </w:rPr>
        <w:t xml:space="preserve"> Wykonawcy)</w:t>
      </w:r>
    </w:p>
    <w:p w:rsidR="00182D81" w:rsidRPr="003C78B3" w:rsidRDefault="00182D81" w:rsidP="00182D81">
      <w:pPr>
        <w:spacing w:line="256" w:lineRule="auto"/>
        <w:ind w:left="7020"/>
        <w:jc w:val="center"/>
        <w:rPr>
          <w:i/>
          <w:iCs/>
          <w:sz w:val="16"/>
          <w:szCs w:val="16"/>
        </w:rPr>
      </w:pPr>
    </w:p>
    <w:p w:rsidR="00182D81" w:rsidRDefault="00182D81" w:rsidP="00182D81">
      <w:pPr>
        <w:rPr>
          <w:rFonts w:eastAsia="ComicSansMS"/>
        </w:rPr>
      </w:pPr>
    </w:p>
    <w:p w:rsidR="00182D81" w:rsidRDefault="00182D81" w:rsidP="00182D81">
      <w:pPr>
        <w:rPr>
          <w:rFonts w:eastAsia="ComicSansMS"/>
        </w:rPr>
      </w:pPr>
    </w:p>
    <w:p w:rsidR="00182D81" w:rsidRDefault="00182D81" w:rsidP="00182D81">
      <w:pPr>
        <w:rPr>
          <w:rFonts w:eastAsia="ComicSansMS"/>
        </w:rPr>
      </w:pPr>
    </w:p>
    <w:p w:rsidR="00182D81" w:rsidRDefault="00182D81" w:rsidP="00182D81">
      <w:pPr>
        <w:rPr>
          <w:rFonts w:eastAsia="ComicSansMS"/>
        </w:rPr>
      </w:pPr>
    </w:p>
    <w:p w:rsidR="00182D81" w:rsidRDefault="00182D81" w:rsidP="00182D81">
      <w:pPr>
        <w:rPr>
          <w:rFonts w:eastAsia="ComicSansMS"/>
        </w:rPr>
      </w:pPr>
    </w:p>
    <w:p w:rsidR="00182D81" w:rsidRDefault="00182D81" w:rsidP="00182D81">
      <w:pPr>
        <w:rPr>
          <w:rFonts w:eastAsia="ComicSansMS"/>
        </w:rPr>
      </w:pPr>
    </w:p>
    <w:p w:rsidR="00182D81" w:rsidRDefault="00182D81" w:rsidP="00182D81">
      <w:pPr>
        <w:rPr>
          <w:rFonts w:eastAsia="ComicSansMS"/>
        </w:rPr>
      </w:pPr>
    </w:p>
    <w:p w:rsidR="00182D81" w:rsidRDefault="00182D81" w:rsidP="00182D81">
      <w:pPr>
        <w:rPr>
          <w:rFonts w:eastAsia="ComicSansMS"/>
        </w:rPr>
      </w:pPr>
    </w:p>
    <w:p w:rsidR="00182D81" w:rsidRDefault="00182D81" w:rsidP="00182D81">
      <w:pPr>
        <w:rPr>
          <w:rFonts w:eastAsia="ComicSansMS"/>
        </w:rPr>
      </w:pPr>
    </w:p>
    <w:p w:rsidR="00182D81" w:rsidRDefault="00182D81" w:rsidP="00182D81">
      <w:pPr>
        <w:rPr>
          <w:rFonts w:eastAsia="ComicSansMS"/>
        </w:rPr>
      </w:pPr>
    </w:p>
    <w:p w:rsidR="00182D81" w:rsidRDefault="00182D81" w:rsidP="00182D81">
      <w:pPr>
        <w:rPr>
          <w:rFonts w:eastAsia="ComicSansMS"/>
        </w:rPr>
      </w:pPr>
    </w:p>
    <w:p w:rsidR="00182D81" w:rsidRDefault="00182D81" w:rsidP="00182D81">
      <w:pPr>
        <w:rPr>
          <w:rFonts w:eastAsia="ComicSansMS"/>
        </w:rPr>
      </w:pPr>
      <w:r>
        <w:rPr>
          <w:rFonts w:eastAsia="ComicSansMS"/>
        </w:rPr>
        <w:t>Załącznik nr 1</w:t>
      </w:r>
    </w:p>
    <w:p w:rsidR="00182D81" w:rsidRDefault="00182D81" w:rsidP="00182D81">
      <w:pPr>
        <w:pStyle w:val="Nagwek3"/>
        <w:jc w:val="center"/>
        <w:rPr>
          <w:rFonts w:ascii="Times New Roman" w:hAnsi="Times New Roman"/>
          <w:sz w:val="24"/>
          <w:szCs w:val="24"/>
        </w:rPr>
      </w:pPr>
      <w:proofErr w:type="gramStart"/>
      <w:r>
        <w:rPr>
          <w:rFonts w:ascii="Times New Roman" w:hAnsi="Times New Roman"/>
          <w:sz w:val="24"/>
          <w:szCs w:val="24"/>
        </w:rPr>
        <w:t>UMOWA   Nr</w:t>
      </w:r>
      <w:proofErr w:type="gramEnd"/>
      <w:r>
        <w:rPr>
          <w:rFonts w:ascii="Times New Roman" w:hAnsi="Times New Roman"/>
          <w:sz w:val="24"/>
          <w:szCs w:val="24"/>
        </w:rPr>
        <w:t xml:space="preserve"> ZP.272.   .2020</w:t>
      </w:r>
    </w:p>
    <w:p w:rsidR="00182D81" w:rsidRDefault="00182D81" w:rsidP="00182D81">
      <w:pPr>
        <w:shd w:val="clear" w:color="auto" w:fill="FFFFFF"/>
        <w:jc w:val="both"/>
        <w:rPr>
          <w:b/>
          <w:bCs/>
        </w:rPr>
      </w:pPr>
    </w:p>
    <w:p w:rsidR="00182D81" w:rsidRPr="006025E7" w:rsidRDefault="00182D81" w:rsidP="00182D81">
      <w:pPr>
        <w:shd w:val="clear" w:color="auto" w:fill="FFFFFF"/>
        <w:tabs>
          <w:tab w:val="left" w:leader="dot" w:pos="2602"/>
        </w:tabs>
        <w:ind w:left="6" w:hanging="6"/>
        <w:jc w:val="both"/>
        <w:rPr>
          <w:b/>
          <w:bCs/>
          <w:spacing w:val="-4"/>
        </w:rPr>
      </w:pPr>
      <w:proofErr w:type="gramStart"/>
      <w:r>
        <w:rPr>
          <w:spacing w:val="4"/>
        </w:rPr>
        <w:t>zawarta</w:t>
      </w:r>
      <w:proofErr w:type="gramEnd"/>
      <w:r>
        <w:rPr>
          <w:spacing w:val="4"/>
        </w:rPr>
        <w:t xml:space="preserve"> w dniu …………………….. </w:t>
      </w:r>
      <w:proofErr w:type="gramStart"/>
      <w:r>
        <w:rPr>
          <w:spacing w:val="4"/>
        </w:rPr>
        <w:t>roku</w:t>
      </w:r>
      <w:proofErr w:type="gramEnd"/>
      <w:r>
        <w:rPr>
          <w:spacing w:val="4"/>
        </w:rPr>
        <w:t xml:space="preserve"> </w:t>
      </w:r>
      <w:r>
        <w:rPr>
          <w:spacing w:val="-4"/>
        </w:rPr>
        <w:t>w Poroninie pomiędzy Gminą Poronin, ul. Józefa Piłsudskiego 5, 34-520 Poronin,</w:t>
      </w:r>
      <w:r>
        <w:t xml:space="preserve"> </w:t>
      </w:r>
      <w:r>
        <w:rPr>
          <w:spacing w:val="-4"/>
        </w:rPr>
        <w:t xml:space="preserve">zwaną w dalszej części umowy </w:t>
      </w:r>
      <w:r>
        <w:rPr>
          <w:b/>
          <w:bCs/>
          <w:spacing w:val="-4"/>
        </w:rPr>
        <w:t xml:space="preserve">“Zamawiającym", </w:t>
      </w:r>
      <w:r>
        <w:rPr>
          <w:spacing w:val="-4"/>
        </w:rPr>
        <w:t>reprezentowaną przez:</w:t>
      </w:r>
    </w:p>
    <w:p w:rsidR="00182D81" w:rsidRDefault="00182D81" w:rsidP="00182D81">
      <w:pPr>
        <w:shd w:val="clear" w:color="auto" w:fill="FFFFFF"/>
        <w:tabs>
          <w:tab w:val="left" w:leader="dot" w:pos="2602"/>
        </w:tabs>
        <w:ind w:left="6"/>
        <w:jc w:val="both"/>
        <w:rPr>
          <w:spacing w:val="-4"/>
        </w:rPr>
      </w:pPr>
    </w:p>
    <w:p w:rsidR="00182D81" w:rsidRDefault="00182D81" w:rsidP="00182D81">
      <w:pPr>
        <w:numPr>
          <w:ilvl w:val="0"/>
          <w:numId w:val="28"/>
        </w:numPr>
        <w:shd w:val="clear" w:color="auto" w:fill="FFFFFF"/>
        <w:tabs>
          <w:tab w:val="left" w:leader="dot" w:pos="8947"/>
        </w:tabs>
        <w:spacing w:line="274" w:lineRule="exact"/>
        <w:jc w:val="both"/>
      </w:pPr>
      <w:r>
        <w:t xml:space="preserve">Anitę </w:t>
      </w:r>
      <w:proofErr w:type="spellStart"/>
      <w:proofErr w:type="gramStart"/>
      <w:r>
        <w:t>Żegleń</w:t>
      </w:r>
      <w:proofErr w:type="spellEnd"/>
      <w:r>
        <w:t xml:space="preserve">  - Wójta</w:t>
      </w:r>
      <w:proofErr w:type="gramEnd"/>
      <w:r>
        <w:t xml:space="preserve"> Gminy Poronin</w:t>
      </w:r>
    </w:p>
    <w:p w:rsidR="00182D81" w:rsidRDefault="00182D81" w:rsidP="00182D81">
      <w:pPr>
        <w:numPr>
          <w:ilvl w:val="0"/>
          <w:numId w:val="28"/>
        </w:numPr>
        <w:shd w:val="clear" w:color="auto" w:fill="FFFFFF"/>
        <w:tabs>
          <w:tab w:val="left" w:leader="dot" w:pos="8947"/>
        </w:tabs>
        <w:spacing w:line="274" w:lineRule="exact"/>
        <w:jc w:val="both"/>
      </w:pPr>
      <w:r>
        <w:t>Pawła Parę – Skarbnika Gminy Poronin</w:t>
      </w:r>
    </w:p>
    <w:p w:rsidR="00182D81" w:rsidRDefault="00182D81" w:rsidP="00182D81">
      <w:pPr>
        <w:shd w:val="clear" w:color="auto" w:fill="FFFFFF"/>
        <w:tabs>
          <w:tab w:val="left" w:leader="dot" w:pos="8947"/>
        </w:tabs>
        <w:spacing w:line="274" w:lineRule="exact"/>
        <w:jc w:val="both"/>
      </w:pPr>
    </w:p>
    <w:p w:rsidR="00182D81" w:rsidRDefault="00182D81" w:rsidP="00182D81">
      <w:pPr>
        <w:shd w:val="clear" w:color="auto" w:fill="FFFFFF"/>
        <w:tabs>
          <w:tab w:val="left" w:leader="dot" w:pos="8947"/>
        </w:tabs>
        <w:spacing w:line="274" w:lineRule="exact"/>
        <w:jc w:val="both"/>
      </w:pPr>
      <w:proofErr w:type="gramStart"/>
      <w:r>
        <w:t>a</w:t>
      </w:r>
      <w:proofErr w:type="gramEnd"/>
      <w:r>
        <w:t xml:space="preserve"> firmą:</w:t>
      </w:r>
    </w:p>
    <w:p w:rsidR="00182D81" w:rsidRDefault="00182D81" w:rsidP="00182D81">
      <w:pPr>
        <w:shd w:val="clear" w:color="auto" w:fill="FFFFFF"/>
        <w:tabs>
          <w:tab w:val="left" w:leader="dot" w:pos="8947"/>
        </w:tabs>
        <w:spacing w:line="274" w:lineRule="exact"/>
        <w:jc w:val="both"/>
      </w:pPr>
    </w:p>
    <w:p w:rsidR="00182D81" w:rsidRDefault="00182D81" w:rsidP="00182D81">
      <w:pPr>
        <w:ind w:left="360"/>
        <w:jc w:val="both"/>
        <w:rPr>
          <w:b/>
        </w:rPr>
      </w:pPr>
      <w:r>
        <w:rPr>
          <w:b/>
        </w:rPr>
        <w:t>………………………</w:t>
      </w:r>
    </w:p>
    <w:p w:rsidR="00182D81" w:rsidRDefault="00182D81" w:rsidP="00182D81">
      <w:pPr>
        <w:shd w:val="clear" w:color="auto" w:fill="FFFFFF"/>
        <w:spacing w:before="274" w:line="278" w:lineRule="exact"/>
        <w:ind w:left="10"/>
        <w:jc w:val="both"/>
        <w:rPr>
          <w:spacing w:val="-3"/>
        </w:rPr>
      </w:pPr>
      <w:proofErr w:type="gramStart"/>
      <w:r>
        <w:rPr>
          <w:spacing w:val="-2"/>
        </w:rPr>
        <w:t>zwaną  w</w:t>
      </w:r>
      <w:proofErr w:type="gramEnd"/>
      <w:r>
        <w:rPr>
          <w:spacing w:val="-2"/>
        </w:rPr>
        <w:t xml:space="preserve"> dalszej części umowy </w:t>
      </w:r>
      <w:r>
        <w:rPr>
          <w:b/>
          <w:bCs/>
          <w:spacing w:val="-2"/>
        </w:rPr>
        <w:t xml:space="preserve">“Wykonawcą", </w:t>
      </w:r>
      <w:r>
        <w:rPr>
          <w:spacing w:val="-2"/>
        </w:rPr>
        <w:t>reprezentowaną przez</w:t>
      </w:r>
      <w:r>
        <w:rPr>
          <w:b/>
          <w:bCs/>
          <w:spacing w:val="-2"/>
        </w:rPr>
        <w:t>:</w:t>
      </w:r>
      <w:r>
        <w:rPr>
          <w:spacing w:val="-3"/>
        </w:rPr>
        <w:t xml:space="preserve"> </w:t>
      </w:r>
    </w:p>
    <w:p w:rsidR="00182D81" w:rsidRDefault="00182D81" w:rsidP="00182D81">
      <w:pPr>
        <w:shd w:val="clear" w:color="auto" w:fill="FFFFFF"/>
        <w:ind w:left="11"/>
        <w:jc w:val="both"/>
        <w:rPr>
          <w:spacing w:val="-3"/>
        </w:rPr>
      </w:pPr>
    </w:p>
    <w:p w:rsidR="00182D81" w:rsidRDefault="00182D81" w:rsidP="00182D81">
      <w:pPr>
        <w:numPr>
          <w:ilvl w:val="0"/>
          <w:numId w:val="29"/>
        </w:numPr>
        <w:shd w:val="clear" w:color="auto" w:fill="FFFFFF"/>
        <w:ind w:left="369" w:firstLine="57"/>
        <w:jc w:val="both"/>
        <w:rPr>
          <w:spacing w:val="-3"/>
        </w:rPr>
      </w:pPr>
      <w:r>
        <w:rPr>
          <w:spacing w:val="-3"/>
        </w:rPr>
        <w:t>………………………..</w:t>
      </w:r>
    </w:p>
    <w:p w:rsidR="00182D81" w:rsidRDefault="00182D81" w:rsidP="00182D81">
      <w:pPr>
        <w:shd w:val="clear" w:color="auto" w:fill="FFFFFF"/>
        <w:spacing w:before="274" w:line="278" w:lineRule="exact"/>
        <w:ind w:left="10" w:hanging="10"/>
        <w:jc w:val="both"/>
        <w:rPr>
          <w:spacing w:val="-4"/>
        </w:rPr>
      </w:pPr>
      <w:r>
        <w:rPr>
          <w:spacing w:val="-3"/>
        </w:rPr>
        <w:t>W wyniku przeprowadzenia postępowania o udzielenie zamówienia publicznego przeprowadzonego w trybie przetargu nieograniczonego ZP.271.</w:t>
      </w:r>
      <w:r w:rsidR="004C1660">
        <w:rPr>
          <w:spacing w:val="-3"/>
        </w:rPr>
        <w:t>30</w:t>
      </w:r>
      <w:r>
        <w:rPr>
          <w:spacing w:val="-3"/>
        </w:rPr>
        <w:t xml:space="preserve">.2020 </w:t>
      </w:r>
      <w:proofErr w:type="gramStart"/>
      <w:r>
        <w:rPr>
          <w:spacing w:val="-3"/>
        </w:rPr>
        <w:t>oraz</w:t>
      </w:r>
      <w:proofErr w:type="gramEnd"/>
      <w:r>
        <w:rPr>
          <w:spacing w:val="-3"/>
        </w:rPr>
        <w:t xml:space="preserve"> dokonanego przez Zamawiającego wyboru oferty Wykonawcy została zawarta umowa następującej treści</w:t>
      </w:r>
      <w:r>
        <w:rPr>
          <w:spacing w:val="-4"/>
        </w:rPr>
        <w:t>:</w:t>
      </w:r>
    </w:p>
    <w:p w:rsidR="00182D81" w:rsidRDefault="00182D81" w:rsidP="00182D81">
      <w:pPr>
        <w:shd w:val="clear" w:color="auto" w:fill="FFFFFF"/>
        <w:ind w:left="-180" w:right="6" w:firstLine="180"/>
        <w:jc w:val="center"/>
        <w:rPr>
          <w:b/>
          <w:bCs/>
          <w:spacing w:val="5"/>
        </w:rPr>
      </w:pPr>
    </w:p>
    <w:p w:rsidR="00182D81" w:rsidRDefault="00182D81" w:rsidP="00182D81">
      <w:pPr>
        <w:shd w:val="clear" w:color="auto" w:fill="FFFFFF"/>
        <w:ind w:left="-180" w:right="6" w:firstLine="180"/>
        <w:jc w:val="center"/>
        <w:rPr>
          <w:bCs/>
          <w:spacing w:val="5"/>
        </w:rPr>
      </w:pPr>
      <w:r>
        <w:rPr>
          <w:bCs/>
          <w:spacing w:val="5"/>
        </w:rPr>
        <w:t>§ 1</w:t>
      </w:r>
    </w:p>
    <w:p w:rsidR="00182D81" w:rsidRPr="00DE4A68" w:rsidRDefault="00182D81" w:rsidP="00182D81">
      <w:pPr>
        <w:shd w:val="clear" w:color="auto" w:fill="FFFFFF"/>
        <w:ind w:right="6"/>
        <w:jc w:val="both"/>
        <w:rPr>
          <w:bCs/>
        </w:rPr>
      </w:pPr>
    </w:p>
    <w:p w:rsidR="00182D81" w:rsidRDefault="00182D81" w:rsidP="005302B7">
      <w:pPr>
        <w:pStyle w:val="Akapitzlist"/>
        <w:numPr>
          <w:ilvl w:val="3"/>
          <w:numId w:val="28"/>
        </w:numPr>
        <w:tabs>
          <w:tab w:val="clear" w:pos="2880"/>
        </w:tabs>
        <w:ind w:left="284" w:hanging="284"/>
        <w:jc w:val="both"/>
      </w:pPr>
      <w:r w:rsidRPr="005302B7">
        <w:rPr>
          <w:bCs/>
        </w:rPr>
        <w:t>Zamawiający</w:t>
      </w:r>
      <w:r w:rsidRPr="004C1660">
        <w:t xml:space="preserve"> zleca, a </w:t>
      </w:r>
      <w:r w:rsidRPr="005302B7">
        <w:rPr>
          <w:bCs/>
        </w:rPr>
        <w:t>Wykonawca</w:t>
      </w:r>
      <w:r w:rsidRPr="004C1660">
        <w:t xml:space="preserve"> przyjmuje do wykonania zamówienie publiczne polegające na wykonaniu robót budowlanych określonych we Wspólnym Słowniku Zamówień (</w:t>
      </w:r>
      <w:proofErr w:type="gramStart"/>
      <w:r w:rsidRPr="004C1660">
        <w:t>CVP) jako</w:t>
      </w:r>
      <w:proofErr w:type="gramEnd"/>
      <w:r w:rsidRPr="004C1660">
        <w:t xml:space="preserve"> główny przedmiot zamówienia: </w:t>
      </w:r>
      <w:r w:rsidR="005302B7" w:rsidRPr="005302B7">
        <w:rPr>
          <w:b/>
          <w:bCs/>
        </w:rPr>
        <w:t xml:space="preserve">45453000-7 </w:t>
      </w:r>
      <w:r w:rsidR="005302B7" w:rsidRPr="005302B7">
        <w:rPr>
          <w:b/>
        </w:rPr>
        <w:t xml:space="preserve">- </w:t>
      </w:r>
      <w:r w:rsidR="005302B7" w:rsidRPr="005302B7">
        <w:rPr>
          <w:rFonts w:ascii="Open Sans" w:hAnsi="Open Sans"/>
          <w:shd w:val="clear" w:color="auto" w:fill="FFFFFF"/>
        </w:rPr>
        <w:t xml:space="preserve">Roboty remontowe i renowacyjne </w:t>
      </w:r>
      <w:r w:rsidRPr="004C1660">
        <w:t xml:space="preserve">– pod nazwą </w:t>
      </w:r>
      <w:r w:rsidR="004C1660" w:rsidRPr="005302B7">
        <w:rPr>
          <w:b/>
          <w:bCs/>
        </w:rPr>
        <w:t>„</w:t>
      </w:r>
      <w:r w:rsidR="004C1660" w:rsidRPr="005302B7">
        <w:rPr>
          <w:b/>
          <w:bCs/>
          <w:color w:val="000000"/>
        </w:rPr>
        <w:t>Termomodernizacja budynku Szkoły Podstawowej im. Bronisława Czecha w Nowem Bystrem – filia na Słodyczkach.</w:t>
      </w:r>
      <w:r w:rsidR="004C1660" w:rsidRPr="005302B7">
        <w:rPr>
          <w:b/>
          <w:bCs/>
        </w:rPr>
        <w:t>”</w:t>
      </w:r>
      <w:r w:rsidRPr="005302B7">
        <w:rPr>
          <w:rFonts w:eastAsia="ComicSansMS"/>
          <w:b/>
        </w:rPr>
        <w:t>,</w:t>
      </w:r>
      <w:r w:rsidRPr="004C1660">
        <w:t xml:space="preserve"> </w:t>
      </w:r>
      <w:proofErr w:type="gramStart"/>
      <w:r w:rsidRPr="004C1660">
        <w:t>na</w:t>
      </w:r>
      <w:proofErr w:type="gramEnd"/>
      <w:r w:rsidRPr="004C1660">
        <w:t xml:space="preserve"> warunkach określonych w SIWZ oraz zgodnie z postanowieniami niniejszej umowy. </w:t>
      </w:r>
    </w:p>
    <w:p w:rsidR="005302B7" w:rsidRPr="005302B7" w:rsidRDefault="005302B7" w:rsidP="005302B7">
      <w:pPr>
        <w:pStyle w:val="Akapitzlist"/>
        <w:numPr>
          <w:ilvl w:val="3"/>
          <w:numId w:val="28"/>
        </w:numPr>
        <w:tabs>
          <w:tab w:val="clear" w:pos="2880"/>
        </w:tabs>
        <w:ind w:left="284" w:hanging="284"/>
        <w:jc w:val="both"/>
        <w:rPr>
          <w:bCs/>
        </w:rPr>
      </w:pPr>
      <w:r w:rsidRPr="003A6EC5">
        <w:rPr>
          <w:bCs/>
          <w:color w:val="000000"/>
        </w:rPr>
        <w:t>Przedmiot zamówienia jest współfinansowany przez Unię Europejską z projektu pn: „Termomodernizacja budynków użyteczności publicznej w Gminie Poronin” w ramach Regionalnego Programu Operacyjnego Województwa Małopolskiego na lata 2014 – 2020, Oś 4 Regionalna polityka energetyczna, Działanie 4.3 Poprawa efektywno</w:t>
      </w:r>
      <w:r w:rsidRPr="003A6EC5">
        <w:rPr>
          <w:rFonts w:hint="eastAsia"/>
          <w:bCs/>
          <w:color w:val="000000"/>
        </w:rPr>
        <w:t>ś</w:t>
      </w:r>
      <w:r w:rsidRPr="003A6EC5">
        <w:rPr>
          <w:bCs/>
          <w:color w:val="000000"/>
        </w:rPr>
        <w:t xml:space="preserve">ci energetycznej w sektorze publicznym i mieszkaniowym, </w:t>
      </w:r>
      <w:proofErr w:type="spellStart"/>
      <w:r w:rsidRPr="003A6EC5">
        <w:rPr>
          <w:bCs/>
          <w:color w:val="000000"/>
        </w:rPr>
        <w:t>Poddziałanie</w:t>
      </w:r>
      <w:proofErr w:type="spellEnd"/>
      <w:r w:rsidRPr="003A6EC5">
        <w:rPr>
          <w:bCs/>
          <w:color w:val="000000"/>
        </w:rPr>
        <w:t xml:space="preserve"> 4.3.2 G</w:t>
      </w:r>
      <w:r w:rsidRPr="003A6EC5">
        <w:rPr>
          <w:rFonts w:hint="eastAsia"/>
          <w:bCs/>
          <w:color w:val="000000"/>
        </w:rPr>
        <w:t>łę</w:t>
      </w:r>
      <w:r w:rsidRPr="003A6EC5">
        <w:rPr>
          <w:bCs/>
          <w:color w:val="000000"/>
        </w:rPr>
        <w:t>boka modernizacja energetyczna budynk</w:t>
      </w:r>
      <w:r w:rsidRPr="003A6EC5">
        <w:rPr>
          <w:rFonts w:hint="eastAsia"/>
          <w:bCs/>
          <w:color w:val="000000"/>
        </w:rPr>
        <w:t>ó</w:t>
      </w:r>
      <w:r w:rsidRPr="003A6EC5">
        <w:rPr>
          <w:bCs/>
          <w:color w:val="000000"/>
        </w:rPr>
        <w:t>w u</w:t>
      </w:r>
      <w:r w:rsidRPr="003A6EC5">
        <w:rPr>
          <w:rFonts w:hint="eastAsia"/>
          <w:bCs/>
          <w:color w:val="000000"/>
        </w:rPr>
        <w:t>ż</w:t>
      </w:r>
      <w:r w:rsidRPr="003A6EC5">
        <w:rPr>
          <w:bCs/>
          <w:color w:val="000000"/>
        </w:rPr>
        <w:t>yteczno</w:t>
      </w:r>
      <w:r w:rsidRPr="003A6EC5">
        <w:rPr>
          <w:rFonts w:hint="eastAsia"/>
          <w:bCs/>
          <w:color w:val="000000"/>
        </w:rPr>
        <w:t>ś</w:t>
      </w:r>
      <w:r w:rsidRPr="003A6EC5">
        <w:rPr>
          <w:bCs/>
          <w:color w:val="000000"/>
        </w:rPr>
        <w:t xml:space="preserve">ci publicznej </w:t>
      </w:r>
      <w:r w:rsidRPr="003A6EC5">
        <w:rPr>
          <w:rFonts w:hint="eastAsia"/>
          <w:bCs/>
          <w:color w:val="000000"/>
        </w:rPr>
        <w:t>–</w:t>
      </w:r>
      <w:r w:rsidRPr="003A6EC5">
        <w:rPr>
          <w:bCs/>
          <w:color w:val="000000"/>
        </w:rPr>
        <w:t xml:space="preserve"> </w:t>
      </w:r>
      <w:proofErr w:type="spellStart"/>
      <w:r w:rsidRPr="003A6EC5">
        <w:rPr>
          <w:bCs/>
          <w:color w:val="000000"/>
        </w:rPr>
        <w:t>spr</w:t>
      </w:r>
      <w:proofErr w:type="spellEnd"/>
      <w:r w:rsidRPr="003A6EC5">
        <w:rPr>
          <w:bCs/>
          <w:color w:val="000000"/>
        </w:rPr>
        <w:t>.</w:t>
      </w:r>
    </w:p>
    <w:p w:rsidR="00182D81" w:rsidRPr="005302B7" w:rsidRDefault="00182D81" w:rsidP="005302B7">
      <w:pPr>
        <w:pStyle w:val="Akapitzlist"/>
        <w:numPr>
          <w:ilvl w:val="3"/>
          <w:numId w:val="28"/>
        </w:numPr>
        <w:tabs>
          <w:tab w:val="clear" w:pos="2880"/>
        </w:tabs>
        <w:ind w:left="284" w:hanging="284"/>
        <w:jc w:val="both"/>
        <w:rPr>
          <w:rStyle w:val="Pogrubienie"/>
          <w:b w:val="0"/>
        </w:rPr>
      </w:pPr>
      <w:r w:rsidRPr="005302B7">
        <w:rPr>
          <w:spacing w:val="-5"/>
        </w:rPr>
        <w:t xml:space="preserve">Wykonanie </w:t>
      </w:r>
      <w:r w:rsidRPr="00DE4A68">
        <w:t>robót budowlanych</w:t>
      </w:r>
      <w:r w:rsidRPr="005302B7">
        <w:rPr>
          <w:spacing w:val="-5"/>
        </w:rPr>
        <w:t xml:space="preserve">, o których mowa w ust. 1 </w:t>
      </w:r>
      <w:r w:rsidRPr="005302B7">
        <w:rPr>
          <w:bCs/>
          <w:color w:val="000000"/>
        </w:rPr>
        <w:t xml:space="preserve">w szczególności </w:t>
      </w:r>
      <w:r w:rsidRPr="005302B7">
        <w:rPr>
          <w:rStyle w:val="Pogrubienie"/>
          <w:rFonts w:eastAsia="Lucida Sans Unicode"/>
          <w:b w:val="0"/>
        </w:rPr>
        <w:t>obejmuje:</w:t>
      </w:r>
    </w:p>
    <w:p w:rsidR="00555AA3" w:rsidRPr="00555AA3" w:rsidRDefault="00555AA3" w:rsidP="00555AA3">
      <w:pPr>
        <w:pStyle w:val="Akapitzlist"/>
        <w:numPr>
          <w:ilvl w:val="2"/>
          <w:numId w:val="40"/>
        </w:numPr>
        <w:ind w:left="567" w:hanging="283"/>
        <w:jc w:val="both"/>
        <w:rPr>
          <w:bCs/>
          <w:color w:val="000000"/>
        </w:rPr>
      </w:pPr>
      <w:r w:rsidRPr="00555AA3">
        <w:rPr>
          <w:bCs/>
          <w:color w:val="000000"/>
        </w:rPr>
        <w:t xml:space="preserve">Wydatki kwalifikowane: Roboty rozbiórkowe: rozbiórki pokrycia połaci dachowych 345 m2, rozebranie obróbek blacharskich murów ogniowych, okapów, kołnierzy, gzymsów itp. 15 m2. Pokrycie dachu: wymiana elementów konstrukcyjnych dachu 98 m, ułożenie na krokwiach ekranu zabezpieczającego z folii wstępnego krycia 340 </w:t>
      </w:r>
      <w:proofErr w:type="gramStart"/>
      <w:r w:rsidRPr="00555AA3">
        <w:rPr>
          <w:bCs/>
          <w:color w:val="000000"/>
        </w:rPr>
        <w:t>m2,  impregnacja</w:t>
      </w:r>
      <w:proofErr w:type="gramEnd"/>
      <w:r w:rsidRPr="00555AA3">
        <w:rPr>
          <w:bCs/>
          <w:color w:val="000000"/>
        </w:rPr>
        <w:t xml:space="preserve">, przycięcie i przybicie </w:t>
      </w:r>
      <w:proofErr w:type="spellStart"/>
      <w:r w:rsidRPr="00555AA3">
        <w:rPr>
          <w:bCs/>
          <w:color w:val="000000"/>
        </w:rPr>
        <w:t>kontrłat</w:t>
      </w:r>
      <w:proofErr w:type="spellEnd"/>
      <w:r w:rsidRPr="00555AA3">
        <w:rPr>
          <w:bCs/>
          <w:color w:val="000000"/>
        </w:rPr>
        <w:t xml:space="preserve"> i łat wraz z materiałem 340 m2, krokwie zwykłe - uzupełnienie deskowania 3.5 </w:t>
      </w:r>
      <w:proofErr w:type="gramStart"/>
      <w:r w:rsidRPr="00555AA3">
        <w:rPr>
          <w:bCs/>
          <w:color w:val="000000"/>
        </w:rPr>
        <w:t>m</w:t>
      </w:r>
      <w:proofErr w:type="gramEnd"/>
      <w:r w:rsidRPr="00555AA3">
        <w:rPr>
          <w:bCs/>
          <w:color w:val="000000"/>
        </w:rPr>
        <w:t xml:space="preserve">3, wymiana desek czołowych – rzeźbione 38 m, pokrycie dachu blacha stalowa z posypką – </w:t>
      </w:r>
      <w:proofErr w:type="spellStart"/>
      <w:r w:rsidRPr="00555AA3">
        <w:rPr>
          <w:bCs/>
          <w:color w:val="000000"/>
        </w:rPr>
        <w:t>gontopodobna</w:t>
      </w:r>
      <w:proofErr w:type="spellEnd"/>
      <w:r w:rsidRPr="00555AA3">
        <w:rPr>
          <w:bCs/>
          <w:color w:val="000000"/>
        </w:rPr>
        <w:t xml:space="preserve"> 340 m2, ułożenie gąsiorów z blachy tłoczonej powlekanej 24mb, pokrycie dachów blachą powlekaną - montaż pasów nadrynnowych i </w:t>
      </w:r>
      <w:proofErr w:type="spellStart"/>
      <w:r w:rsidRPr="00555AA3">
        <w:rPr>
          <w:bCs/>
          <w:color w:val="000000"/>
        </w:rPr>
        <w:t>podrynnowych</w:t>
      </w:r>
      <w:proofErr w:type="spellEnd"/>
      <w:r w:rsidRPr="00555AA3">
        <w:rPr>
          <w:bCs/>
          <w:color w:val="000000"/>
        </w:rPr>
        <w:t xml:space="preserve"> – okapów 48 m, pokrycie dachów blachą powlekaną - montaż osłon bocznych – wiatrownic 28 m, obróbki blacharskie 15 m2, montaż prefabrykowanych rynien dachowych 48 m, montaż prefabrykowanych rur spustowych 16 m, uzupełnienie deskowania dachów - wymiana deskowania szczytów i okapów 48 m2 </w:t>
      </w:r>
      <w:proofErr w:type="spellStart"/>
      <w:r w:rsidRPr="00555AA3">
        <w:rPr>
          <w:bCs/>
          <w:color w:val="000000"/>
        </w:rPr>
        <w:t>poł</w:t>
      </w:r>
      <w:proofErr w:type="spellEnd"/>
      <w:r w:rsidRPr="00555AA3">
        <w:rPr>
          <w:bCs/>
          <w:color w:val="000000"/>
        </w:rPr>
        <w:t xml:space="preserve">., uzupełnienie obróbek blacharskich kołnierzy kominów i ścian, świetlików itd. 15 m2, czyszczenie strumieniowo-ścierne na sucho powierzchni sufitowych – piaskowanie powierzchni drewnianych ozdobnych rysi 85 m2, zagruntowanie drewna 85 m2, lakierowanie zagruntowanych i wyszlifowanych lub pomalowanych wyrobów stolarskich 85 </w:t>
      </w:r>
      <w:proofErr w:type="gramStart"/>
      <w:r w:rsidRPr="00555AA3">
        <w:rPr>
          <w:bCs/>
          <w:color w:val="000000"/>
        </w:rPr>
        <w:t>m2,  mocowanie</w:t>
      </w:r>
      <w:proofErr w:type="gramEnd"/>
      <w:r w:rsidRPr="00555AA3">
        <w:rPr>
          <w:bCs/>
          <w:color w:val="000000"/>
        </w:rPr>
        <w:t xml:space="preserve"> folii dachowej </w:t>
      </w:r>
      <w:proofErr w:type="spellStart"/>
      <w:r w:rsidRPr="00555AA3">
        <w:rPr>
          <w:bCs/>
          <w:color w:val="000000"/>
        </w:rPr>
        <w:t>wysokoparoprzepuszczalnej</w:t>
      </w:r>
      <w:proofErr w:type="spellEnd"/>
      <w:r w:rsidRPr="00555AA3">
        <w:rPr>
          <w:bCs/>
          <w:color w:val="000000"/>
        </w:rPr>
        <w:t xml:space="preserve"> 340 m2, mocowanie folii dachowej paroizolacyjnej wraz z rusztem </w:t>
      </w:r>
      <w:proofErr w:type="spellStart"/>
      <w:r w:rsidRPr="00555AA3">
        <w:rPr>
          <w:bCs/>
          <w:color w:val="000000"/>
        </w:rPr>
        <w:t>drewnainym</w:t>
      </w:r>
      <w:proofErr w:type="spellEnd"/>
      <w:r w:rsidRPr="00555AA3">
        <w:rPr>
          <w:bCs/>
          <w:color w:val="000000"/>
        </w:rPr>
        <w:t xml:space="preserve"> podtrzymującym wykonane </w:t>
      </w:r>
      <w:proofErr w:type="spellStart"/>
      <w:r w:rsidRPr="00555AA3">
        <w:rPr>
          <w:bCs/>
          <w:color w:val="000000"/>
        </w:rPr>
        <w:t>docieplenie</w:t>
      </w:r>
      <w:proofErr w:type="spellEnd"/>
      <w:r w:rsidRPr="00555AA3">
        <w:rPr>
          <w:bCs/>
          <w:color w:val="000000"/>
        </w:rPr>
        <w:t xml:space="preserve"> 240 m2,  wykonanie rusztowania przy kominach 1 szt., uzupełnienie pochyłych ław kominiarskich - wykonanie nowej 5 m, uzupełnienie włazów kominiarskich - wykonanie kompletnego włazu kominiarskiego 1 szt., montaż odpowietrznika instalacji sanitarnej 2 szt. Roboty termoizolacyjne: ocieplenie - izolacje cieplne i przeciwdźwiękowe z wełny mineralnej poziome z płyt, wykonanie rusztów umożliwiających wykonanie podłogi na wykonanym ociepleniu 56 m2, ślepa podłoga </w:t>
      </w:r>
      <w:proofErr w:type="gramStart"/>
      <w:r w:rsidRPr="00555AA3">
        <w:rPr>
          <w:bCs/>
          <w:color w:val="000000"/>
        </w:rPr>
        <w:t>z</w:t>
      </w:r>
      <w:proofErr w:type="gramEnd"/>
      <w:r w:rsidRPr="00555AA3">
        <w:rPr>
          <w:bCs/>
          <w:color w:val="000000"/>
        </w:rPr>
        <w:t xml:space="preserve"> płyt sklejkowych poszycie ocieplenia - płyta OSB 56 m2, izolacje cieplne i przeciwdźwiękowe z wełny mineralnej ocieplenie ścian wewnętrznych - kompletne wykonanie wraz z zabezpieczeniem powierzchni od strony zewnętrznej 96 m2, izolacje cieplne i przeciwdźwiękowe z wełny mineralnej - ocieplenie skosów dachu, wykonanie ocieplenia wraz z ewentualną częściową rozbiórką poszycia drewnianego w miejscach trudnodostępnych 12 m2. </w:t>
      </w:r>
      <w:proofErr w:type="spellStart"/>
      <w:r w:rsidRPr="00555AA3">
        <w:rPr>
          <w:bCs/>
          <w:color w:val="000000"/>
        </w:rPr>
        <w:t>Odgromienie</w:t>
      </w:r>
      <w:proofErr w:type="spellEnd"/>
      <w:r w:rsidRPr="00555AA3">
        <w:rPr>
          <w:bCs/>
          <w:color w:val="000000"/>
        </w:rPr>
        <w:t xml:space="preserve"> budynku: instalacja odgromowa na dachu i ścianach budynku 0.050 </w:t>
      </w:r>
      <w:proofErr w:type="spellStart"/>
      <w:proofErr w:type="gramStart"/>
      <w:r w:rsidRPr="00555AA3">
        <w:rPr>
          <w:bCs/>
          <w:color w:val="000000"/>
        </w:rPr>
        <w:t>km</w:t>
      </w:r>
      <w:proofErr w:type="spellEnd"/>
      <w:proofErr w:type="gramEnd"/>
      <w:r w:rsidRPr="00555AA3">
        <w:rPr>
          <w:bCs/>
          <w:color w:val="000000"/>
        </w:rPr>
        <w:t>.</w:t>
      </w:r>
      <w:r>
        <w:rPr>
          <w:bCs/>
          <w:color w:val="000000"/>
        </w:rPr>
        <w:t xml:space="preserve"> </w:t>
      </w:r>
      <w:r w:rsidRPr="00555AA3">
        <w:rPr>
          <w:bCs/>
          <w:color w:val="000000"/>
        </w:rPr>
        <w:t xml:space="preserve">Stolarka okienna i drzwiowa zewnętrzna: wymiana okien skrzynkowych na okna rozwierane i uchylno-rozwierane jednodzielne - wymiana istniejących okien drewnianych na okna z PCV - o współczynniku przenikania zgodnym z WT2021 46 m2, okna i drzwi balkonowe drewniane zespolone fabrycznie wykończone, okno, zespolone, drzwi wejściowe spełniające WT2021 2 </w:t>
      </w:r>
      <w:proofErr w:type="spellStart"/>
      <w:r w:rsidRPr="00555AA3">
        <w:rPr>
          <w:bCs/>
          <w:color w:val="000000"/>
        </w:rPr>
        <w:t>kpl</w:t>
      </w:r>
      <w:proofErr w:type="spellEnd"/>
      <w:r w:rsidRPr="00555AA3">
        <w:rPr>
          <w:bCs/>
          <w:color w:val="000000"/>
        </w:rPr>
        <w:t>.</w:t>
      </w:r>
      <w:r>
        <w:rPr>
          <w:bCs/>
          <w:color w:val="000000"/>
        </w:rPr>
        <w:t xml:space="preserve"> </w:t>
      </w:r>
      <w:r w:rsidRPr="00555AA3">
        <w:rPr>
          <w:bCs/>
          <w:color w:val="000000"/>
        </w:rPr>
        <w:t xml:space="preserve">Instalacja centralnego ogrzewania: roboty budowlane </w:t>
      </w:r>
      <w:proofErr w:type="spellStart"/>
      <w:r w:rsidRPr="00555AA3">
        <w:rPr>
          <w:bCs/>
          <w:color w:val="000000"/>
        </w:rPr>
        <w:t>tj</w:t>
      </w:r>
      <w:proofErr w:type="spellEnd"/>
      <w:r w:rsidRPr="00555AA3">
        <w:rPr>
          <w:bCs/>
          <w:color w:val="000000"/>
        </w:rPr>
        <w:t xml:space="preserve">, uzupełnienie ścian lub zamurowanie otworów, cegłą na zaprawie </w:t>
      </w:r>
      <w:proofErr w:type="spellStart"/>
      <w:r w:rsidRPr="00555AA3">
        <w:rPr>
          <w:bCs/>
          <w:color w:val="000000"/>
        </w:rPr>
        <w:t>cementowowapiennej</w:t>
      </w:r>
      <w:proofErr w:type="spellEnd"/>
      <w:r w:rsidRPr="00555AA3">
        <w:rPr>
          <w:bCs/>
          <w:color w:val="000000"/>
        </w:rPr>
        <w:t xml:space="preserve"> 3.5 </w:t>
      </w:r>
      <w:proofErr w:type="gramStart"/>
      <w:r w:rsidRPr="00555AA3">
        <w:rPr>
          <w:bCs/>
          <w:color w:val="000000"/>
        </w:rPr>
        <w:t>m</w:t>
      </w:r>
      <w:proofErr w:type="gramEnd"/>
      <w:r w:rsidRPr="00555AA3">
        <w:rPr>
          <w:bCs/>
          <w:color w:val="000000"/>
        </w:rPr>
        <w:t xml:space="preserve">3, uzupełnienie tynków zewnętrznych 26 m2, wykonanie konstrukcji z legarów (magazyn </w:t>
      </w:r>
      <w:proofErr w:type="spellStart"/>
      <w:r w:rsidRPr="00555AA3">
        <w:rPr>
          <w:bCs/>
          <w:color w:val="000000"/>
        </w:rPr>
        <w:t>pelletu</w:t>
      </w:r>
      <w:proofErr w:type="spellEnd"/>
      <w:r w:rsidRPr="00555AA3">
        <w:rPr>
          <w:bCs/>
          <w:color w:val="000000"/>
        </w:rPr>
        <w:t xml:space="preserve">) 70 m, wykonanie konstrukcji z płyt OSB 75 m2, roboty demontażowe tj. demontaż i rozebranie kotła 1 </w:t>
      </w:r>
      <w:proofErr w:type="spellStart"/>
      <w:r w:rsidRPr="00555AA3">
        <w:rPr>
          <w:bCs/>
          <w:color w:val="000000"/>
        </w:rPr>
        <w:t>kpl</w:t>
      </w:r>
      <w:proofErr w:type="spellEnd"/>
      <w:r w:rsidRPr="00555AA3">
        <w:rPr>
          <w:bCs/>
          <w:color w:val="000000"/>
        </w:rPr>
        <w:t xml:space="preserve">. </w:t>
      </w:r>
      <w:proofErr w:type="gramStart"/>
      <w:r w:rsidRPr="00555AA3">
        <w:rPr>
          <w:bCs/>
          <w:color w:val="000000"/>
        </w:rPr>
        <w:t>demontaż</w:t>
      </w:r>
      <w:proofErr w:type="gramEnd"/>
      <w:r w:rsidRPr="00555AA3">
        <w:rPr>
          <w:bCs/>
          <w:color w:val="000000"/>
        </w:rPr>
        <w:t xml:space="preserve"> pompy obiegowej 2 szt. demontaż rurociągu stalowego 50m, spuszczanie wody z instalacji </w:t>
      </w:r>
      <w:proofErr w:type="spellStart"/>
      <w:r w:rsidRPr="00555AA3">
        <w:rPr>
          <w:bCs/>
          <w:color w:val="000000"/>
        </w:rPr>
        <w:t>c.</w:t>
      </w:r>
      <w:proofErr w:type="gramStart"/>
      <w:r w:rsidRPr="00555AA3">
        <w:rPr>
          <w:bCs/>
          <w:color w:val="000000"/>
        </w:rPr>
        <w:t>o</w:t>
      </w:r>
      <w:proofErr w:type="spellEnd"/>
      <w:proofErr w:type="gramEnd"/>
      <w:r w:rsidRPr="00555AA3">
        <w:rPr>
          <w:bCs/>
          <w:color w:val="000000"/>
        </w:rPr>
        <w:t xml:space="preserve">. 1 </w:t>
      </w:r>
      <w:proofErr w:type="gramStart"/>
      <w:r w:rsidRPr="00555AA3">
        <w:rPr>
          <w:bCs/>
          <w:color w:val="000000"/>
        </w:rPr>
        <w:t>szt</w:t>
      </w:r>
      <w:proofErr w:type="gramEnd"/>
      <w:r w:rsidRPr="00555AA3">
        <w:rPr>
          <w:bCs/>
          <w:color w:val="000000"/>
        </w:rPr>
        <w:t xml:space="preserve">., demontaż grzejnika żeliwnego członowego 12 </w:t>
      </w:r>
      <w:proofErr w:type="spellStart"/>
      <w:r w:rsidRPr="00555AA3">
        <w:rPr>
          <w:bCs/>
          <w:color w:val="000000"/>
        </w:rPr>
        <w:t>kpl</w:t>
      </w:r>
      <w:proofErr w:type="spellEnd"/>
      <w:r w:rsidRPr="00555AA3">
        <w:rPr>
          <w:bCs/>
          <w:color w:val="000000"/>
        </w:rPr>
        <w:t xml:space="preserve">., wywóz </w:t>
      </w:r>
      <w:proofErr w:type="gramStart"/>
      <w:r w:rsidRPr="00555AA3">
        <w:rPr>
          <w:bCs/>
          <w:color w:val="000000"/>
        </w:rPr>
        <w:t>złomu,  centralne</w:t>
      </w:r>
      <w:proofErr w:type="gramEnd"/>
      <w:r w:rsidRPr="00555AA3">
        <w:rPr>
          <w:bCs/>
          <w:color w:val="000000"/>
        </w:rPr>
        <w:t xml:space="preserve"> ogrzewanie: kotły stalowe wodne lub parowe o mocy znamionowej do 50 </w:t>
      </w:r>
      <w:proofErr w:type="spellStart"/>
      <w:r w:rsidRPr="00555AA3">
        <w:rPr>
          <w:bCs/>
          <w:color w:val="000000"/>
        </w:rPr>
        <w:t>kW</w:t>
      </w:r>
      <w:proofErr w:type="spellEnd"/>
      <w:r w:rsidRPr="00555AA3">
        <w:rPr>
          <w:bCs/>
          <w:color w:val="000000"/>
        </w:rPr>
        <w:t xml:space="preserve"> - kocioł na paliwo stale </w:t>
      </w:r>
      <w:proofErr w:type="spellStart"/>
      <w:r w:rsidRPr="00555AA3">
        <w:rPr>
          <w:bCs/>
          <w:color w:val="000000"/>
        </w:rPr>
        <w:t>pellet</w:t>
      </w:r>
      <w:proofErr w:type="spellEnd"/>
      <w:r w:rsidRPr="00555AA3">
        <w:rPr>
          <w:bCs/>
          <w:color w:val="000000"/>
        </w:rPr>
        <w:t xml:space="preserve"> z zewnętrznym układem do podawania </w:t>
      </w:r>
      <w:proofErr w:type="spellStart"/>
      <w:r w:rsidRPr="00555AA3">
        <w:rPr>
          <w:bCs/>
          <w:color w:val="000000"/>
        </w:rPr>
        <w:t>pelletu</w:t>
      </w:r>
      <w:proofErr w:type="spellEnd"/>
      <w:r w:rsidRPr="00555AA3">
        <w:rPr>
          <w:bCs/>
          <w:color w:val="000000"/>
        </w:rPr>
        <w:t xml:space="preserve"> oraz zbiornikiem buforowym izolowanym - montaż kotła wraz z całym kompletem pomp i zaworów, dostarczony kocioł musi posiadać świadectwo lub certyfikat potwierdzający spełnienie wymagań 5 klasy normy PNEN 303-5:2012 oraz posiadać certyfikat </w:t>
      </w:r>
      <w:proofErr w:type="spellStart"/>
      <w:r w:rsidRPr="00555AA3">
        <w:rPr>
          <w:bCs/>
          <w:color w:val="000000"/>
        </w:rPr>
        <w:t>Ecodesign</w:t>
      </w:r>
      <w:proofErr w:type="spellEnd"/>
      <w:r w:rsidRPr="00555AA3">
        <w:rPr>
          <w:bCs/>
          <w:color w:val="000000"/>
        </w:rPr>
        <w:t xml:space="preserve"> 1 szt., naczynia </w:t>
      </w:r>
      <w:proofErr w:type="spellStart"/>
      <w:r w:rsidRPr="00555AA3">
        <w:rPr>
          <w:bCs/>
          <w:color w:val="000000"/>
        </w:rPr>
        <w:t>wzbiorcze</w:t>
      </w:r>
      <w:proofErr w:type="spellEnd"/>
      <w:r w:rsidRPr="00555AA3">
        <w:rPr>
          <w:bCs/>
          <w:color w:val="000000"/>
        </w:rPr>
        <w:t xml:space="preserve"> systemu otwartego o pojemności całkowitej do 100 dm3 1 szt.,  grzejniki stalowe jednopłytowe, wyposażone w komplety zaworów 15 szt. głowica termostatyczna, zakres nastawny 15 szt., punkty stałe w rurociągach 35 szt., rurociągi w instalacjach </w:t>
      </w:r>
      <w:proofErr w:type="spellStart"/>
      <w:r w:rsidRPr="00555AA3">
        <w:rPr>
          <w:bCs/>
          <w:color w:val="000000"/>
        </w:rPr>
        <w:t>c.</w:t>
      </w:r>
      <w:proofErr w:type="gramStart"/>
      <w:r w:rsidRPr="00555AA3">
        <w:rPr>
          <w:bCs/>
          <w:color w:val="000000"/>
        </w:rPr>
        <w:t>o</w:t>
      </w:r>
      <w:proofErr w:type="spellEnd"/>
      <w:proofErr w:type="gramEnd"/>
      <w:r w:rsidRPr="00555AA3">
        <w:rPr>
          <w:bCs/>
          <w:color w:val="000000"/>
        </w:rPr>
        <w:t xml:space="preserve">. 110 </w:t>
      </w:r>
      <w:proofErr w:type="gramStart"/>
      <w:r w:rsidRPr="00555AA3">
        <w:rPr>
          <w:bCs/>
          <w:color w:val="000000"/>
        </w:rPr>
        <w:t>m</w:t>
      </w:r>
      <w:proofErr w:type="gramEnd"/>
      <w:r w:rsidRPr="00555AA3">
        <w:rPr>
          <w:bCs/>
          <w:color w:val="000000"/>
        </w:rPr>
        <w:t xml:space="preserve">, rurociągi w instalacjach </w:t>
      </w:r>
      <w:proofErr w:type="spellStart"/>
      <w:r w:rsidRPr="00555AA3">
        <w:rPr>
          <w:bCs/>
          <w:color w:val="000000"/>
        </w:rPr>
        <w:t>c.</w:t>
      </w:r>
      <w:proofErr w:type="gramStart"/>
      <w:r w:rsidRPr="00555AA3">
        <w:rPr>
          <w:bCs/>
          <w:color w:val="000000"/>
        </w:rPr>
        <w:t>o</w:t>
      </w:r>
      <w:proofErr w:type="spellEnd"/>
      <w:proofErr w:type="gramEnd"/>
      <w:r w:rsidRPr="00555AA3">
        <w:rPr>
          <w:bCs/>
          <w:color w:val="000000"/>
        </w:rPr>
        <w:t xml:space="preserve">. 45 </w:t>
      </w:r>
      <w:proofErr w:type="gramStart"/>
      <w:r w:rsidRPr="00555AA3">
        <w:rPr>
          <w:bCs/>
          <w:color w:val="000000"/>
        </w:rPr>
        <w:t>m</w:t>
      </w:r>
      <w:proofErr w:type="gramEnd"/>
      <w:r w:rsidRPr="00555AA3">
        <w:rPr>
          <w:bCs/>
          <w:color w:val="000000"/>
        </w:rPr>
        <w:t xml:space="preserve">, izolacja rurociągów 160 m, zawory odpowietrzające 15 szt., wykonanie kompletnej instalacji wody użytkowej w budynku wraz z dostawą i montażem podgrzewacza </w:t>
      </w:r>
      <w:proofErr w:type="spellStart"/>
      <w:r w:rsidRPr="00555AA3">
        <w:rPr>
          <w:bCs/>
          <w:color w:val="000000"/>
        </w:rPr>
        <w:t>c.</w:t>
      </w:r>
      <w:proofErr w:type="gramStart"/>
      <w:r w:rsidRPr="00555AA3">
        <w:rPr>
          <w:bCs/>
          <w:color w:val="000000"/>
        </w:rPr>
        <w:t>w</w:t>
      </w:r>
      <w:proofErr w:type="gramEnd"/>
      <w:r w:rsidRPr="00555AA3">
        <w:rPr>
          <w:bCs/>
          <w:color w:val="000000"/>
        </w:rPr>
        <w:t>.</w:t>
      </w:r>
      <w:proofErr w:type="gramStart"/>
      <w:r w:rsidRPr="00555AA3">
        <w:rPr>
          <w:bCs/>
          <w:color w:val="000000"/>
        </w:rPr>
        <w:t>u</w:t>
      </w:r>
      <w:proofErr w:type="spellEnd"/>
      <w:proofErr w:type="gramEnd"/>
      <w:r w:rsidRPr="00555AA3">
        <w:rPr>
          <w:bCs/>
          <w:color w:val="000000"/>
        </w:rPr>
        <w:t xml:space="preserve">. 1 </w:t>
      </w:r>
      <w:proofErr w:type="spellStart"/>
      <w:proofErr w:type="gramStart"/>
      <w:r w:rsidRPr="00555AA3">
        <w:rPr>
          <w:bCs/>
          <w:color w:val="000000"/>
        </w:rPr>
        <w:t>kpl</w:t>
      </w:r>
      <w:proofErr w:type="spellEnd"/>
      <w:proofErr w:type="gramEnd"/>
      <w:r w:rsidRPr="00555AA3">
        <w:rPr>
          <w:bCs/>
          <w:color w:val="000000"/>
        </w:rPr>
        <w:t xml:space="preserve">., </w:t>
      </w:r>
      <w:proofErr w:type="gramStart"/>
      <w:r w:rsidRPr="00555AA3">
        <w:rPr>
          <w:bCs/>
          <w:color w:val="000000"/>
        </w:rPr>
        <w:t>tablica</w:t>
      </w:r>
      <w:proofErr w:type="gramEnd"/>
      <w:r w:rsidRPr="00555AA3">
        <w:rPr>
          <w:bCs/>
          <w:color w:val="000000"/>
        </w:rPr>
        <w:t xml:space="preserve"> rozdzielcza tj. osadzenie w podłożu kołków plastikowych rozporowych na ścianie lub stropie 4 szt., skrzynki wraz z konstrukcją, mocowaną przez przykręcenie do gotowego podłoża tablica rozdzielcza kotłownia 1 szt. </w:t>
      </w:r>
    </w:p>
    <w:p w:rsidR="00555AA3" w:rsidRPr="00555AA3" w:rsidRDefault="00555AA3" w:rsidP="00555AA3">
      <w:pPr>
        <w:pStyle w:val="Akapitzlist"/>
        <w:numPr>
          <w:ilvl w:val="2"/>
          <w:numId w:val="40"/>
        </w:numPr>
        <w:ind w:left="567" w:hanging="283"/>
        <w:jc w:val="both"/>
        <w:rPr>
          <w:bCs/>
          <w:color w:val="000000"/>
        </w:rPr>
      </w:pPr>
      <w:r w:rsidRPr="00555AA3">
        <w:rPr>
          <w:bCs/>
          <w:color w:val="000000"/>
        </w:rPr>
        <w:t xml:space="preserve">Wydatki niekwalifikowane: Kotłownia: Posadzki z płytek z kamieni sztucznych na zaprawie cementowej, wykonanie zbrojonej wylewki przed układaniem płytek 34 m2, licowanie ścian płytkami z kamieni sztucznych na zaprawie cementowej 12 m2, malowanie farbami emulsyjnymi starych tynków, 2-krotne, sufitów (kotłownia + pomieszczenie na </w:t>
      </w:r>
      <w:proofErr w:type="spellStart"/>
      <w:r w:rsidRPr="00555AA3">
        <w:rPr>
          <w:bCs/>
          <w:color w:val="000000"/>
        </w:rPr>
        <w:t>pellet</w:t>
      </w:r>
      <w:proofErr w:type="spellEnd"/>
      <w:r w:rsidRPr="00555AA3">
        <w:rPr>
          <w:bCs/>
          <w:color w:val="000000"/>
        </w:rPr>
        <w:t xml:space="preserve">) 58 m2.Wykonanie odwodnienia (drenażu): roboty ziemne koparkami 53 m3, podłoże z materiałów sypkich 34,6 m2, ułożenie drenażu z rur z tworzyw 70 m, </w:t>
      </w:r>
      <w:proofErr w:type="spellStart"/>
      <w:r w:rsidRPr="00555AA3">
        <w:rPr>
          <w:bCs/>
          <w:color w:val="000000"/>
        </w:rPr>
        <w:t>wysokoelastyczna</w:t>
      </w:r>
      <w:proofErr w:type="spellEnd"/>
      <w:r w:rsidRPr="00555AA3">
        <w:rPr>
          <w:bCs/>
          <w:color w:val="000000"/>
        </w:rPr>
        <w:t xml:space="preserve"> izolacja powierzchni poziomych 78</w:t>
      </w:r>
      <w:proofErr w:type="gramStart"/>
      <w:r w:rsidRPr="00555AA3">
        <w:rPr>
          <w:bCs/>
          <w:color w:val="000000"/>
        </w:rPr>
        <w:t xml:space="preserve">m2,  </w:t>
      </w:r>
      <w:proofErr w:type="spellStart"/>
      <w:r w:rsidRPr="00555AA3">
        <w:rPr>
          <w:bCs/>
          <w:color w:val="000000"/>
        </w:rPr>
        <w:t>docieplenie</w:t>
      </w:r>
      <w:proofErr w:type="spellEnd"/>
      <w:proofErr w:type="gramEnd"/>
      <w:r w:rsidRPr="00555AA3">
        <w:rPr>
          <w:bCs/>
          <w:color w:val="000000"/>
        </w:rPr>
        <w:t xml:space="preserve"> ścian piwnic 78 m2, izolacje pionowe ścian fundamentowych 78 m2, kanały z rur 69,2m, podłoże z materiałów sypkich 34.600 m2, studzienki kanalizacyjne systemowe 6 szt. Studnia chłonna: roboty ziemne koparkami 16 </w:t>
      </w:r>
      <w:proofErr w:type="gramStart"/>
      <w:r w:rsidRPr="00555AA3">
        <w:rPr>
          <w:bCs/>
          <w:color w:val="000000"/>
        </w:rPr>
        <w:t>m3,  studnie</w:t>
      </w:r>
      <w:proofErr w:type="gramEnd"/>
      <w:r w:rsidRPr="00555AA3">
        <w:rPr>
          <w:bCs/>
          <w:color w:val="000000"/>
        </w:rPr>
        <w:t xml:space="preserve"> rewizyjne, zasypanie wykopów 10 m3. </w:t>
      </w:r>
    </w:p>
    <w:p w:rsidR="00182D81" w:rsidRPr="006025E7" w:rsidRDefault="00182D81" w:rsidP="00555AA3">
      <w:pPr>
        <w:jc w:val="both"/>
        <w:rPr>
          <w:rFonts w:eastAsia="ComicSansMS"/>
          <w:u w:val="single"/>
        </w:rPr>
      </w:pPr>
      <w:r w:rsidRPr="006025E7">
        <w:rPr>
          <w:w w:val="95"/>
        </w:rPr>
        <w:t xml:space="preserve"> </w:t>
      </w:r>
      <w:r w:rsidRPr="006025E7">
        <w:rPr>
          <w:rFonts w:eastAsia="ComicSansMS"/>
          <w:u w:val="single"/>
        </w:rPr>
        <w:t>- zgodnie z kosztorysem ofertowym oraz z dokumentacją techniczną stanowiącą zał</w:t>
      </w:r>
      <w:r>
        <w:rPr>
          <w:rFonts w:eastAsia="ComicSansMS"/>
          <w:u w:val="single"/>
        </w:rPr>
        <w:t>ącznik do niniejszej umowy</w:t>
      </w:r>
      <w:r w:rsidRPr="006025E7">
        <w:rPr>
          <w:rFonts w:eastAsia="ComicSansMS"/>
          <w:u w:val="single"/>
        </w:rPr>
        <w:t>.</w:t>
      </w:r>
    </w:p>
    <w:p w:rsidR="00182D81" w:rsidRDefault="00182D81" w:rsidP="00182D81">
      <w:pPr>
        <w:jc w:val="both"/>
        <w:rPr>
          <w:rFonts w:eastAsia="ComicSansMS,Bold"/>
        </w:rPr>
      </w:pPr>
    </w:p>
    <w:p w:rsidR="00182D81" w:rsidRDefault="00182D81" w:rsidP="00182D81">
      <w:pPr>
        <w:jc w:val="center"/>
        <w:rPr>
          <w:rFonts w:eastAsia="ComicSansMS,Bold"/>
        </w:rPr>
      </w:pPr>
      <w:r>
        <w:rPr>
          <w:rFonts w:eastAsia="ComicSansMS,Bold"/>
        </w:rPr>
        <w:t>§ 2</w:t>
      </w:r>
    </w:p>
    <w:p w:rsidR="00182D81" w:rsidRDefault="00182D81" w:rsidP="00182D81">
      <w:pPr>
        <w:jc w:val="both"/>
        <w:rPr>
          <w:rFonts w:eastAsia="ComicSansMS"/>
        </w:rPr>
      </w:pPr>
    </w:p>
    <w:p w:rsidR="005302B7" w:rsidRPr="005302B7" w:rsidRDefault="005302B7" w:rsidP="005302B7">
      <w:pPr>
        <w:pStyle w:val="Akapitzlist"/>
        <w:numPr>
          <w:ilvl w:val="3"/>
          <w:numId w:val="45"/>
        </w:numPr>
        <w:ind w:left="284" w:hanging="284"/>
        <w:jc w:val="both"/>
        <w:rPr>
          <w:iCs/>
          <w:color w:val="000000"/>
        </w:rPr>
      </w:pPr>
      <w:r w:rsidRPr="005302B7">
        <w:rPr>
          <w:iCs/>
          <w:color w:val="000000"/>
        </w:rPr>
        <w:t>Zgodnie z opinią o zasiedleniu przez ptaki i nietoperze roboty mogą rozpocząć się od 1 marca 2021 r. Termin realizacji zamówienia 6 miesięcy od w/w daty /w przypadku podpisania umowy po niniejszym terminie 6 miesięcy od podpisania umowy.</w:t>
      </w:r>
    </w:p>
    <w:p w:rsidR="005302B7" w:rsidRPr="005302B7" w:rsidRDefault="005302B7" w:rsidP="005302B7">
      <w:pPr>
        <w:pStyle w:val="Akapitzlist"/>
        <w:numPr>
          <w:ilvl w:val="3"/>
          <w:numId w:val="45"/>
        </w:numPr>
        <w:ind w:left="284" w:hanging="284"/>
        <w:jc w:val="both"/>
        <w:rPr>
          <w:iCs/>
          <w:color w:val="000000"/>
        </w:rPr>
      </w:pPr>
      <w:r w:rsidRPr="005302B7">
        <w:rPr>
          <w:bCs/>
          <w:color w:val="000000"/>
        </w:rPr>
        <w:t xml:space="preserve">Zamawiający zaznacza, iż </w:t>
      </w:r>
      <w:r w:rsidRPr="005302B7">
        <w:rPr>
          <w:bCs/>
        </w:rPr>
        <w:t xml:space="preserve">prowadzenie robót w okresie do 31 maja 2021 </w:t>
      </w:r>
      <w:proofErr w:type="spellStart"/>
      <w:r w:rsidRPr="005302B7">
        <w:rPr>
          <w:bCs/>
        </w:rPr>
        <w:t>r</w:t>
      </w:r>
      <w:proofErr w:type="spellEnd"/>
      <w:r w:rsidRPr="005302B7">
        <w:rPr>
          <w:bCs/>
        </w:rPr>
        <w:t xml:space="preserve"> będzie się odbywało w czynnym obiekcie, w związku z tym na Wykonawcy ciąży obowiązek opracowania metod i organizacji robót budowlanych w taki sposób by prowadzone roboty budowlane nie miały wpływu na prawidłowe funkcjonowanie Szkoły oraz nie mogą ograniczać ruchu osób pracujących i dzieci podczas normalnego dnia pracy. Wykonawca jest zobowiązany uzgodnić z Zamawiającym harmonogram robót. Wszelkie przerwy w dostępie do mediów oraz inne zakłócenia ingerujące w istniejący obiekt są możliwe tylko po wcześniejszym uzgodnieniu z Zamawiającym </w:t>
      </w:r>
      <w:proofErr w:type="gramStart"/>
      <w:r w:rsidRPr="005302B7">
        <w:rPr>
          <w:bCs/>
        </w:rPr>
        <w:t>tak aby</w:t>
      </w:r>
      <w:proofErr w:type="gramEnd"/>
      <w:r w:rsidRPr="005302B7">
        <w:rPr>
          <w:bCs/>
        </w:rPr>
        <w:t xml:space="preserve"> nie miały wpływu na prawidłowe funkcjonowanie Szkoły. W ramach organizacji robót budowlanych Wykonawca jest odpowiedzialny za ochronę istniejących instalacji i urządzeń znajdujących się w obrębie placu budowy oraz za jakiejkolwiek szkody, spowodowane przez jego działania. Ponadto Wykonawca jest zobowiązany do zabezpieczenia interesów osób trzecich. W tym celu Wykonawca winien szczegółowo przeanalizować warunki prowadzenia robót budowlanych. Do grupy interesów osób trzecich należą: a) funkcjonowanie budynku Szkoły, b) zabezpieczenie bezpieczeństwa użytkowników budynku, c) zabezpieczenie dróg ewakuacji ludności.</w:t>
      </w:r>
    </w:p>
    <w:p w:rsidR="00182D81" w:rsidRDefault="00182D81" w:rsidP="00182D81">
      <w:pPr>
        <w:jc w:val="both"/>
        <w:rPr>
          <w:rFonts w:eastAsia="ComicSansMS"/>
        </w:rPr>
      </w:pPr>
    </w:p>
    <w:p w:rsidR="00182D81" w:rsidRDefault="00182D81" w:rsidP="00182D81">
      <w:pPr>
        <w:jc w:val="center"/>
        <w:rPr>
          <w:rFonts w:eastAsia="ComicSansMS,Bold"/>
        </w:rPr>
      </w:pPr>
      <w:r>
        <w:rPr>
          <w:rFonts w:eastAsia="ComicSansMS,Bold"/>
        </w:rPr>
        <w:t>§ 3</w:t>
      </w:r>
    </w:p>
    <w:p w:rsidR="00182D81" w:rsidRDefault="00182D81" w:rsidP="00182D81">
      <w:pPr>
        <w:jc w:val="both"/>
        <w:rPr>
          <w:rFonts w:eastAsia="ComicSansMS"/>
        </w:rPr>
      </w:pPr>
    </w:p>
    <w:p w:rsidR="00182D81" w:rsidRDefault="00182D81" w:rsidP="00182D81">
      <w:pPr>
        <w:widowControl w:val="0"/>
        <w:numPr>
          <w:ilvl w:val="0"/>
          <w:numId w:val="30"/>
        </w:numPr>
        <w:adjustRightInd w:val="0"/>
        <w:ind w:left="540" w:hanging="540"/>
        <w:jc w:val="both"/>
      </w:pPr>
      <w:r>
        <w:t>Wykonawca oświadcza, że posiada uprawnienia, doświadczenie oraz niezbędną wiedzę w zakresie realizacji prac objętych niniejszą umową.</w:t>
      </w:r>
    </w:p>
    <w:p w:rsidR="00182D81" w:rsidRDefault="00182D81" w:rsidP="00182D81">
      <w:pPr>
        <w:widowControl w:val="0"/>
        <w:numPr>
          <w:ilvl w:val="0"/>
          <w:numId w:val="30"/>
        </w:numPr>
        <w:adjustRightInd w:val="0"/>
        <w:ind w:left="540" w:hanging="540"/>
        <w:jc w:val="both"/>
      </w:pPr>
      <w:r>
        <w:t>Wykonawca zobowiązuje się wykonać powierzone czynności sumiennie i fachowo oraz chronić interesy Zamawiającego.</w:t>
      </w:r>
    </w:p>
    <w:p w:rsidR="00182D81" w:rsidRDefault="00182D81" w:rsidP="00182D81">
      <w:pPr>
        <w:widowControl w:val="0"/>
        <w:numPr>
          <w:ilvl w:val="0"/>
          <w:numId w:val="30"/>
        </w:numPr>
        <w:adjustRightInd w:val="0"/>
        <w:ind w:left="540" w:hanging="540"/>
        <w:jc w:val="both"/>
      </w:pPr>
      <w:r>
        <w:t xml:space="preserve">Wykonawca wykona zakres robót z materiałów i narzędzi własnych, które powinny </w:t>
      </w:r>
      <w:proofErr w:type="gramStart"/>
      <w:r>
        <w:t>odpowiadać co</w:t>
      </w:r>
      <w:proofErr w:type="gramEnd"/>
      <w:r>
        <w:t xml:space="preserve"> do jakości wymogom wyrobów dopuszczonych do obrotu i stosowania w budownictwie określonym w art. 10 ustawy Prawo Budowlane oraz wymaganiom specyfikacji istotnych warunków zamówienia.</w:t>
      </w:r>
    </w:p>
    <w:p w:rsidR="00182D81" w:rsidRDefault="00182D81" w:rsidP="00182D81">
      <w:pPr>
        <w:widowControl w:val="0"/>
        <w:numPr>
          <w:ilvl w:val="0"/>
          <w:numId w:val="30"/>
        </w:numPr>
        <w:adjustRightInd w:val="0"/>
        <w:ind w:left="540" w:hanging="540"/>
        <w:jc w:val="both"/>
      </w:pPr>
      <w:r>
        <w:t xml:space="preserve">Wykonawca zapewni potrzebne urządzenia oraz potencjał ludzki do zbadania na koszt własny, a na żądanie zamawiającego dostarczy </w:t>
      </w:r>
      <w:proofErr w:type="gramStart"/>
      <w:r>
        <w:t>potwierdzenie jakości</w:t>
      </w:r>
      <w:proofErr w:type="gramEnd"/>
      <w:r>
        <w:t xml:space="preserve"> robót wykonanych materiałów Wykonawcy na placu budowy, a także do sprawdzenia ciężaru i ilości zużytych materiałów.</w:t>
      </w:r>
    </w:p>
    <w:p w:rsidR="00182D81" w:rsidRDefault="00182D81" w:rsidP="00182D81">
      <w:pPr>
        <w:widowControl w:val="0"/>
        <w:numPr>
          <w:ilvl w:val="0"/>
          <w:numId w:val="30"/>
        </w:numPr>
        <w:adjustRightInd w:val="0"/>
        <w:ind w:left="540" w:hanging="540"/>
        <w:jc w:val="both"/>
      </w:pPr>
      <w:r>
        <w:t>Zamawiający zobowiązuje się dostarczyć pełną dokumentację techniczną w dniu podpisania umowy.</w:t>
      </w:r>
    </w:p>
    <w:p w:rsidR="00182D81" w:rsidRDefault="00182D81" w:rsidP="00182D81">
      <w:pPr>
        <w:widowControl w:val="0"/>
        <w:numPr>
          <w:ilvl w:val="0"/>
          <w:numId w:val="30"/>
        </w:numPr>
        <w:adjustRightInd w:val="0"/>
        <w:ind w:left="540" w:hanging="540"/>
        <w:jc w:val="both"/>
      </w:pPr>
      <w:r>
        <w:t>Wykonawca ponosi odpowiedzialność wobec osób trzecich za wszelkie szkody spowodowane na placu budowy w związku z prowadzonymi robotami.</w:t>
      </w:r>
    </w:p>
    <w:p w:rsidR="00182D81" w:rsidRDefault="00182D81" w:rsidP="00182D81">
      <w:pPr>
        <w:widowControl w:val="0"/>
        <w:numPr>
          <w:ilvl w:val="0"/>
          <w:numId w:val="30"/>
        </w:numPr>
        <w:adjustRightInd w:val="0"/>
        <w:ind w:left="540" w:hanging="540"/>
        <w:jc w:val="both"/>
      </w:pPr>
      <w:r>
        <w:t>Wykonawca zobowiązuje się w ramach niniejszej umowy do:</w:t>
      </w:r>
    </w:p>
    <w:p w:rsidR="00182D81" w:rsidRDefault="00182D81" w:rsidP="00182D81">
      <w:pPr>
        <w:widowControl w:val="0"/>
        <w:numPr>
          <w:ilvl w:val="0"/>
          <w:numId w:val="31"/>
        </w:numPr>
        <w:adjustRightInd w:val="0"/>
        <w:jc w:val="both"/>
      </w:pPr>
      <w:proofErr w:type="gramStart"/>
      <w:r>
        <w:t>zabezpieczenia</w:t>
      </w:r>
      <w:proofErr w:type="gramEnd"/>
      <w:r>
        <w:t xml:space="preserve"> i oznakowania terenu robót,</w:t>
      </w:r>
    </w:p>
    <w:p w:rsidR="00182D81" w:rsidRDefault="00182D81" w:rsidP="00182D81">
      <w:pPr>
        <w:widowControl w:val="0"/>
        <w:numPr>
          <w:ilvl w:val="0"/>
          <w:numId w:val="31"/>
        </w:numPr>
        <w:adjustRightInd w:val="0"/>
        <w:jc w:val="both"/>
      </w:pPr>
      <w:proofErr w:type="gramStart"/>
      <w:r>
        <w:t>zawiadomienia</w:t>
      </w:r>
      <w:proofErr w:type="gramEnd"/>
      <w:r>
        <w:t xml:space="preserve"> zamawiającego o zauważonych wadach dokumentacji w terminie 7 dni od daty jej otrzymania. Wykonawca ponosi odpowiedzialność za szkodę wynikłą wskutek zaniechania zawiadomienia o zauważonych wadach,</w:t>
      </w:r>
    </w:p>
    <w:p w:rsidR="00182D81" w:rsidRDefault="00182D81" w:rsidP="00182D81">
      <w:pPr>
        <w:widowControl w:val="0"/>
        <w:numPr>
          <w:ilvl w:val="0"/>
          <w:numId w:val="31"/>
        </w:numPr>
        <w:adjustRightInd w:val="0"/>
        <w:jc w:val="both"/>
      </w:pPr>
      <w:proofErr w:type="gramStart"/>
      <w:r>
        <w:t>do</w:t>
      </w:r>
      <w:proofErr w:type="gramEnd"/>
      <w:r>
        <w:t xml:space="preserve"> zabezpieczenia specjalistycznego kierownictwa montażu dla dostarczonych przez siebie materiałów i urządzeń,</w:t>
      </w:r>
    </w:p>
    <w:p w:rsidR="00182D81" w:rsidRDefault="00182D81" w:rsidP="00182D81">
      <w:pPr>
        <w:widowControl w:val="0"/>
        <w:numPr>
          <w:ilvl w:val="0"/>
          <w:numId w:val="31"/>
        </w:numPr>
        <w:adjustRightInd w:val="0"/>
        <w:jc w:val="both"/>
      </w:pPr>
      <w:proofErr w:type="gramStart"/>
      <w:r>
        <w:t>informowania</w:t>
      </w:r>
      <w:proofErr w:type="gramEnd"/>
      <w:r>
        <w:t xml:space="preserve"> inspektora nadzoru o terminie wykonania robót ulegających zakryciu i robót zanikających, odbioru tych robót inspektor dokona w terminie 48 godzin od godziny zgłoszenia,</w:t>
      </w:r>
    </w:p>
    <w:p w:rsidR="00182D81" w:rsidRDefault="00182D81" w:rsidP="00182D81">
      <w:pPr>
        <w:widowControl w:val="0"/>
        <w:numPr>
          <w:ilvl w:val="0"/>
          <w:numId w:val="31"/>
        </w:numPr>
        <w:adjustRightInd w:val="0"/>
        <w:jc w:val="both"/>
      </w:pPr>
      <w:proofErr w:type="gramStart"/>
      <w:r>
        <w:t>niezwłocznego</w:t>
      </w:r>
      <w:proofErr w:type="gramEnd"/>
      <w:r>
        <w:t xml:space="preserve"> informowania na piśmie inspektora nadzoru i zamawiającego o konieczności wykonania robót dodatkowych i zamiennych, które mogą być wykonane tylko i wyłącznie na podstawie pisemnego zlecenia zamawiającego,</w:t>
      </w:r>
    </w:p>
    <w:p w:rsidR="00182D81" w:rsidRDefault="00182D81" w:rsidP="00182D81">
      <w:pPr>
        <w:widowControl w:val="0"/>
        <w:numPr>
          <w:ilvl w:val="0"/>
          <w:numId w:val="31"/>
        </w:numPr>
        <w:adjustRightInd w:val="0"/>
        <w:jc w:val="both"/>
      </w:pPr>
      <w:proofErr w:type="gramStart"/>
      <w:r>
        <w:t>zawarcia</w:t>
      </w:r>
      <w:proofErr w:type="gramEnd"/>
      <w:r>
        <w:t xml:space="preserve"> we własnym zakresie umowy na wywóz i zagospodarowanie odpadów powstających w trakcie realizacji zadania,</w:t>
      </w:r>
    </w:p>
    <w:p w:rsidR="00182D81" w:rsidRDefault="00182D81" w:rsidP="00182D81">
      <w:pPr>
        <w:widowControl w:val="0"/>
        <w:numPr>
          <w:ilvl w:val="0"/>
          <w:numId w:val="31"/>
        </w:numPr>
        <w:adjustRightInd w:val="0"/>
        <w:jc w:val="both"/>
      </w:pPr>
      <w:proofErr w:type="gramStart"/>
      <w:r>
        <w:t>pokrycia</w:t>
      </w:r>
      <w:proofErr w:type="gramEnd"/>
      <w:r>
        <w:t xml:space="preserve"> kosztów odbioru, badań oraz kontroli i inspekcji organów nadzoru budowlanego i uczestników procesu inwestycyjnego.</w:t>
      </w:r>
    </w:p>
    <w:p w:rsidR="00182D81" w:rsidRDefault="00182D81" w:rsidP="00182D81">
      <w:pPr>
        <w:widowControl w:val="0"/>
        <w:numPr>
          <w:ilvl w:val="0"/>
          <w:numId w:val="31"/>
        </w:numPr>
        <w:adjustRightInd w:val="0"/>
        <w:jc w:val="both"/>
      </w:pPr>
      <w:proofErr w:type="gramStart"/>
      <w:r>
        <w:t>przestrzegania</w:t>
      </w:r>
      <w:proofErr w:type="gramEnd"/>
      <w:r>
        <w:t xml:space="preserve"> zasad i przepisów BHP i </w:t>
      </w:r>
      <w:proofErr w:type="spellStart"/>
      <w:r>
        <w:t>p.poż</w:t>
      </w:r>
      <w:proofErr w:type="spellEnd"/>
      <w:r>
        <w:t>.</w:t>
      </w:r>
    </w:p>
    <w:p w:rsidR="00182D81" w:rsidRDefault="00182D81" w:rsidP="00182D81">
      <w:pPr>
        <w:widowControl w:val="0"/>
        <w:numPr>
          <w:ilvl w:val="0"/>
          <w:numId w:val="31"/>
        </w:numPr>
        <w:adjustRightInd w:val="0"/>
        <w:jc w:val="both"/>
      </w:pPr>
      <w:proofErr w:type="gramStart"/>
      <w:r>
        <w:t>uporządkowania</w:t>
      </w:r>
      <w:proofErr w:type="gramEnd"/>
      <w:r>
        <w:t xml:space="preserve"> terenu budowy, zaplecza budowy oraz dróg dojazdowych na koszt własny po zakończeniu realizacji zadania</w:t>
      </w:r>
    </w:p>
    <w:p w:rsidR="00182D81" w:rsidRDefault="00182D81" w:rsidP="00182D81">
      <w:pPr>
        <w:widowControl w:val="0"/>
        <w:numPr>
          <w:ilvl w:val="0"/>
          <w:numId w:val="30"/>
        </w:numPr>
        <w:adjustRightInd w:val="0"/>
        <w:ind w:left="540" w:hanging="540"/>
        <w:jc w:val="both"/>
      </w:pPr>
      <w:r>
        <w:t>Inspektorem nadzoru z ramienia zamawiającego będzie ……………………...</w:t>
      </w:r>
    </w:p>
    <w:p w:rsidR="00182D81" w:rsidRDefault="00182D81" w:rsidP="00182D81">
      <w:pPr>
        <w:widowControl w:val="0"/>
        <w:numPr>
          <w:ilvl w:val="0"/>
          <w:numId w:val="30"/>
        </w:numPr>
        <w:adjustRightInd w:val="0"/>
        <w:ind w:left="540" w:hanging="540"/>
        <w:jc w:val="both"/>
      </w:pPr>
      <w:r>
        <w:t>Podczas realizacji prac objętych niniejszą umową Zamawiającego reprezentować ……………………...</w:t>
      </w:r>
    </w:p>
    <w:p w:rsidR="00182D81" w:rsidRDefault="00182D81" w:rsidP="00182D81">
      <w:pPr>
        <w:widowControl w:val="0"/>
        <w:numPr>
          <w:ilvl w:val="0"/>
          <w:numId w:val="30"/>
        </w:numPr>
        <w:adjustRightInd w:val="0"/>
        <w:ind w:left="540" w:hanging="540"/>
        <w:jc w:val="both"/>
      </w:pPr>
      <w:r>
        <w:t>Wykonawca jest zobowiązany zapewnić inspektorowi nadzoru oraz wszystkim upoważnionym przez zamawiającego osobom dostęp do placu budowy.</w:t>
      </w:r>
    </w:p>
    <w:p w:rsidR="00182D81" w:rsidRDefault="00182D81" w:rsidP="00182D81">
      <w:pPr>
        <w:jc w:val="both"/>
      </w:pPr>
    </w:p>
    <w:p w:rsidR="00182D81" w:rsidRDefault="00182D81" w:rsidP="00182D81">
      <w:pPr>
        <w:shd w:val="clear" w:color="auto" w:fill="FFFFFF"/>
        <w:ind w:left="-180" w:right="6" w:firstLine="180"/>
        <w:jc w:val="center"/>
      </w:pPr>
      <w:r>
        <w:t>§ 4</w:t>
      </w:r>
    </w:p>
    <w:p w:rsidR="00182D81" w:rsidRDefault="00182D81" w:rsidP="00182D81">
      <w:pPr>
        <w:shd w:val="clear" w:color="auto" w:fill="FFFFFF"/>
        <w:ind w:left="-180" w:right="6" w:firstLine="180"/>
        <w:jc w:val="center"/>
      </w:pPr>
    </w:p>
    <w:p w:rsidR="00182D81" w:rsidRDefault="00182D81" w:rsidP="00182D81">
      <w:pPr>
        <w:numPr>
          <w:ilvl w:val="0"/>
          <w:numId w:val="32"/>
        </w:numPr>
        <w:jc w:val="both"/>
      </w:pPr>
      <w:r>
        <w:t xml:space="preserve">Strony ustalą wynagrodzenie za przedmiot umowy zgodnie z przedłożonym kosztorysem ofertowym w wysokości: netto …………………… zł (słownie: ………………………..) </w:t>
      </w:r>
      <w:proofErr w:type="gramStart"/>
      <w:r>
        <w:t>plus</w:t>
      </w:r>
      <w:proofErr w:type="gramEnd"/>
      <w:r>
        <w:t xml:space="preserve"> …. % </w:t>
      </w:r>
      <w:proofErr w:type="gramStart"/>
      <w:r>
        <w:t>podatku</w:t>
      </w:r>
      <w:proofErr w:type="gramEnd"/>
      <w:r>
        <w:t xml:space="preserve"> VAT tj. kwota …………. </w:t>
      </w:r>
      <w:proofErr w:type="gramStart"/>
      <w:r>
        <w:t>zł</w:t>
      </w:r>
      <w:proofErr w:type="gramEnd"/>
      <w:r>
        <w:t xml:space="preserve">, co daje kwotę brutto ……….. </w:t>
      </w:r>
      <w:proofErr w:type="gramStart"/>
      <w:r>
        <w:t>zł</w:t>
      </w:r>
      <w:proofErr w:type="gramEnd"/>
      <w:r>
        <w:t xml:space="preserve"> (słownie: ………………………….).</w:t>
      </w:r>
    </w:p>
    <w:p w:rsidR="00182D81" w:rsidRDefault="00182D81" w:rsidP="00182D81">
      <w:pPr>
        <w:numPr>
          <w:ilvl w:val="0"/>
          <w:numId w:val="32"/>
        </w:numPr>
        <w:jc w:val="both"/>
      </w:pPr>
      <w:r>
        <w:t>Wykonawca oświadcza, że jest podatnikiem VAT i posiada Nr NIP  ……………………………….…………..</w:t>
      </w:r>
    </w:p>
    <w:p w:rsidR="00182D81" w:rsidRDefault="00182D81" w:rsidP="00182D81">
      <w:pPr>
        <w:numPr>
          <w:ilvl w:val="0"/>
          <w:numId w:val="33"/>
        </w:numPr>
        <w:jc w:val="both"/>
      </w:pPr>
      <w:r>
        <w:t xml:space="preserve">Wynagrodzenie określone w ust. 1 nie ulega zmianie do dnia odbioru przedmiotu umowy, o ile zakres rzeczowy pozostanie niezmieniony.                                                                          </w:t>
      </w:r>
    </w:p>
    <w:p w:rsidR="00182D81" w:rsidRDefault="00182D81" w:rsidP="00182D81">
      <w:pPr>
        <w:shd w:val="clear" w:color="auto" w:fill="FFFFFF"/>
        <w:ind w:right="6"/>
        <w:jc w:val="center"/>
      </w:pPr>
    </w:p>
    <w:p w:rsidR="00182D81" w:rsidRDefault="00182D81" w:rsidP="00182D81">
      <w:pPr>
        <w:shd w:val="clear" w:color="auto" w:fill="FFFFFF"/>
        <w:ind w:right="6"/>
        <w:jc w:val="center"/>
      </w:pPr>
      <w:r>
        <w:t>§ 5</w:t>
      </w:r>
    </w:p>
    <w:p w:rsidR="00182D81" w:rsidRDefault="00182D81" w:rsidP="00182D81">
      <w:pPr>
        <w:jc w:val="both"/>
      </w:pPr>
    </w:p>
    <w:p w:rsidR="00182D81" w:rsidRDefault="00182D81" w:rsidP="00182D81">
      <w:pPr>
        <w:widowControl w:val="0"/>
        <w:numPr>
          <w:ilvl w:val="0"/>
          <w:numId w:val="34"/>
        </w:numPr>
        <w:adjustRightInd w:val="0"/>
        <w:ind w:left="360"/>
        <w:jc w:val="both"/>
      </w:pPr>
      <w:r>
        <w:t xml:space="preserve">Rozliczenie wykonywanych robót nastąpi na podstawie </w:t>
      </w:r>
      <w:r w:rsidR="004F665B">
        <w:t xml:space="preserve">dwóch faktur końcowych. </w:t>
      </w:r>
      <w:r w:rsidR="004F665B" w:rsidRPr="003A6EC5">
        <w:rPr>
          <w:bCs/>
          <w:color w:val="000000"/>
        </w:rPr>
        <w:t>Wykonawca wystawi dwie faktury z podziałem na wydatki kwalifikowane i niekwalifikowane</w:t>
      </w:r>
      <w:r>
        <w:t xml:space="preserve">. </w:t>
      </w:r>
    </w:p>
    <w:p w:rsidR="00182D81" w:rsidRPr="004F665B" w:rsidRDefault="00182D81" w:rsidP="00182D81">
      <w:pPr>
        <w:widowControl w:val="0"/>
        <w:numPr>
          <w:ilvl w:val="0"/>
          <w:numId w:val="34"/>
        </w:numPr>
        <w:adjustRightInd w:val="0"/>
        <w:ind w:left="360"/>
        <w:jc w:val="both"/>
      </w:pPr>
      <w:r w:rsidRPr="004F665B">
        <w:t>Wykonawca zgłasza w formie pisemnej Zamawiającemu gotowość do obioru końcowego robót oraz przedkłada operat kolaudacyjny. Zamawiający w terminie do 7 dni od otrzymania zawiadomienia od Wykonawcy wyznaczy termin odbioru i rozpocznie odbiór końcowy przedmiotu robót, zawiadamiając o tym Wykonawcę.</w:t>
      </w:r>
    </w:p>
    <w:p w:rsidR="00182D81" w:rsidRPr="004F665B" w:rsidRDefault="00182D81" w:rsidP="00182D81">
      <w:pPr>
        <w:numPr>
          <w:ilvl w:val="0"/>
          <w:numId w:val="34"/>
        </w:numPr>
        <w:ind w:left="360"/>
        <w:jc w:val="both"/>
      </w:pPr>
      <w:r w:rsidRPr="004F665B">
        <w:t xml:space="preserve">Termin realizacji faktury: do 30 dni od daty jej złożenia. </w:t>
      </w:r>
    </w:p>
    <w:p w:rsidR="00182D81" w:rsidRDefault="00182D81" w:rsidP="00182D81">
      <w:pPr>
        <w:widowControl w:val="0"/>
        <w:numPr>
          <w:ilvl w:val="0"/>
          <w:numId w:val="34"/>
        </w:numPr>
        <w:adjustRightInd w:val="0"/>
        <w:ind w:left="360"/>
        <w:jc w:val="both"/>
      </w:pPr>
      <w:r>
        <w:t>W przypadku zaangażowania do realizacji zamówienia Podwykonawców faktury częściowe oraz faktura końcowa Wykonawcy zostanie zapłacona przez Zamawiającego w terminie 30 dni od daty jej przedłożenia, jednakże pod warunkiem przedłożenia Zamawiającemu dowodów zapłaty wymagalnego wynagrodzenia podwykonawcy lub dalszemu podwykonawcy biorącym udział w realizacji odebranych robót budowlanych zgodnie z zawartymi między nimi umowami o podwykonawstwo.</w:t>
      </w:r>
    </w:p>
    <w:p w:rsidR="00182D81" w:rsidRDefault="00182D81" w:rsidP="00182D81">
      <w:pPr>
        <w:widowControl w:val="0"/>
        <w:numPr>
          <w:ilvl w:val="0"/>
          <w:numId w:val="34"/>
        </w:numPr>
        <w:adjustRightInd w:val="0"/>
        <w:ind w:left="360"/>
        <w:jc w:val="both"/>
      </w:pPr>
      <w:r>
        <w:t>Zamawiający, zastrzeżeniem postanowień art. 143c ust. 4 i 5 ustawy Prawo Zamówień Publicznych,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Wynagrodzenie to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182D81" w:rsidRDefault="00182D81" w:rsidP="00182D81">
      <w:pPr>
        <w:widowControl w:val="0"/>
        <w:numPr>
          <w:ilvl w:val="0"/>
          <w:numId w:val="34"/>
        </w:numPr>
        <w:adjustRightInd w:val="0"/>
        <w:ind w:left="360"/>
        <w:jc w:val="both"/>
      </w:pPr>
      <w:r>
        <w:t>Bezpośrednia zapłata obejmuje wyłącznie należne wynagrodzenie, bez odsetek, należnych podwykonawcy lub dalszemu podwykonawcy.</w:t>
      </w:r>
    </w:p>
    <w:p w:rsidR="00182D81" w:rsidRDefault="00182D81" w:rsidP="00182D81">
      <w:pPr>
        <w:jc w:val="both"/>
      </w:pPr>
    </w:p>
    <w:p w:rsidR="00182D81" w:rsidRDefault="00182D81" w:rsidP="00182D81">
      <w:pPr>
        <w:shd w:val="clear" w:color="auto" w:fill="FFFFFF"/>
        <w:ind w:right="6"/>
        <w:jc w:val="center"/>
      </w:pPr>
      <w:r>
        <w:t>§ 6</w:t>
      </w:r>
    </w:p>
    <w:p w:rsidR="00182D81" w:rsidRDefault="00182D81" w:rsidP="00182D81">
      <w:pPr>
        <w:jc w:val="both"/>
      </w:pPr>
    </w:p>
    <w:p w:rsidR="00182D81" w:rsidRDefault="00182D81" w:rsidP="00182D81">
      <w:pPr>
        <w:widowControl w:val="0"/>
        <w:numPr>
          <w:ilvl w:val="0"/>
          <w:numId w:val="35"/>
        </w:numPr>
        <w:adjustRightInd w:val="0"/>
        <w:ind w:left="360"/>
        <w:jc w:val="both"/>
        <w:rPr>
          <w:rFonts w:eastAsia="MS Mincho"/>
        </w:rPr>
      </w:pPr>
      <w:r>
        <w:rPr>
          <w:rFonts w:eastAsia="MS Mincho"/>
        </w:rPr>
        <w:t xml:space="preserve">Wykonawca udziela gwarancji na wykonanie robót objętych niniejszą umową na okres ….... </w:t>
      </w:r>
      <w:proofErr w:type="gramStart"/>
      <w:r>
        <w:rPr>
          <w:rFonts w:eastAsia="MS Mincho"/>
        </w:rPr>
        <w:t>miesięcy</w:t>
      </w:r>
      <w:proofErr w:type="gramEnd"/>
      <w:r>
        <w:rPr>
          <w:rFonts w:eastAsia="MS Mincho"/>
        </w:rPr>
        <w:t xml:space="preserve"> licząc od daty odbioru końcowego.</w:t>
      </w:r>
    </w:p>
    <w:p w:rsidR="00182D81" w:rsidRDefault="00182D81" w:rsidP="00182D81">
      <w:pPr>
        <w:widowControl w:val="0"/>
        <w:numPr>
          <w:ilvl w:val="0"/>
          <w:numId w:val="35"/>
        </w:numPr>
        <w:adjustRightInd w:val="0"/>
        <w:ind w:left="360"/>
        <w:jc w:val="both"/>
        <w:rPr>
          <w:rFonts w:eastAsia="MS Mincho"/>
        </w:rPr>
      </w:pPr>
      <w:r>
        <w:rPr>
          <w:rFonts w:eastAsia="MS Mincho"/>
        </w:rPr>
        <w:t>W przypadku ujawnienia w okresie gwarancji wad lub usterek, zamawiający poinformuje o tym Wykonawcę na piśmie, wyznaczając mu termin do ich usunięcia.</w:t>
      </w:r>
    </w:p>
    <w:p w:rsidR="00182D81" w:rsidRDefault="00182D81" w:rsidP="00182D81">
      <w:pPr>
        <w:jc w:val="center"/>
      </w:pPr>
    </w:p>
    <w:p w:rsidR="00182D81" w:rsidRDefault="00182D81" w:rsidP="00182D81">
      <w:pPr>
        <w:jc w:val="center"/>
      </w:pPr>
      <w:r>
        <w:t>§ 7</w:t>
      </w:r>
    </w:p>
    <w:p w:rsidR="00182D81" w:rsidRDefault="00182D81" w:rsidP="00182D81">
      <w:pPr>
        <w:jc w:val="both"/>
      </w:pPr>
    </w:p>
    <w:p w:rsidR="00182D81" w:rsidRDefault="00182D81" w:rsidP="00182D81">
      <w:pPr>
        <w:widowControl w:val="0"/>
        <w:numPr>
          <w:ilvl w:val="0"/>
          <w:numId w:val="36"/>
        </w:numPr>
        <w:tabs>
          <w:tab w:val="clear" w:pos="644"/>
          <w:tab w:val="num" w:pos="720"/>
        </w:tabs>
        <w:adjustRightInd w:val="0"/>
        <w:ind w:left="360"/>
        <w:jc w:val="both"/>
      </w:pPr>
      <w:r>
        <w:t>Strony dopuszczają możliwość zawarcia przez Wykonawcę umowy dotyczącej przedmiotu niniejszej umowy w zakresie wykonania robót budowlanych, dostaw i usług z Podwykonawcami oraz przez Podwykonawców z dalszymi Podwykonawcami. Zawarcie takiej umowy w zakresie wykonania robót budowlanych wymaga uprzedniej zgody Zamawiającego.</w:t>
      </w:r>
    </w:p>
    <w:p w:rsidR="00182D81" w:rsidRDefault="00182D81" w:rsidP="00182D81">
      <w:pPr>
        <w:widowControl w:val="0"/>
        <w:numPr>
          <w:ilvl w:val="0"/>
          <w:numId w:val="36"/>
        </w:numPr>
        <w:tabs>
          <w:tab w:val="clear" w:pos="644"/>
          <w:tab w:val="num" w:pos="720"/>
        </w:tabs>
        <w:adjustRightInd w:val="0"/>
        <w:ind w:left="360"/>
        <w:jc w:val="both"/>
      </w:pPr>
      <w:r>
        <w:t>Umowy zawarte z Podwykonawcami nie mogą określać terminu zapłaty wynagrodzenia dłuższego niż 30 dni od daty doręczenia przez Podwykonawcę faktury lub rachunku.</w:t>
      </w:r>
    </w:p>
    <w:p w:rsidR="00182D81" w:rsidRDefault="00182D81" w:rsidP="00182D81">
      <w:pPr>
        <w:widowControl w:val="0"/>
        <w:numPr>
          <w:ilvl w:val="0"/>
          <w:numId w:val="36"/>
        </w:numPr>
        <w:tabs>
          <w:tab w:val="clear" w:pos="644"/>
          <w:tab w:val="num" w:pos="720"/>
        </w:tabs>
        <w:adjustRightInd w:val="0"/>
        <w:ind w:left="360"/>
        <w:jc w:val="both"/>
      </w:pPr>
      <w:r>
        <w:t>Wykonawca zapewni ustalenie w umowach z Podwykonawcami takiego okresu odpowiedzialności za wady, aby nie był on krótszy od okresu odpowiedzialności za wady Wykonawcy wobec Zamawiającego.</w:t>
      </w:r>
    </w:p>
    <w:p w:rsidR="00182D81" w:rsidRDefault="00182D81" w:rsidP="00182D81">
      <w:pPr>
        <w:widowControl w:val="0"/>
        <w:numPr>
          <w:ilvl w:val="0"/>
          <w:numId w:val="36"/>
        </w:numPr>
        <w:tabs>
          <w:tab w:val="clear" w:pos="644"/>
          <w:tab w:val="num" w:pos="720"/>
        </w:tabs>
        <w:adjustRightInd w:val="0"/>
        <w:ind w:left="360"/>
        <w:jc w:val="both"/>
      </w:pPr>
      <w:r>
        <w:t>Wykonawca jest zobowiązany do przedłożenia Zamawiającemu projektu umowy o podwykonawstwo i dalsze podwykonawstwo, której przedmiotem są roboty budowlane. Jeżeli Zamawiający w terminie 7 dni od przedstawienia mu projektu umowy z Podwykonawcą nie zgłosi na piśmie zastrzeżeń uważa się, że wyraził zgodę na zwarcie tej umowy.</w:t>
      </w:r>
    </w:p>
    <w:p w:rsidR="00182D81" w:rsidRDefault="00182D81" w:rsidP="00182D81">
      <w:pPr>
        <w:widowControl w:val="0"/>
        <w:numPr>
          <w:ilvl w:val="0"/>
          <w:numId w:val="36"/>
        </w:numPr>
        <w:tabs>
          <w:tab w:val="clear" w:pos="644"/>
          <w:tab w:val="num" w:pos="720"/>
        </w:tabs>
        <w:adjustRightInd w:val="0"/>
        <w:ind w:left="360"/>
        <w:jc w:val="both"/>
      </w:pPr>
      <w:r>
        <w:t xml:space="preserve">Wykonawca, Podwykonawca jest zobowiązany do złożenia Zamawiającemu poświadczonej za zgodność z oryginałem kopii zawartych umów o podwykonawstwo, których przedmiotem są dostawy lub usługi, oraz ich zmian w terminie 7 dni od jej zawarcia, z zastrzeżeniem wynikającym z art. 143b ust. 8 </w:t>
      </w:r>
      <w:proofErr w:type="spellStart"/>
      <w:r>
        <w:t>Pzp</w:t>
      </w:r>
      <w:proofErr w:type="spellEnd"/>
      <w:r>
        <w:t>.</w:t>
      </w:r>
    </w:p>
    <w:p w:rsidR="00182D81" w:rsidRDefault="00182D81" w:rsidP="00182D81">
      <w:pPr>
        <w:widowControl w:val="0"/>
        <w:numPr>
          <w:ilvl w:val="0"/>
          <w:numId w:val="36"/>
        </w:numPr>
        <w:tabs>
          <w:tab w:val="clear" w:pos="644"/>
          <w:tab w:val="num" w:pos="720"/>
        </w:tabs>
        <w:adjustRightInd w:val="0"/>
        <w:ind w:left="360"/>
        <w:jc w:val="both"/>
      </w:pPr>
      <w: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182D81" w:rsidRDefault="00182D81" w:rsidP="00182D81">
      <w:pPr>
        <w:widowControl w:val="0"/>
        <w:numPr>
          <w:ilvl w:val="0"/>
          <w:numId w:val="36"/>
        </w:numPr>
        <w:tabs>
          <w:tab w:val="clear" w:pos="644"/>
          <w:tab w:val="num" w:pos="720"/>
        </w:tabs>
        <w:adjustRightInd w:val="0"/>
        <w:ind w:left="360"/>
        <w:jc w:val="both"/>
      </w:pPr>
      <w:r>
        <w:t>Termin na zgłoszenie przez Zamawiającego sprzeciwu do umowy o podwykonawstwo lub dalsze podwykonawstwo, której przedmiotem są roboty budowlane, wynosi 7 dni od dnia przedłożenia umowy. Niezgłoszenie pisemnego sprzeciwu do w/w umowy w określonym terminie uważa się za akceptacje umowy przez Zamawiającego.</w:t>
      </w:r>
    </w:p>
    <w:p w:rsidR="00182D81" w:rsidRDefault="00182D81" w:rsidP="00182D81">
      <w:pPr>
        <w:widowControl w:val="0"/>
        <w:numPr>
          <w:ilvl w:val="0"/>
          <w:numId w:val="36"/>
        </w:numPr>
        <w:tabs>
          <w:tab w:val="clear" w:pos="644"/>
          <w:tab w:val="num" w:pos="720"/>
        </w:tabs>
        <w:adjustRightInd w:val="0"/>
        <w:ind w:left="360"/>
        <w:jc w:val="both"/>
      </w:pPr>
      <w:r>
        <w:t>Zawierający umowę z Podwykonawcą oraz Zamawiający i Wykonawcę ponoszą solidarną odpowiedzialność za zapłatę wynagrodzenia za roboty budowlane oraz za dostawy i usługi wykonane na podstawie umów przedłożonych Zamawiającemu.</w:t>
      </w:r>
    </w:p>
    <w:p w:rsidR="00182D81" w:rsidRDefault="00182D81" w:rsidP="00182D81">
      <w:pPr>
        <w:widowControl w:val="0"/>
        <w:numPr>
          <w:ilvl w:val="0"/>
          <w:numId w:val="36"/>
        </w:numPr>
        <w:tabs>
          <w:tab w:val="clear" w:pos="644"/>
          <w:tab w:val="num" w:pos="720"/>
        </w:tabs>
        <w:adjustRightInd w:val="0"/>
        <w:ind w:left="360"/>
        <w:jc w:val="both"/>
      </w:pPr>
      <w:r>
        <w:t>Wykonawca ponosi wobec Zamawiającego pełną odpowiedzialność za roboty wykonane przez Podwykonawców, jak również za ewentualne szkody powstałe w wyniku działań Podwykonawców.</w:t>
      </w:r>
    </w:p>
    <w:p w:rsidR="00182D81" w:rsidRDefault="00182D81" w:rsidP="00182D81">
      <w:pPr>
        <w:widowControl w:val="0"/>
        <w:numPr>
          <w:ilvl w:val="0"/>
          <w:numId w:val="36"/>
        </w:numPr>
        <w:tabs>
          <w:tab w:val="clear" w:pos="644"/>
          <w:tab w:val="num" w:pos="720"/>
        </w:tabs>
        <w:adjustRightInd w:val="0"/>
        <w:ind w:left="360"/>
        <w:jc w:val="both"/>
      </w:pPr>
      <w:r>
        <w:t>Umowy, o których mowa powyżej, powinny być zawarte w formie pisemnej pod rygorem nieważności.</w:t>
      </w:r>
    </w:p>
    <w:p w:rsidR="00182D81" w:rsidRDefault="00182D81" w:rsidP="00182D81">
      <w:pPr>
        <w:widowControl w:val="0"/>
        <w:numPr>
          <w:ilvl w:val="0"/>
          <w:numId w:val="36"/>
        </w:numPr>
        <w:tabs>
          <w:tab w:val="clear" w:pos="644"/>
          <w:tab w:val="num" w:pos="720"/>
        </w:tabs>
        <w:adjustRightInd w:val="0"/>
        <w:ind w:left="360"/>
        <w:jc w:val="both"/>
      </w:pPr>
      <w:r>
        <w:t xml:space="preserve">Zasady wynagrodzenia podwykonawców opisano w </w:t>
      </w:r>
      <w:r>
        <w:rPr>
          <w:rFonts w:eastAsia="ComicSansMS,Bold"/>
        </w:rPr>
        <w:t>§ 5.</w:t>
      </w:r>
    </w:p>
    <w:p w:rsidR="00182D81" w:rsidRDefault="00182D81" w:rsidP="00182D81">
      <w:pPr>
        <w:widowControl w:val="0"/>
        <w:jc w:val="both"/>
      </w:pPr>
    </w:p>
    <w:p w:rsidR="00182D81" w:rsidRDefault="00182D81" w:rsidP="00182D81">
      <w:pPr>
        <w:jc w:val="center"/>
        <w:rPr>
          <w:rFonts w:eastAsia="ComicSansMS,Bold"/>
        </w:rPr>
      </w:pPr>
      <w:r>
        <w:rPr>
          <w:rFonts w:eastAsia="ComicSansMS,Bold"/>
        </w:rPr>
        <w:t>§ 8</w:t>
      </w:r>
    </w:p>
    <w:p w:rsidR="00182D81" w:rsidRDefault="00182D81" w:rsidP="00182D81">
      <w:pPr>
        <w:jc w:val="center"/>
        <w:rPr>
          <w:rFonts w:eastAsia="ComicSansMS,Bold"/>
        </w:rPr>
      </w:pPr>
    </w:p>
    <w:p w:rsidR="00565AE9" w:rsidRDefault="00565AE9" w:rsidP="00565AE9">
      <w:pPr>
        <w:widowControl w:val="0"/>
        <w:numPr>
          <w:ilvl w:val="0"/>
          <w:numId w:val="37"/>
        </w:numPr>
        <w:adjustRightInd w:val="0"/>
        <w:ind w:left="360"/>
        <w:jc w:val="both"/>
      </w:pPr>
      <w:r>
        <w:t>Strony uzgadniają, że w przypadku nienależytego wykonania warunków umowy naliczane będą kary umowne.</w:t>
      </w:r>
    </w:p>
    <w:p w:rsidR="00565AE9" w:rsidRDefault="00565AE9" w:rsidP="00565AE9">
      <w:pPr>
        <w:widowControl w:val="0"/>
        <w:numPr>
          <w:ilvl w:val="0"/>
          <w:numId w:val="37"/>
        </w:numPr>
        <w:adjustRightInd w:val="0"/>
        <w:ind w:left="360"/>
        <w:jc w:val="both"/>
      </w:pPr>
      <w:r>
        <w:t>Kary umowne naliczane w następujących wypadkach;</w:t>
      </w:r>
    </w:p>
    <w:p w:rsidR="00565AE9" w:rsidRDefault="00565AE9" w:rsidP="00565AE9">
      <w:pPr>
        <w:widowControl w:val="0"/>
        <w:numPr>
          <w:ilvl w:val="0"/>
          <w:numId w:val="38"/>
        </w:numPr>
        <w:adjustRightInd w:val="0"/>
        <w:jc w:val="both"/>
      </w:pPr>
      <w:r>
        <w:t>za opóźnienie w terminie zakończenia prac będących przedmiotem niniejszej umowy w wysokości</w:t>
      </w:r>
      <w:proofErr w:type="gramStart"/>
      <w:r>
        <w:t xml:space="preserve"> 0,2% wynagrodzenia</w:t>
      </w:r>
      <w:proofErr w:type="gramEnd"/>
      <w:r>
        <w:t xml:space="preserve"> za każdy dzień opóźnienia. </w:t>
      </w:r>
    </w:p>
    <w:p w:rsidR="00565AE9" w:rsidRDefault="00565AE9" w:rsidP="00565AE9">
      <w:pPr>
        <w:widowControl w:val="0"/>
        <w:numPr>
          <w:ilvl w:val="0"/>
          <w:numId w:val="38"/>
        </w:numPr>
        <w:adjustRightInd w:val="0"/>
        <w:jc w:val="both"/>
      </w:pPr>
      <w:r>
        <w:t>za opóźnienie w usunięciu wad stwierdzonych przy odbiorze lub w okresie rękojmi za wady w wysokości</w:t>
      </w:r>
      <w:proofErr w:type="gramStart"/>
      <w:r>
        <w:t xml:space="preserve"> 0,2% wynagrodzenia</w:t>
      </w:r>
      <w:proofErr w:type="gramEnd"/>
      <w:r>
        <w:t xml:space="preserve"> za każdy dzień opóźnienia od dnia wyznaczonego na usunięcie wad. </w:t>
      </w:r>
    </w:p>
    <w:p w:rsidR="00565AE9" w:rsidRDefault="00565AE9" w:rsidP="00565AE9">
      <w:pPr>
        <w:widowControl w:val="0"/>
        <w:numPr>
          <w:ilvl w:val="0"/>
          <w:numId w:val="38"/>
        </w:numPr>
        <w:adjustRightInd w:val="0"/>
        <w:jc w:val="both"/>
      </w:pPr>
      <w:r>
        <w:t>za brak zapłaty lub nieterminową zapłatę wynagrodzenia należnego Podwykonawcom lub dalszym Podwykonawcom, a także za nieprzedłożenie do zaakceptowania projektu umowy o podwykonawstwo, której przedmiotem są roboty budowlane, lub projektu jej zmiany, a także za nieprzedłożenie poświadczonej za zgodność z oryginałem kopii umowy o podwykonawstwo lub jej zmiany, a także za brak zmiany umowy o podwykonawstwo w zakresie terminu zapłaty - w wysokości</w:t>
      </w:r>
      <w:proofErr w:type="gramStart"/>
      <w:r>
        <w:t xml:space="preserve"> 0,1% wynagrodzenia</w:t>
      </w:r>
      <w:proofErr w:type="gramEnd"/>
      <w:r>
        <w:t>.</w:t>
      </w:r>
    </w:p>
    <w:p w:rsidR="00565AE9" w:rsidRDefault="00565AE9" w:rsidP="00565AE9">
      <w:pPr>
        <w:widowControl w:val="0"/>
        <w:numPr>
          <w:ilvl w:val="0"/>
          <w:numId w:val="38"/>
        </w:numPr>
        <w:adjustRightInd w:val="0"/>
        <w:jc w:val="both"/>
      </w:pPr>
      <w:proofErr w:type="gramStart"/>
      <w:r>
        <w:t>za</w:t>
      </w:r>
      <w:proofErr w:type="gramEnd"/>
      <w:r>
        <w:t xml:space="preserve"> odstąpienie od umowy z przyczyn zależnych od Wykonawcy w wysokości 10% wynagrodzenia.</w:t>
      </w:r>
    </w:p>
    <w:p w:rsidR="00565AE9" w:rsidRDefault="00565AE9" w:rsidP="00565AE9">
      <w:pPr>
        <w:widowControl w:val="0"/>
        <w:numPr>
          <w:ilvl w:val="0"/>
          <w:numId w:val="38"/>
        </w:numPr>
        <w:adjustRightInd w:val="0"/>
        <w:jc w:val="both"/>
      </w:pPr>
      <w:proofErr w:type="gramStart"/>
      <w:r>
        <w:t>z</w:t>
      </w:r>
      <w:proofErr w:type="gramEnd"/>
      <w:r>
        <w:t xml:space="preserve"> tytułu niespełnienia przez wykonawcę lub podwykonawcę wymogu zatrudnienia na podstawie umowy o pracę osób wykonujących wskazane w rozdz. 4 pkt. 3 SIWZ czynności Wykonawca zapłaci każdorazowo karę umowną w wysokości 200 zł.</w:t>
      </w:r>
    </w:p>
    <w:p w:rsidR="00565AE9" w:rsidRDefault="00565AE9" w:rsidP="00565AE9">
      <w:pPr>
        <w:widowControl w:val="0"/>
        <w:numPr>
          <w:ilvl w:val="0"/>
          <w:numId w:val="37"/>
        </w:numPr>
        <w:adjustRightInd w:val="0"/>
        <w:ind w:left="360"/>
        <w:jc w:val="both"/>
      </w:pPr>
      <w:r>
        <w:t>Zamawiający zastrzega sobie prawo do odszkodowania uzupełniającego do wysokości rzeczywiście poniesionej szkody.</w:t>
      </w:r>
    </w:p>
    <w:p w:rsidR="00565AE9" w:rsidRDefault="00565AE9" w:rsidP="00565AE9">
      <w:pPr>
        <w:widowControl w:val="0"/>
        <w:numPr>
          <w:ilvl w:val="0"/>
          <w:numId w:val="37"/>
        </w:numPr>
        <w:adjustRightInd w:val="0"/>
        <w:ind w:left="360"/>
        <w:jc w:val="both"/>
      </w:pPr>
      <w:r>
        <w:t>Kary umowne, o których mowa w ust. 2 mogą być potrącone na rzecz Zamawiającego z wystawionych faktur. Na przedmiotowe potrącenia Wykonawca oświadcza, że wyraża zgodę.</w:t>
      </w:r>
    </w:p>
    <w:p w:rsidR="00182D81" w:rsidRDefault="00182D81" w:rsidP="00182D81">
      <w:pPr>
        <w:ind w:left="3540" w:firstLine="708"/>
      </w:pPr>
    </w:p>
    <w:p w:rsidR="00182D81" w:rsidRDefault="00182D81" w:rsidP="00182D81">
      <w:pPr>
        <w:shd w:val="clear" w:color="auto" w:fill="FFFFFF"/>
        <w:ind w:left="-180" w:right="6" w:firstLine="180"/>
        <w:jc w:val="center"/>
      </w:pPr>
      <w:r>
        <w:t xml:space="preserve">  § 9</w:t>
      </w:r>
    </w:p>
    <w:p w:rsidR="00182D81" w:rsidRDefault="00182D81" w:rsidP="00182D81">
      <w:pPr>
        <w:ind w:left="284" w:hanging="284"/>
        <w:jc w:val="center"/>
      </w:pPr>
    </w:p>
    <w:p w:rsidR="00182D81" w:rsidRDefault="00182D81" w:rsidP="00182D81">
      <w:pPr>
        <w:widowControl w:val="0"/>
        <w:numPr>
          <w:ilvl w:val="0"/>
          <w:numId w:val="39"/>
        </w:numPr>
        <w:adjustRightInd w:val="0"/>
        <w:ind w:left="360"/>
        <w:jc w:val="both"/>
      </w:pPr>
      <w:r>
        <w:t>W sprawach nieuregulowanych postanowieniami niniejszej umowy mają zastosowanie przepisy Kodeksu Cywilnego oraz art. 147 - 151 Ustawy Prawo zamówień publicznych.</w:t>
      </w:r>
    </w:p>
    <w:p w:rsidR="00182D81" w:rsidRDefault="00182D81" w:rsidP="00182D81">
      <w:pPr>
        <w:widowControl w:val="0"/>
        <w:numPr>
          <w:ilvl w:val="0"/>
          <w:numId w:val="39"/>
        </w:numPr>
        <w:adjustRightInd w:val="0"/>
        <w:ind w:left="360"/>
        <w:jc w:val="both"/>
      </w:pPr>
      <w:r>
        <w:t>Sprawy sporne wynikające z treści umowy będą rozpatrywane przez właściwy sąd właściwy dla siedziby Zamawiającego.</w:t>
      </w:r>
    </w:p>
    <w:p w:rsidR="00182D81" w:rsidRDefault="00182D81" w:rsidP="00182D81">
      <w:pPr>
        <w:jc w:val="center"/>
      </w:pPr>
    </w:p>
    <w:p w:rsidR="00182D81" w:rsidRDefault="00182D81" w:rsidP="00182D81">
      <w:pPr>
        <w:shd w:val="clear" w:color="auto" w:fill="FFFFFF"/>
        <w:ind w:right="6"/>
        <w:jc w:val="center"/>
      </w:pPr>
      <w:r>
        <w:t>§ 10</w:t>
      </w:r>
    </w:p>
    <w:p w:rsidR="00182D81" w:rsidRDefault="00182D81" w:rsidP="00182D81">
      <w:pPr>
        <w:jc w:val="center"/>
      </w:pPr>
    </w:p>
    <w:p w:rsidR="00182D81" w:rsidRPr="003C78B3" w:rsidRDefault="00182D81" w:rsidP="00182D81">
      <w:pPr>
        <w:pStyle w:val="Tekstpodstawowy2"/>
        <w:numPr>
          <w:ilvl w:val="0"/>
          <w:numId w:val="41"/>
        </w:numPr>
        <w:autoSpaceDE w:val="0"/>
        <w:autoSpaceDN w:val="0"/>
        <w:spacing w:after="0" w:line="240" w:lineRule="auto"/>
        <w:jc w:val="both"/>
        <w:rPr>
          <w:rFonts w:eastAsia="MS Mincho"/>
          <w:sz w:val="20"/>
          <w:szCs w:val="20"/>
        </w:rPr>
      </w:pPr>
      <w:r w:rsidRPr="003C78B3">
        <w:rPr>
          <w:rFonts w:eastAsia="MS Mincho"/>
          <w:sz w:val="20"/>
          <w:szCs w:val="20"/>
        </w:rPr>
        <w:t>Zmiana postanowień zawartej umowy może nastąpić za zgodą obu stron wyrażoną na piśmie w formie aneksu pod rygorem nieważności takiej zmiany tylko i wyłącznie w przypadku, i na zasadach określonych w niniejszym rozdziale.</w:t>
      </w:r>
    </w:p>
    <w:p w:rsidR="00182D81" w:rsidRPr="003C78B3" w:rsidRDefault="00182D81" w:rsidP="00182D81">
      <w:pPr>
        <w:widowControl w:val="0"/>
        <w:numPr>
          <w:ilvl w:val="0"/>
          <w:numId w:val="41"/>
        </w:numPr>
        <w:adjustRightInd w:val="0"/>
        <w:jc w:val="both"/>
      </w:pPr>
      <w:r w:rsidRPr="003C78B3">
        <w:t xml:space="preserve">Zamawiający dopuszcza możliwość dokonania zmiany zawartej umowy: </w:t>
      </w:r>
    </w:p>
    <w:p w:rsidR="00182D81" w:rsidRPr="003C78B3" w:rsidRDefault="00182D81" w:rsidP="00182D81">
      <w:pPr>
        <w:numPr>
          <w:ilvl w:val="1"/>
          <w:numId w:val="43"/>
        </w:numPr>
        <w:ind w:left="720"/>
        <w:jc w:val="both"/>
      </w:pPr>
      <w:proofErr w:type="gramStart"/>
      <w:r w:rsidRPr="003C78B3">
        <w:t>w</w:t>
      </w:r>
      <w:proofErr w:type="gramEnd"/>
      <w:r w:rsidRPr="003C78B3">
        <w:t xml:space="preserve"> przypadku zmiany obowiązującej stawki podatku VAT za wykonanie </w:t>
      </w:r>
      <w:r>
        <w:t>robót</w:t>
      </w:r>
      <w:r w:rsidRPr="003C78B3">
        <w:t xml:space="preserve"> będących przedmiotem niniejszej umowy. W takim przypadku zmiana stawki następuje z dniem wejścia w życie aktu prawnego zmieniającego stawkę podatku VAT,</w:t>
      </w:r>
    </w:p>
    <w:p w:rsidR="00182D81" w:rsidRPr="003C78B3" w:rsidRDefault="00182D81" w:rsidP="00182D81">
      <w:pPr>
        <w:widowControl w:val="0"/>
        <w:numPr>
          <w:ilvl w:val="1"/>
          <w:numId w:val="43"/>
        </w:numPr>
        <w:adjustRightInd w:val="0"/>
        <w:ind w:left="720"/>
        <w:jc w:val="both"/>
      </w:pPr>
      <w:proofErr w:type="gramStart"/>
      <w:r w:rsidRPr="003C78B3">
        <w:t>z</w:t>
      </w:r>
      <w:proofErr w:type="gramEnd"/>
      <w:r w:rsidRPr="003C78B3">
        <w:t xml:space="preserve"> powodu zaistniałej omyłki pisarskiej lub rachunkowej,</w:t>
      </w:r>
    </w:p>
    <w:p w:rsidR="00182D81" w:rsidRPr="003C78B3" w:rsidRDefault="00182D81" w:rsidP="00182D81">
      <w:pPr>
        <w:widowControl w:val="0"/>
        <w:numPr>
          <w:ilvl w:val="1"/>
          <w:numId w:val="43"/>
        </w:numPr>
        <w:adjustRightInd w:val="0"/>
        <w:ind w:left="720"/>
        <w:jc w:val="both"/>
      </w:pPr>
      <w:proofErr w:type="gramStart"/>
      <w:r w:rsidRPr="003C78B3">
        <w:t>z</w:t>
      </w:r>
      <w:proofErr w:type="gramEnd"/>
      <w:r w:rsidRPr="003C78B3">
        <w:t xml:space="preserve"> powodu uzasadnionych zmian zakresie sposobu wykonania przedmiotu zamówienia proponowanych przez Zamawiającego lub Wykonawcę, które zaakceptuje (na piśmie) Zamawiający,</w:t>
      </w:r>
    </w:p>
    <w:p w:rsidR="00182D81" w:rsidRPr="003C78B3" w:rsidRDefault="00182D81" w:rsidP="00182D81">
      <w:pPr>
        <w:widowControl w:val="0"/>
        <w:numPr>
          <w:ilvl w:val="1"/>
          <w:numId w:val="43"/>
        </w:numPr>
        <w:adjustRightInd w:val="0"/>
        <w:ind w:left="720"/>
        <w:jc w:val="both"/>
      </w:pPr>
      <w:r w:rsidRPr="003C78B3">
        <w:t xml:space="preserve">z powodu zmiany zakresu przedmiotu zamówienia zleconego Wykonawcy oraz zmiany terminu wykonania przedmiotu </w:t>
      </w:r>
      <w:proofErr w:type="gramStart"/>
      <w:r w:rsidRPr="003C78B3">
        <w:t>umowy (tj</w:t>
      </w:r>
      <w:proofErr w:type="gramEnd"/>
      <w:r w:rsidRPr="003C78B3">
        <w:t>. wydłużenia lub skrócenia) wynikających z konieczności uwzględnienia warunków atmosferycznych po wszczęciu niniejszego postępowania,</w:t>
      </w:r>
    </w:p>
    <w:p w:rsidR="00182D81" w:rsidRPr="003C78B3" w:rsidRDefault="00182D81" w:rsidP="00182D81">
      <w:pPr>
        <w:widowControl w:val="0"/>
        <w:numPr>
          <w:ilvl w:val="1"/>
          <w:numId w:val="43"/>
        </w:numPr>
        <w:adjustRightInd w:val="0"/>
        <w:ind w:left="720"/>
        <w:jc w:val="both"/>
      </w:pPr>
      <w:proofErr w:type="gramStart"/>
      <w:r w:rsidRPr="003C78B3">
        <w:t>zmiany</w:t>
      </w:r>
      <w:proofErr w:type="gramEnd"/>
      <w:r w:rsidRPr="003C78B3">
        <w:t xml:space="preserve"> właściciela firmy oraz innych nieistotnych zmian dokonanych na wniosek Zamawiającego lub Wykonawcy,</w:t>
      </w:r>
    </w:p>
    <w:p w:rsidR="00182D81" w:rsidRPr="003C78B3" w:rsidRDefault="00182D81" w:rsidP="00182D81">
      <w:pPr>
        <w:widowControl w:val="0"/>
        <w:numPr>
          <w:ilvl w:val="1"/>
          <w:numId w:val="43"/>
        </w:numPr>
        <w:adjustRightInd w:val="0"/>
        <w:ind w:left="720"/>
        <w:jc w:val="both"/>
      </w:pPr>
      <w:proofErr w:type="gramStart"/>
      <w:r w:rsidRPr="003C78B3">
        <w:t>siły</w:t>
      </w:r>
      <w:proofErr w:type="gramEnd"/>
      <w:r w:rsidRPr="003C78B3">
        <w:t xml:space="preserve"> wyższej.</w:t>
      </w:r>
    </w:p>
    <w:p w:rsidR="00182D81" w:rsidRPr="003C78B3" w:rsidRDefault="00182D81" w:rsidP="00182D81">
      <w:pPr>
        <w:widowControl w:val="0"/>
        <w:numPr>
          <w:ilvl w:val="0"/>
          <w:numId w:val="42"/>
        </w:numPr>
        <w:adjustRightInd w:val="0"/>
        <w:ind w:left="360"/>
        <w:jc w:val="both"/>
      </w:pPr>
      <w:r w:rsidRPr="003C78B3">
        <w:t xml:space="preserve">Wszelkie opóźnienia i niedotrzymania terminów wynikające z powodu siły wyższej nie będą </w:t>
      </w:r>
      <w:proofErr w:type="gramStart"/>
      <w:r w:rsidRPr="003C78B3">
        <w:t>traktowane jako</w:t>
      </w:r>
      <w:proofErr w:type="gramEnd"/>
      <w:r w:rsidRPr="003C78B3">
        <w:t xml:space="preserve"> niedotrzymanie zobowiązań określonych Umową i nie będą podlegały jakiejkolwiek odpowiedzialności strony za szkodę poniesioną przez drugą stronę.</w:t>
      </w:r>
    </w:p>
    <w:p w:rsidR="00182D81" w:rsidRPr="003C78B3" w:rsidRDefault="00182D81" w:rsidP="00182D81">
      <w:pPr>
        <w:widowControl w:val="0"/>
        <w:numPr>
          <w:ilvl w:val="0"/>
          <w:numId w:val="42"/>
        </w:numPr>
        <w:adjustRightInd w:val="0"/>
        <w:ind w:left="360"/>
        <w:jc w:val="both"/>
      </w:pPr>
      <w:r w:rsidRPr="003C78B3">
        <w:t>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w:t>
      </w:r>
    </w:p>
    <w:p w:rsidR="00182D81" w:rsidRPr="003C78B3" w:rsidRDefault="00182D81" w:rsidP="00182D81">
      <w:pPr>
        <w:widowControl w:val="0"/>
        <w:numPr>
          <w:ilvl w:val="0"/>
          <w:numId w:val="42"/>
        </w:numPr>
        <w:adjustRightInd w:val="0"/>
        <w:ind w:left="360"/>
        <w:jc w:val="both"/>
      </w:pPr>
      <w:r w:rsidRPr="003C78B3">
        <w:t>Zamawiający zastrzega sobie prawo rozwiązania umowy ze skutkiem natychmiastowym w przypadku naruszenia lub niewykonywania postanowień niniejszej umowy oraz przetargu będącego podstawą zawarcia umowy.</w:t>
      </w:r>
    </w:p>
    <w:p w:rsidR="00182D81" w:rsidRDefault="00182D81" w:rsidP="00182D81">
      <w:pPr>
        <w:jc w:val="both"/>
      </w:pPr>
    </w:p>
    <w:p w:rsidR="00182D81" w:rsidRDefault="00182D81" w:rsidP="00182D81">
      <w:pPr>
        <w:shd w:val="clear" w:color="auto" w:fill="FFFFFF"/>
        <w:ind w:right="6"/>
        <w:jc w:val="center"/>
      </w:pPr>
      <w:r>
        <w:t>§ 11</w:t>
      </w:r>
    </w:p>
    <w:p w:rsidR="00182D81" w:rsidRDefault="00182D81" w:rsidP="00182D81">
      <w:pPr>
        <w:jc w:val="center"/>
      </w:pPr>
    </w:p>
    <w:p w:rsidR="00182D81" w:rsidRDefault="00182D81" w:rsidP="00182D81">
      <w:pPr>
        <w:jc w:val="both"/>
      </w:pPr>
      <w:r>
        <w:t>Umowę niniejszą sporządzono w 4-ch jednobrzmiących egzemplarzach, po dwa egzemplarze dla każdej strony.</w:t>
      </w:r>
    </w:p>
    <w:p w:rsidR="00182D81" w:rsidRDefault="00182D81" w:rsidP="00182D81">
      <w:pPr>
        <w:jc w:val="both"/>
        <w:rPr>
          <w:rFonts w:eastAsia="ComicSansMS"/>
        </w:rPr>
      </w:pPr>
    </w:p>
    <w:p w:rsidR="00182D81" w:rsidRDefault="00182D81" w:rsidP="00182D81">
      <w:pPr>
        <w:jc w:val="both"/>
        <w:rPr>
          <w:rFonts w:eastAsia="ComicSansMS"/>
          <w:i/>
          <w:sz w:val="16"/>
          <w:szCs w:val="16"/>
        </w:rPr>
      </w:pPr>
      <w:r>
        <w:rPr>
          <w:rFonts w:eastAsia="ComicSansMS,Bold"/>
          <w:i/>
          <w:sz w:val="16"/>
          <w:szCs w:val="16"/>
        </w:rPr>
        <w:t xml:space="preserve">Wykonawca </w:t>
      </w:r>
      <w:r>
        <w:rPr>
          <w:rFonts w:eastAsia="ComicSansMS"/>
          <w:i/>
          <w:sz w:val="16"/>
          <w:szCs w:val="16"/>
        </w:rPr>
        <w:t xml:space="preserve">wyraża zgodę na przechowywanie i przetwarzanie swoich danych osobowych przez </w:t>
      </w:r>
      <w:r>
        <w:rPr>
          <w:rFonts w:eastAsia="ComicSansMS,Bold"/>
          <w:i/>
          <w:sz w:val="16"/>
          <w:szCs w:val="16"/>
        </w:rPr>
        <w:t xml:space="preserve">Zamawiającego. </w:t>
      </w:r>
      <w:r>
        <w:rPr>
          <w:rFonts w:eastAsia="ComicSansMS"/>
          <w:i/>
          <w:sz w:val="16"/>
          <w:szCs w:val="16"/>
        </w:rPr>
        <w:t xml:space="preserve">Otrzymane informacje nie zostaną udostępnione innym firmom bądź osobom trzecim. Jednocześnie </w:t>
      </w:r>
      <w:r>
        <w:rPr>
          <w:rFonts w:eastAsia="ComicSansMS,Bold"/>
          <w:i/>
          <w:sz w:val="16"/>
          <w:szCs w:val="16"/>
        </w:rPr>
        <w:t xml:space="preserve">Wykonawca </w:t>
      </w:r>
      <w:r>
        <w:rPr>
          <w:rFonts w:eastAsia="ComicSansMS"/>
          <w:i/>
          <w:sz w:val="16"/>
          <w:szCs w:val="16"/>
        </w:rPr>
        <w:t>ma prawo wglądu i poprawienia swoich danych osobowych.</w:t>
      </w:r>
    </w:p>
    <w:p w:rsidR="00182D81" w:rsidRDefault="00182D81" w:rsidP="00182D81">
      <w:pPr>
        <w:jc w:val="right"/>
        <w:rPr>
          <w:i/>
        </w:rPr>
      </w:pPr>
    </w:p>
    <w:p w:rsidR="00182D81" w:rsidRDefault="00182D81" w:rsidP="00182D81">
      <w:pPr>
        <w:jc w:val="center"/>
        <w:rPr>
          <w:i/>
        </w:rPr>
      </w:pPr>
    </w:p>
    <w:p w:rsidR="00182D81" w:rsidRDefault="00182D81" w:rsidP="00182D81">
      <w:pPr>
        <w:pStyle w:val="Nagwek2"/>
        <w:spacing w:before="0"/>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Zamawiający                                                  </w:t>
      </w:r>
      <w:proofErr w:type="gramEnd"/>
      <w:r>
        <w:rPr>
          <w:rFonts w:ascii="Times New Roman" w:hAnsi="Times New Roman" w:cs="Times New Roman"/>
          <w:sz w:val="20"/>
          <w:szCs w:val="20"/>
        </w:rPr>
        <w:t xml:space="preserve">                                     Wykonawca</w:t>
      </w:r>
    </w:p>
    <w:p w:rsidR="00182D81" w:rsidRDefault="00182D81" w:rsidP="00182D81">
      <w:pPr>
        <w:jc w:val="right"/>
        <w:rPr>
          <w:i/>
        </w:rPr>
      </w:pPr>
    </w:p>
    <w:p w:rsidR="00182D81" w:rsidRDefault="00182D81" w:rsidP="00182D81"/>
    <w:p w:rsidR="00182D81" w:rsidRDefault="00182D81" w:rsidP="00182D81"/>
    <w:p w:rsidR="00182D81" w:rsidRDefault="00182D81" w:rsidP="00182D81"/>
    <w:p w:rsidR="00182D81" w:rsidRDefault="00182D81" w:rsidP="00182D81"/>
    <w:p w:rsidR="00182D81" w:rsidRDefault="00182D81" w:rsidP="00182D81"/>
    <w:p w:rsidR="00182D81" w:rsidRDefault="00182D81" w:rsidP="00182D81"/>
    <w:p w:rsidR="00182D81" w:rsidRPr="003C78B3" w:rsidRDefault="00182D81" w:rsidP="00182D81">
      <w:pPr>
        <w:jc w:val="right"/>
        <w:rPr>
          <w:rFonts w:eastAsia="ComicSansMS"/>
        </w:rPr>
      </w:pPr>
    </w:p>
    <w:p w:rsidR="00182D81" w:rsidRDefault="00182D81" w:rsidP="00182D81">
      <w:pPr>
        <w:jc w:val="right"/>
        <w:rPr>
          <w:rFonts w:eastAsia="ComicSansMS"/>
        </w:rPr>
      </w:pPr>
    </w:p>
    <w:p w:rsidR="00182D81" w:rsidRDefault="00182D81" w:rsidP="00182D81">
      <w:pPr>
        <w:jc w:val="right"/>
        <w:rPr>
          <w:rFonts w:eastAsia="ComicSansMS"/>
        </w:rPr>
      </w:pPr>
    </w:p>
    <w:p w:rsidR="00182D81" w:rsidRDefault="00182D81" w:rsidP="00182D81">
      <w:pPr>
        <w:jc w:val="right"/>
        <w:rPr>
          <w:rFonts w:eastAsia="ComicSansMS"/>
        </w:rPr>
      </w:pPr>
    </w:p>
    <w:p w:rsidR="00182D81" w:rsidRDefault="00182D81" w:rsidP="00182D81">
      <w:pPr>
        <w:jc w:val="right"/>
        <w:rPr>
          <w:rFonts w:eastAsia="ComicSansMS"/>
        </w:rPr>
      </w:pPr>
    </w:p>
    <w:p w:rsidR="00182D81" w:rsidRDefault="00182D81" w:rsidP="00182D81">
      <w:pPr>
        <w:jc w:val="right"/>
        <w:rPr>
          <w:rFonts w:eastAsia="ComicSansMS"/>
        </w:rPr>
      </w:pPr>
    </w:p>
    <w:p w:rsidR="00182D81" w:rsidRDefault="00182D81" w:rsidP="00182D81">
      <w:pPr>
        <w:jc w:val="right"/>
        <w:rPr>
          <w:rFonts w:eastAsia="ComicSansMS"/>
        </w:rPr>
      </w:pPr>
    </w:p>
    <w:p w:rsidR="00182D81" w:rsidRDefault="00182D81" w:rsidP="00182D81">
      <w:pPr>
        <w:jc w:val="right"/>
        <w:rPr>
          <w:rFonts w:eastAsia="ComicSansMS"/>
        </w:rPr>
      </w:pPr>
    </w:p>
    <w:p w:rsidR="00182D81" w:rsidRDefault="00182D81" w:rsidP="00182D81">
      <w:pPr>
        <w:jc w:val="right"/>
        <w:rPr>
          <w:rFonts w:eastAsia="ComicSansMS"/>
        </w:rPr>
      </w:pPr>
    </w:p>
    <w:p w:rsidR="00182D81" w:rsidRDefault="00182D81" w:rsidP="00182D81">
      <w:pPr>
        <w:jc w:val="right"/>
        <w:rPr>
          <w:rFonts w:eastAsia="ComicSansMS"/>
        </w:rPr>
      </w:pPr>
    </w:p>
    <w:p w:rsidR="00182D81" w:rsidRDefault="00182D81" w:rsidP="00182D81">
      <w:pPr>
        <w:jc w:val="right"/>
        <w:rPr>
          <w:rFonts w:eastAsia="ComicSansMS"/>
        </w:rPr>
      </w:pPr>
    </w:p>
    <w:p w:rsidR="00182D81" w:rsidRDefault="00182D81" w:rsidP="00182D81">
      <w:pPr>
        <w:jc w:val="right"/>
        <w:rPr>
          <w:rFonts w:eastAsia="ComicSansMS"/>
        </w:rPr>
      </w:pPr>
    </w:p>
    <w:p w:rsidR="00182D81" w:rsidRDefault="00182D81" w:rsidP="00182D81">
      <w:pPr>
        <w:jc w:val="right"/>
        <w:rPr>
          <w:rFonts w:eastAsia="ComicSansMS"/>
        </w:rPr>
      </w:pPr>
    </w:p>
    <w:p w:rsidR="00182D81" w:rsidRDefault="00182D81" w:rsidP="00182D81">
      <w:pPr>
        <w:jc w:val="right"/>
        <w:rPr>
          <w:rFonts w:eastAsia="ComicSansMS"/>
        </w:rPr>
      </w:pPr>
    </w:p>
    <w:p w:rsidR="00182D81" w:rsidRDefault="00182D81" w:rsidP="00182D81">
      <w:pPr>
        <w:jc w:val="right"/>
        <w:rPr>
          <w:rFonts w:eastAsia="ComicSansMS"/>
        </w:rPr>
      </w:pPr>
    </w:p>
    <w:p w:rsidR="00182D81" w:rsidRDefault="00182D81" w:rsidP="00182D81">
      <w:pPr>
        <w:jc w:val="right"/>
        <w:rPr>
          <w:rFonts w:eastAsia="ComicSansMS"/>
        </w:rPr>
      </w:pPr>
    </w:p>
    <w:p w:rsidR="00182D81" w:rsidRPr="003C78B3" w:rsidRDefault="00182D81" w:rsidP="00182D81">
      <w:pPr>
        <w:jc w:val="right"/>
        <w:rPr>
          <w:rFonts w:eastAsia="ComicSansMS"/>
        </w:rPr>
      </w:pPr>
    </w:p>
    <w:p w:rsidR="00182D81" w:rsidRDefault="00182D81" w:rsidP="00182D81">
      <w:pPr>
        <w:rPr>
          <w:b/>
        </w:rPr>
      </w:pPr>
      <w:r>
        <w:rPr>
          <w:b/>
        </w:rPr>
        <w:t>ZP. 271.</w:t>
      </w:r>
      <w:r w:rsidR="004C1660">
        <w:rPr>
          <w:b/>
        </w:rPr>
        <w:t>30</w:t>
      </w:r>
      <w:r>
        <w:rPr>
          <w:b/>
        </w:rPr>
        <w:t>.2020</w:t>
      </w:r>
    </w:p>
    <w:p w:rsidR="00182D81" w:rsidRDefault="00182D81" w:rsidP="00182D81">
      <w:pPr>
        <w:jc w:val="right"/>
        <w:rPr>
          <w:rFonts w:eastAsia="ComicSansMS"/>
          <w:b/>
        </w:rPr>
      </w:pPr>
    </w:p>
    <w:p w:rsidR="00182D81" w:rsidRDefault="00182D81" w:rsidP="00182D81">
      <w:pPr>
        <w:jc w:val="right"/>
        <w:rPr>
          <w:rFonts w:eastAsia="ComicSansMS"/>
          <w:b/>
        </w:rPr>
      </w:pPr>
      <w:r>
        <w:rPr>
          <w:rFonts w:eastAsia="ComicSansMS"/>
          <w:b/>
        </w:rPr>
        <w:t>Załącznik nr 6</w:t>
      </w:r>
    </w:p>
    <w:p w:rsidR="00182D81" w:rsidRPr="003C78B3" w:rsidRDefault="00182D81" w:rsidP="00182D81">
      <w:pPr>
        <w:rPr>
          <w:sz w:val="18"/>
          <w:szCs w:val="18"/>
        </w:rPr>
      </w:pPr>
      <w:r w:rsidRPr="003C78B3">
        <w:rPr>
          <w:sz w:val="18"/>
          <w:szCs w:val="18"/>
        </w:rPr>
        <w:t>………………………………</w:t>
      </w:r>
    </w:p>
    <w:p w:rsidR="00182D81" w:rsidRPr="003C78B3" w:rsidRDefault="00182D81" w:rsidP="00182D81">
      <w:pPr>
        <w:rPr>
          <w:sz w:val="18"/>
          <w:szCs w:val="18"/>
        </w:rPr>
      </w:pPr>
      <w:r w:rsidRPr="003C78B3">
        <w:rPr>
          <w:sz w:val="18"/>
          <w:szCs w:val="18"/>
        </w:rPr>
        <w:t>(imię i nazwisko Wykonawcy)</w:t>
      </w:r>
    </w:p>
    <w:p w:rsidR="00182D81" w:rsidRDefault="00B26CA9" w:rsidP="00182D81">
      <w:pPr>
        <w:jc w:val="right"/>
        <w:rPr>
          <w:rFonts w:eastAsia="ComicSansMS"/>
          <w:b/>
        </w:rPr>
      </w:pPr>
      <w:r w:rsidRPr="00B26CA9">
        <w:rPr>
          <w:noProof/>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Skos 2" o:spid="_x0000_s1026" type="#_x0000_t84" style="position:absolute;left:0;text-align:left;margin-left:77.55pt;margin-top:7.45pt;width:333.75pt;height:5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5hONAIAAG8EAAAOAAAAZHJzL2Uyb0RvYy54bWysVMGO0zAQvSPxD5bvNG1oSzdqulp1KUJa&#10;YKXCBzi2k5i1PcZ2m5avZ+K0pQuIA8IHayYzfp55z5Pl7cFospc+KLAlnYzGlEjLQSjblPTL582r&#10;BSUhMiuYBitLepSB3q5evlh2rpA5tKCF9ARBbCg6V9I2RldkWeCtNCyMwEmLwRq8YRFd32TCsw7R&#10;jc7y8XiedeCF88BlCPj1fgjSVcKva8njp7oOMhJdUqwtpt2nver3bLVkReOZaxU/lcH+oQrDlMVL&#10;L1D3LDKy8+o3KKO4hwB1HHEwGdS14jL1gN1Mxr90s22Zk6kXJCe4C03h/8Hyj/tHT5QoaU6JZQYl&#10;2j5BIHnPTOdCgQlb9+j73oJ7AP4UiIV1y2wj77yHrpVMYD2TPj97dqB3Ah4lVfcBBAKzXYRE0qH2&#10;pgfE9skhaXG8aCEPkXD8OM1fL+b5jBKOsflithgnsTJWnE87H+I7CYb0RkkruZc6wbP9Q4hJDHFq&#10;iYmvlNRGo7R7pskkn13QTsmIe8ZLrYJWYqO0To5vqrX2BI+WdJNW6hYZuU7TlnQlvZlh0X+HGKf1&#10;JwijIk6DVqak2C+uPokVPcdvrUh2ZEoPNpas7Yn0nudBr3ioDifpKhBHpN/D8OpxStFowX+npMMX&#10;X9Lwbce8pES/tyjhzWQ67UckOdPZmxwdfx2priPMcoQqaaRkMNdxGKud86pp8aZJosHCHcpeq3h+&#10;H0NVp7rxVaP1bGyu/ZT18z+x+gEAAP//AwBQSwMEFAAGAAgAAAAhAHQS8mXdAAAACQEAAA8AAABk&#10;cnMvZG93bnJldi54bWxMj8FOwzAQRO9I/IO1SNyo46otbRqnQiAkbhUBcXbtJUmJ11HspqFfz3KC&#10;4+itZt8Uu8l3YsQhtoE0qFkGAskG11Kt4f3t+W4NIiZDznSBUMM3RtiV11eFyV040yuOVaoFl1DM&#10;jYYmpT6XMtoGvYmz0CMx+wyDN4njUEs3mDOX+07Os2wlvWmJPzSmx8cG7Vd18hpaO9R7K8Pq/mgu&#10;y8tTNaqXj73WtzfTwxZEwin9HcOvPqtDyU6HcCIXRcd5seAtScN8A4L5WqkliAMDlW1AloX8v6D8&#10;AQAA//8DAFBLAQItABQABgAIAAAAIQC2gziS/gAAAOEBAAATAAAAAAAAAAAAAAAAAAAAAABbQ29u&#10;dGVudF9UeXBlc10ueG1sUEsBAi0AFAAGAAgAAAAhADj9If/WAAAAlAEAAAsAAAAAAAAAAAAAAAAA&#10;LwEAAF9yZWxzLy5yZWxzUEsBAi0AFAAGAAgAAAAhANzTmE40AgAAbwQAAA4AAAAAAAAAAAAAAAAA&#10;LgIAAGRycy9lMm9Eb2MueG1sUEsBAi0AFAAGAAgAAAAhAHQS8mXdAAAACQEAAA8AAAAAAAAAAAAA&#10;AAAAjgQAAGRycy9kb3ducmV2LnhtbFBLBQYAAAAABAAEAPMAAACYBQAAAAA=&#10;">
            <v:textbox>
              <w:txbxContent>
                <w:p w:rsidR="00191A90" w:rsidRDefault="00191A90" w:rsidP="00182D81">
                  <w:pPr>
                    <w:pStyle w:val="Nagwek1"/>
                    <w:jc w:val="center"/>
                    <w:rPr>
                      <w:b/>
                    </w:rPr>
                  </w:pPr>
                  <w:r>
                    <w:t>DOŚWIADCZENIE ZAWODOWE</w:t>
                  </w:r>
                </w:p>
              </w:txbxContent>
            </v:textbox>
          </v:shape>
        </w:pict>
      </w:r>
    </w:p>
    <w:p w:rsidR="00182D81" w:rsidRDefault="00182D81" w:rsidP="00182D81"/>
    <w:p w:rsidR="00182D81" w:rsidRDefault="00182D81" w:rsidP="00182D81">
      <w:pPr>
        <w:rPr>
          <w:spacing w:val="32"/>
        </w:rPr>
      </w:pPr>
      <w:r>
        <w:rPr>
          <w:spacing w:val="32"/>
        </w:rPr>
        <w:tab/>
        <w:t xml:space="preserve">    </w:t>
      </w:r>
    </w:p>
    <w:p w:rsidR="00182D81" w:rsidRDefault="00182D81" w:rsidP="00182D81"/>
    <w:p w:rsidR="00182D81" w:rsidRDefault="00182D81" w:rsidP="00182D81">
      <w:pPr>
        <w:pStyle w:val="Tekstpodstawowy2"/>
        <w:rPr>
          <w:sz w:val="20"/>
        </w:rPr>
      </w:pPr>
    </w:p>
    <w:p w:rsidR="00182D81" w:rsidRDefault="00182D81" w:rsidP="00182D81">
      <w:pPr>
        <w:pStyle w:val="Tekstpodstawowy2"/>
        <w:spacing w:after="0" w:line="240" w:lineRule="auto"/>
        <w:jc w:val="both"/>
        <w:rPr>
          <w:sz w:val="20"/>
        </w:rPr>
      </w:pPr>
    </w:p>
    <w:p w:rsidR="00182D81" w:rsidRDefault="00182D81" w:rsidP="00182D81">
      <w:pPr>
        <w:pStyle w:val="Tekstpodstawowy2"/>
        <w:spacing w:after="0" w:line="240" w:lineRule="auto"/>
        <w:jc w:val="both"/>
        <w:rPr>
          <w:spacing w:val="32"/>
          <w:sz w:val="20"/>
        </w:rPr>
      </w:pPr>
      <w:r>
        <w:rPr>
          <w:sz w:val="20"/>
        </w:rPr>
        <w:t>Na potwierdzenie spełnienia warunku udziału w postępowaniu, oświadczamy, że reprezentowana przez nas firma zrealizowała w ciągu ostatnich 5 lat następujące roboty budowlane:</w:t>
      </w:r>
    </w:p>
    <w:p w:rsidR="00182D81" w:rsidRDefault="00182D81" w:rsidP="00182D81"/>
    <w:tbl>
      <w:tblPr>
        <w:tblW w:w="1026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96"/>
        <w:gridCol w:w="2976"/>
        <w:gridCol w:w="1843"/>
        <w:gridCol w:w="2835"/>
        <w:gridCol w:w="2110"/>
      </w:tblGrid>
      <w:tr w:rsidR="00182D81" w:rsidTr="000F30B3">
        <w:trPr>
          <w:trHeight w:hRule="exact" w:val="975"/>
        </w:trPr>
        <w:tc>
          <w:tcPr>
            <w:tcW w:w="496" w:type="dxa"/>
            <w:tcBorders>
              <w:top w:val="single" w:sz="4" w:space="0" w:color="auto"/>
              <w:left w:val="single" w:sz="4" w:space="0" w:color="auto"/>
              <w:bottom w:val="single" w:sz="4" w:space="0" w:color="auto"/>
              <w:right w:val="single" w:sz="4" w:space="0" w:color="auto"/>
            </w:tcBorders>
            <w:vAlign w:val="center"/>
            <w:hideMark/>
          </w:tcPr>
          <w:p w:rsidR="00182D81" w:rsidRDefault="00182D81" w:rsidP="000F30B3">
            <w:pPr>
              <w:tabs>
                <w:tab w:val="left" w:pos="132"/>
              </w:tabs>
              <w:rPr>
                <w:b/>
              </w:rPr>
            </w:pPr>
            <w:r>
              <w:rPr>
                <w:b/>
              </w:rPr>
              <w:t>L.</w:t>
            </w:r>
            <w:proofErr w:type="gramStart"/>
            <w:r>
              <w:rPr>
                <w:b/>
              </w:rPr>
              <w:t>p</w:t>
            </w:r>
            <w:proofErr w:type="gramEnd"/>
            <w:r>
              <w:rPr>
                <w:b/>
              </w:rPr>
              <w:t>.</w:t>
            </w:r>
          </w:p>
        </w:tc>
        <w:tc>
          <w:tcPr>
            <w:tcW w:w="2976" w:type="dxa"/>
            <w:tcBorders>
              <w:top w:val="single" w:sz="4" w:space="0" w:color="auto"/>
              <w:left w:val="single" w:sz="4" w:space="0" w:color="auto"/>
              <w:bottom w:val="single" w:sz="4" w:space="0" w:color="auto"/>
              <w:right w:val="single" w:sz="4" w:space="0" w:color="auto"/>
            </w:tcBorders>
            <w:vAlign w:val="center"/>
            <w:hideMark/>
          </w:tcPr>
          <w:p w:rsidR="00182D81" w:rsidRDefault="00182D81" w:rsidP="000F30B3">
            <w:pPr>
              <w:ind w:left="44"/>
              <w:jc w:val="center"/>
              <w:rPr>
                <w:b/>
              </w:rPr>
            </w:pPr>
            <w:r>
              <w:rPr>
                <w:b/>
              </w:rPr>
              <w:t>Rodzaj zamówienia</w:t>
            </w:r>
          </w:p>
          <w:p w:rsidR="00182D81" w:rsidRDefault="00182D81" w:rsidP="000F30B3">
            <w:pPr>
              <w:ind w:left="44"/>
              <w:jc w:val="center"/>
              <w:rPr>
                <w:b/>
              </w:rPr>
            </w:pPr>
            <w:proofErr w:type="gramStart"/>
            <w:r>
              <w:rPr>
                <w:b/>
              </w:rPr>
              <w:t>o</w:t>
            </w:r>
            <w:proofErr w:type="gramEnd"/>
            <w:r>
              <w:rPr>
                <w:b/>
              </w:rPr>
              <w:t xml:space="preserve"> p i s</w:t>
            </w:r>
          </w:p>
        </w:tc>
        <w:tc>
          <w:tcPr>
            <w:tcW w:w="1843" w:type="dxa"/>
            <w:tcBorders>
              <w:top w:val="single" w:sz="4" w:space="0" w:color="auto"/>
              <w:left w:val="single" w:sz="4" w:space="0" w:color="auto"/>
              <w:bottom w:val="single" w:sz="4" w:space="0" w:color="auto"/>
              <w:right w:val="single" w:sz="4" w:space="0" w:color="auto"/>
            </w:tcBorders>
            <w:vAlign w:val="center"/>
            <w:hideMark/>
          </w:tcPr>
          <w:p w:rsidR="00182D81" w:rsidRDefault="00182D81" w:rsidP="000F30B3">
            <w:pPr>
              <w:ind w:hanging="560"/>
              <w:jc w:val="center"/>
              <w:rPr>
                <w:b/>
              </w:rPr>
            </w:pPr>
            <w:r>
              <w:rPr>
                <w:b/>
              </w:rPr>
              <w:t>Inwestor</w:t>
            </w:r>
          </w:p>
        </w:tc>
        <w:tc>
          <w:tcPr>
            <w:tcW w:w="2835" w:type="dxa"/>
            <w:tcBorders>
              <w:top w:val="single" w:sz="4" w:space="0" w:color="auto"/>
              <w:left w:val="single" w:sz="4" w:space="0" w:color="auto"/>
              <w:bottom w:val="single" w:sz="4" w:space="0" w:color="auto"/>
              <w:right w:val="single" w:sz="4" w:space="0" w:color="auto"/>
            </w:tcBorders>
            <w:vAlign w:val="center"/>
            <w:hideMark/>
          </w:tcPr>
          <w:p w:rsidR="00182D81" w:rsidRDefault="00182D81" w:rsidP="000F30B3">
            <w:pPr>
              <w:ind w:hanging="560"/>
              <w:jc w:val="center"/>
              <w:rPr>
                <w:b/>
              </w:rPr>
            </w:pPr>
            <w:r>
              <w:rPr>
                <w:b/>
              </w:rPr>
              <w:t>Zakres prac /wartość</w:t>
            </w:r>
          </w:p>
        </w:tc>
        <w:tc>
          <w:tcPr>
            <w:tcW w:w="2110" w:type="dxa"/>
            <w:tcBorders>
              <w:top w:val="single" w:sz="4" w:space="0" w:color="auto"/>
              <w:left w:val="single" w:sz="4" w:space="0" w:color="auto"/>
              <w:bottom w:val="single" w:sz="4" w:space="0" w:color="auto"/>
              <w:right w:val="single" w:sz="4" w:space="0" w:color="auto"/>
            </w:tcBorders>
            <w:vAlign w:val="center"/>
            <w:hideMark/>
          </w:tcPr>
          <w:p w:rsidR="00182D81" w:rsidRDefault="00182D81" w:rsidP="000F30B3">
            <w:pPr>
              <w:ind w:left="490" w:hanging="560"/>
              <w:jc w:val="center"/>
              <w:rPr>
                <w:b/>
              </w:rPr>
            </w:pPr>
            <w:r>
              <w:rPr>
                <w:b/>
              </w:rPr>
              <w:t>Lata realizacji</w:t>
            </w:r>
          </w:p>
          <w:p w:rsidR="00182D81" w:rsidRDefault="00182D81" w:rsidP="000F30B3">
            <w:pPr>
              <w:jc w:val="center"/>
              <w:rPr>
                <w:b/>
              </w:rPr>
            </w:pPr>
            <w:proofErr w:type="gramStart"/>
            <w:r>
              <w:rPr>
                <w:b/>
              </w:rPr>
              <w:t>początek</w:t>
            </w:r>
            <w:proofErr w:type="gramEnd"/>
            <w:r>
              <w:rPr>
                <w:b/>
              </w:rPr>
              <w:t xml:space="preserve"> / koniec</w:t>
            </w:r>
          </w:p>
        </w:tc>
      </w:tr>
      <w:tr w:rsidR="00182D81" w:rsidTr="000F30B3">
        <w:trPr>
          <w:trHeight w:val="6416"/>
        </w:trPr>
        <w:tc>
          <w:tcPr>
            <w:tcW w:w="496" w:type="dxa"/>
            <w:tcBorders>
              <w:top w:val="single" w:sz="4" w:space="0" w:color="auto"/>
              <w:left w:val="single" w:sz="4" w:space="0" w:color="auto"/>
              <w:bottom w:val="single" w:sz="4" w:space="0" w:color="auto"/>
              <w:right w:val="single" w:sz="4" w:space="0" w:color="auto"/>
            </w:tcBorders>
          </w:tcPr>
          <w:p w:rsidR="00182D81" w:rsidRDefault="00182D81" w:rsidP="000F30B3"/>
        </w:tc>
        <w:tc>
          <w:tcPr>
            <w:tcW w:w="2976" w:type="dxa"/>
            <w:tcBorders>
              <w:top w:val="single" w:sz="4" w:space="0" w:color="auto"/>
              <w:left w:val="single" w:sz="4" w:space="0" w:color="auto"/>
              <w:bottom w:val="single" w:sz="4" w:space="0" w:color="auto"/>
              <w:right w:val="single" w:sz="4" w:space="0" w:color="auto"/>
            </w:tcBorders>
          </w:tcPr>
          <w:p w:rsidR="00182D81" w:rsidRDefault="00182D81" w:rsidP="000F30B3"/>
          <w:p w:rsidR="00182D81" w:rsidRDefault="00182D81" w:rsidP="000F30B3"/>
          <w:p w:rsidR="00182D81" w:rsidRDefault="00182D81" w:rsidP="000F30B3"/>
          <w:p w:rsidR="00182D81" w:rsidRDefault="00182D81" w:rsidP="000F30B3"/>
          <w:p w:rsidR="00182D81" w:rsidRDefault="00182D81" w:rsidP="000F30B3"/>
          <w:p w:rsidR="00182D81" w:rsidRDefault="00182D81" w:rsidP="000F30B3"/>
          <w:p w:rsidR="00182D81" w:rsidRDefault="00182D81" w:rsidP="000F30B3"/>
          <w:p w:rsidR="00182D81" w:rsidRDefault="00182D81" w:rsidP="000F30B3"/>
          <w:p w:rsidR="00182D81" w:rsidRDefault="00182D81" w:rsidP="000F30B3"/>
          <w:p w:rsidR="00182D81" w:rsidRDefault="00182D81" w:rsidP="000F30B3"/>
          <w:p w:rsidR="00182D81" w:rsidRDefault="00182D81" w:rsidP="000F30B3"/>
          <w:p w:rsidR="00182D81" w:rsidRDefault="00182D81" w:rsidP="000F30B3"/>
          <w:p w:rsidR="00182D81" w:rsidRDefault="00182D81" w:rsidP="000F30B3"/>
          <w:p w:rsidR="00182D81" w:rsidRDefault="00182D81" w:rsidP="000F30B3"/>
          <w:p w:rsidR="00182D81" w:rsidRDefault="00182D81" w:rsidP="000F30B3"/>
          <w:p w:rsidR="00182D81" w:rsidRDefault="00182D81" w:rsidP="000F30B3"/>
          <w:p w:rsidR="00182D81" w:rsidRDefault="00182D81" w:rsidP="000F30B3"/>
          <w:p w:rsidR="00182D81" w:rsidRDefault="00182D81" w:rsidP="000F30B3"/>
          <w:p w:rsidR="00182D81" w:rsidRDefault="00182D81" w:rsidP="000F30B3"/>
          <w:p w:rsidR="00182D81" w:rsidRDefault="00182D81" w:rsidP="000F30B3"/>
          <w:p w:rsidR="00182D81" w:rsidRDefault="00182D81" w:rsidP="000F30B3"/>
          <w:p w:rsidR="00182D81" w:rsidRDefault="00182D81" w:rsidP="000F30B3"/>
          <w:p w:rsidR="00182D81" w:rsidRDefault="00182D81" w:rsidP="000F30B3"/>
          <w:p w:rsidR="00182D81" w:rsidRDefault="00182D81" w:rsidP="000F30B3"/>
          <w:p w:rsidR="00182D81" w:rsidRDefault="00182D81" w:rsidP="000F30B3"/>
          <w:p w:rsidR="00182D81" w:rsidRDefault="00182D81" w:rsidP="000F30B3"/>
          <w:p w:rsidR="00182D81" w:rsidRDefault="00182D81" w:rsidP="000F30B3"/>
          <w:p w:rsidR="00182D81" w:rsidRDefault="00182D81" w:rsidP="000F30B3"/>
        </w:tc>
        <w:tc>
          <w:tcPr>
            <w:tcW w:w="1843" w:type="dxa"/>
            <w:tcBorders>
              <w:top w:val="single" w:sz="4" w:space="0" w:color="auto"/>
              <w:left w:val="single" w:sz="4" w:space="0" w:color="auto"/>
              <w:bottom w:val="single" w:sz="4" w:space="0" w:color="auto"/>
              <w:right w:val="single" w:sz="4" w:space="0" w:color="auto"/>
            </w:tcBorders>
          </w:tcPr>
          <w:p w:rsidR="00182D81" w:rsidRDefault="00182D81" w:rsidP="000F30B3"/>
        </w:tc>
        <w:tc>
          <w:tcPr>
            <w:tcW w:w="2835" w:type="dxa"/>
            <w:tcBorders>
              <w:top w:val="single" w:sz="4" w:space="0" w:color="auto"/>
              <w:left w:val="single" w:sz="4" w:space="0" w:color="auto"/>
              <w:bottom w:val="single" w:sz="4" w:space="0" w:color="auto"/>
              <w:right w:val="single" w:sz="4" w:space="0" w:color="auto"/>
            </w:tcBorders>
          </w:tcPr>
          <w:p w:rsidR="00182D81" w:rsidRDefault="00182D81" w:rsidP="000F30B3"/>
        </w:tc>
        <w:tc>
          <w:tcPr>
            <w:tcW w:w="2110" w:type="dxa"/>
            <w:tcBorders>
              <w:top w:val="single" w:sz="4" w:space="0" w:color="auto"/>
              <w:left w:val="single" w:sz="4" w:space="0" w:color="auto"/>
              <w:bottom w:val="single" w:sz="4" w:space="0" w:color="auto"/>
              <w:right w:val="single" w:sz="4" w:space="0" w:color="auto"/>
            </w:tcBorders>
          </w:tcPr>
          <w:p w:rsidR="00182D81" w:rsidRDefault="00182D81" w:rsidP="000F30B3">
            <w:pPr>
              <w:ind w:left="490"/>
            </w:pPr>
          </w:p>
        </w:tc>
      </w:tr>
    </w:tbl>
    <w:p w:rsidR="00182D81" w:rsidRDefault="00182D81" w:rsidP="00182D81"/>
    <w:p w:rsidR="00182D81" w:rsidRDefault="00182D81" w:rsidP="00182D81"/>
    <w:p w:rsidR="00182D81" w:rsidRDefault="00182D81" w:rsidP="00182D81">
      <w:pPr>
        <w:rPr>
          <w:sz w:val="16"/>
          <w:szCs w:val="16"/>
        </w:rPr>
      </w:pPr>
      <w:r>
        <w:rPr>
          <w:sz w:val="16"/>
          <w:szCs w:val="16"/>
        </w:rPr>
        <w:t>...............................................                                                                                                                                     …………….........................</w:t>
      </w:r>
    </w:p>
    <w:p w:rsidR="00182D81" w:rsidRDefault="00182D81" w:rsidP="00182D81">
      <w:pPr>
        <w:rPr>
          <w:i/>
          <w:sz w:val="16"/>
          <w:szCs w:val="16"/>
        </w:rPr>
      </w:pPr>
      <w:r>
        <w:rPr>
          <w:sz w:val="16"/>
          <w:szCs w:val="16"/>
        </w:rPr>
        <w:t xml:space="preserve">                </w:t>
      </w:r>
      <w:r>
        <w:rPr>
          <w:i/>
          <w:sz w:val="16"/>
          <w:szCs w:val="16"/>
        </w:rPr>
        <w:t xml:space="preserve"> </w:t>
      </w:r>
      <w:proofErr w:type="gramStart"/>
      <w:r>
        <w:rPr>
          <w:i/>
          <w:sz w:val="16"/>
          <w:szCs w:val="16"/>
        </w:rPr>
        <w:t>data</w:t>
      </w:r>
      <w:r>
        <w:rPr>
          <w:i/>
          <w:sz w:val="16"/>
          <w:szCs w:val="16"/>
        </w:rPr>
        <w:tab/>
      </w:r>
      <w:r>
        <w:rPr>
          <w:i/>
          <w:sz w:val="16"/>
          <w:szCs w:val="16"/>
        </w:rPr>
        <w:tab/>
      </w:r>
      <w:r>
        <w:rPr>
          <w:i/>
          <w:sz w:val="16"/>
          <w:szCs w:val="16"/>
        </w:rPr>
        <w:tab/>
      </w:r>
      <w:r>
        <w:rPr>
          <w:i/>
          <w:sz w:val="16"/>
          <w:szCs w:val="16"/>
        </w:rPr>
        <w:tab/>
      </w:r>
      <w:r>
        <w:rPr>
          <w:i/>
          <w:sz w:val="16"/>
          <w:szCs w:val="16"/>
        </w:rPr>
        <w:tab/>
        <w:t xml:space="preserve">                                             </w:t>
      </w:r>
      <w:proofErr w:type="gramEnd"/>
      <w:r>
        <w:rPr>
          <w:i/>
          <w:sz w:val="16"/>
          <w:szCs w:val="16"/>
        </w:rPr>
        <w:t xml:space="preserve">                                podpis osoby uprawnionej</w:t>
      </w:r>
    </w:p>
    <w:p w:rsidR="00182D81" w:rsidRDefault="00182D81" w:rsidP="00182D81">
      <w:pPr>
        <w:rPr>
          <w:i/>
          <w:sz w:val="16"/>
          <w:szCs w:val="16"/>
        </w:rPr>
      </w:pPr>
      <w:r>
        <w:rPr>
          <w:i/>
          <w:sz w:val="16"/>
          <w:szCs w:val="16"/>
        </w:rPr>
        <w:t xml:space="preserve">                                                                                                                                                                                            </w:t>
      </w:r>
      <w:proofErr w:type="gramStart"/>
      <w:r>
        <w:rPr>
          <w:i/>
          <w:sz w:val="16"/>
          <w:szCs w:val="16"/>
        </w:rPr>
        <w:t>i</w:t>
      </w:r>
      <w:proofErr w:type="gramEnd"/>
      <w:r>
        <w:rPr>
          <w:i/>
          <w:sz w:val="16"/>
          <w:szCs w:val="16"/>
        </w:rPr>
        <w:t xml:space="preserve"> pieczęć wykonawcy</w:t>
      </w:r>
    </w:p>
    <w:p w:rsidR="00182D81" w:rsidRDefault="00182D81" w:rsidP="00182D81">
      <w:pPr>
        <w:jc w:val="right"/>
        <w:rPr>
          <w:rFonts w:eastAsia="ComicSansMS"/>
        </w:rPr>
      </w:pPr>
    </w:p>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 w:rsidR="00182D81" w:rsidRDefault="00182D81" w:rsidP="00182D81">
      <w:pPr>
        <w:jc w:val="both"/>
        <w:rPr>
          <w:b/>
          <w:bCs/>
        </w:rPr>
      </w:pPr>
    </w:p>
    <w:p w:rsidR="00182D81" w:rsidRPr="003C78B3" w:rsidRDefault="00182D81" w:rsidP="00182D81">
      <w:pPr>
        <w:jc w:val="both"/>
        <w:rPr>
          <w:b/>
          <w:bCs/>
        </w:rPr>
      </w:pPr>
    </w:p>
    <w:p w:rsidR="00182D81" w:rsidRPr="003C78B3" w:rsidRDefault="00182D81" w:rsidP="00182D81">
      <w:pPr>
        <w:jc w:val="both"/>
        <w:rPr>
          <w:b/>
        </w:rPr>
      </w:pPr>
      <w:r w:rsidRPr="003C78B3">
        <w:rPr>
          <w:b/>
          <w:bCs/>
        </w:rPr>
        <w:t>ZP. 271.</w:t>
      </w:r>
      <w:r w:rsidR="004C1660">
        <w:rPr>
          <w:b/>
          <w:bCs/>
        </w:rPr>
        <w:t>30</w:t>
      </w:r>
      <w:r w:rsidRPr="003C78B3">
        <w:rPr>
          <w:b/>
          <w:bCs/>
        </w:rPr>
        <w:t>.2020</w:t>
      </w:r>
      <w:r w:rsidRPr="003C78B3">
        <w:t xml:space="preserve">                                                                                                                                              </w:t>
      </w:r>
      <w:r w:rsidRPr="003C78B3">
        <w:rPr>
          <w:b/>
        </w:rPr>
        <w:t>Zał. Nr 7.</w:t>
      </w:r>
    </w:p>
    <w:p w:rsidR="00182D81" w:rsidRPr="003C78B3" w:rsidRDefault="00182D81" w:rsidP="00182D81">
      <w:pPr>
        <w:jc w:val="both"/>
        <w:rPr>
          <w:b/>
        </w:rPr>
      </w:pPr>
    </w:p>
    <w:p w:rsidR="00182D81" w:rsidRPr="003C78B3" w:rsidRDefault="00182D81" w:rsidP="00182D81">
      <w:pPr>
        <w:jc w:val="both"/>
        <w:rPr>
          <w:b/>
        </w:rPr>
      </w:pPr>
    </w:p>
    <w:p w:rsidR="00182D81" w:rsidRPr="003C78B3" w:rsidRDefault="00182D81" w:rsidP="00182D81">
      <w:pPr>
        <w:rPr>
          <w:sz w:val="18"/>
          <w:szCs w:val="18"/>
        </w:rPr>
      </w:pPr>
      <w:r w:rsidRPr="003C78B3">
        <w:rPr>
          <w:sz w:val="18"/>
          <w:szCs w:val="18"/>
        </w:rPr>
        <w:t>………………………………</w:t>
      </w:r>
    </w:p>
    <w:p w:rsidR="00182D81" w:rsidRPr="003C78B3" w:rsidRDefault="00182D81" w:rsidP="00182D81">
      <w:pPr>
        <w:rPr>
          <w:sz w:val="18"/>
          <w:szCs w:val="18"/>
        </w:rPr>
      </w:pPr>
      <w:r w:rsidRPr="003C78B3">
        <w:rPr>
          <w:sz w:val="18"/>
          <w:szCs w:val="18"/>
        </w:rPr>
        <w:t>(imię i nazwisko Wykonawcy)</w:t>
      </w:r>
    </w:p>
    <w:p w:rsidR="00182D81" w:rsidRPr="003C78B3" w:rsidRDefault="00182D81" w:rsidP="00182D81">
      <w:pPr>
        <w:jc w:val="center"/>
      </w:pPr>
    </w:p>
    <w:p w:rsidR="00182D81" w:rsidRPr="003C78B3" w:rsidRDefault="00182D81" w:rsidP="00182D81">
      <w:pPr>
        <w:jc w:val="center"/>
        <w:rPr>
          <w:b/>
        </w:rPr>
      </w:pPr>
    </w:p>
    <w:p w:rsidR="00182D81" w:rsidRPr="003C78B3" w:rsidRDefault="00182D81" w:rsidP="00182D81">
      <w:pPr>
        <w:jc w:val="center"/>
        <w:rPr>
          <w:b/>
        </w:rPr>
      </w:pPr>
    </w:p>
    <w:p w:rsidR="00182D81" w:rsidRPr="003C78B3" w:rsidRDefault="00182D81" w:rsidP="00182D81">
      <w:pPr>
        <w:jc w:val="center"/>
        <w:rPr>
          <w:b/>
          <w:sz w:val="28"/>
          <w:szCs w:val="28"/>
        </w:rPr>
      </w:pPr>
      <w:r w:rsidRPr="003C78B3">
        <w:rPr>
          <w:b/>
          <w:sz w:val="28"/>
          <w:szCs w:val="28"/>
        </w:rPr>
        <w:t>INFORMACJA</w:t>
      </w:r>
    </w:p>
    <w:p w:rsidR="00182D81" w:rsidRPr="003C78B3" w:rsidRDefault="00182D81" w:rsidP="00182D81"/>
    <w:p w:rsidR="00182D81" w:rsidRPr="003C78B3" w:rsidRDefault="00182D81" w:rsidP="00182D81"/>
    <w:p w:rsidR="00182D81" w:rsidRPr="003C78B3" w:rsidRDefault="00182D81" w:rsidP="00182D81">
      <w:pPr>
        <w:jc w:val="both"/>
        <w:rPr>
          <w:sz w:val="22"/>
          <w:szCs w:val="22"/>
        </w:rPr>
      </w:pPr>
      <w:r w:rsidRPr="003C78B3">
        <w:rPr>
          <w:sz w:val="22"/>
          <w:szCs w:val="22"/>
        </w:rPr>
        <w:t>Ja ni</w:t>
      </w:r>
      <w:r w:rsidRPr="003C78B3">
        <w:rPr>
          <w:rFonts w:eastAsia="TimesNewRoman"/>
          <w:sz w:val="22"/>
          <w:szCs w:val="22"/>
        </w:rPr>
        <w:t>ż</w:t>
      </w:r>
      <w:r w:rsidRPr="003C78B3">
        <w:rPr>
          <w:sz w:val="22"/>
          <w:szCs w:val="22"/>
        </w:rPr>
        <w:t>ej podpisany składaj</w:t>
      </w:r>
      <w:r w:rsidRPr="003C78B3">
        <w:rPr>
          <w:rFonts w:eastAsia="TimesNewRoman"/>
          <w:sz w:val="22"/>
          <w:szCs w:val="22"/>
        </w:rPr>
        <w:t>ą</w:t>
      </w:r>
      <w:r w:rsidRPr="003C78B3">
        <w:rPr>
          <w:sz w:val="22"/>
          <w:szCs w:val="22"/>
        </w:rPr>
        <w:t>c ofert</w:t>
      </w:r>
      <w:r w:rsidRPr="003C78B3">
        <w:rPr>
          <w:rFonts w:eastAsia="TimesNewRoman"/>
          <w:sz w:val="22"/>
          <w:szCs w:val="22"/>
        </w:rPr>
        <w:t xml:space="preserve">ę </w:t>
      </w:r>
      <w:r w:rsidRPr="003C78B3">
        <w:rPr>
          <w:sz w:val="22"/>
          <w:szCs w:val="22"/>
        </w:rPr>
        <w:t>w przetargu nieograniczonym na zadanie:</w:t>
      </w:r>
    </w:p>
    <w:p w:rsidR="00182D81" w:rsidRPr="003C78B3" w:rsidRDefault="00182D81" w:rsidP="00182D81">
      <w:pPr>
        <w:jc w:val="both"/>
        <w:rPr>
          <w:sz w:val="22"/>
          <w:szCs w:val="22"/>
        </w:rPr>
      </w:pPr>
    </w:p>
    <w:p w:rsidR="004C1660" w:rsidRPr="00C84641" w:rsidRDefault="004C1660" w:rsidP="004C1660">
      <w:pPr>
        <w:jc w:val="center"/>
        <w:rPr>
          <w:b/>
          <w:bCs/>
          <w:sz w:val="32"/>
          <w:szCs w:val="32"/>
        </w:rPr>
      </w:pPr>
      <w:r w:rsidRPr="00C84641">
        <w:rPr>
          <w:b/>
          <w:bCs/>
          <w:sz w:val="32"/>
          <w:szCs w:val="32"/>
        </w:rPr>
        <w:t>„</w:t>
      </w:r>
      <w:r w:rsidRPr="00C84641">
        <w:rPr>
          <w:b/>
          <w:bCs/>
          <w:color w:val="000000"/>
          <w:sz w:val="32"/>
          <w:szCs w:val="32"/>
        </w:rPr>
        <w:t>Termomodernizacja budynku Szkoły Podstawowej im. Bronisława Czecha w Nowem Bystrem – filia na Słodyczkach.</w:t>
      </w:r>
      <w:r w:rsidRPr="00C84641">
        <w:rPr>
          <w:b/>
          <w:bCs/>
          <w:sz w:val="32"/>
          <w:szCs w:val="32"/>
        </w:rPr>
        <w:t>”</w:t>
      </w:r>
    </w:p>
    <w:p w:rsidR="00182D81" w:rsidRPr="003C78B3" w:rsidRDefault="00182D81" w:rsidP="00182D81">
      <w:pPr>
        <w:jc w:val="center"/>
        <w:rPr>
          <w:b/>
          <w:bCs/>
        </w:rPr>
      </w:pPr>
    </w:p>
    <w:p w:rsidR="00182D81" w:rsidRPr="003C78B3" w:rsidRDefault="00182D81" w:rsidP="00182D81">
      <w:pPr>
        <w:jc w:val="both"/>
        <w:rPr>
          <w:sz w:val="22"/>
          <w:szCs w:val="22"/>
        </w:rPr>
      </w:pPr>
    </w:p>
    <w:p w:rsidR="00182D81" w:rsidRPr="003C78B3" w:rsidRDefault="00182D81" w:rsidP="00182D81">
      <w:pPr>
        <w:spacing w:line="360" w:lineRule="auto"/>
        <w:jc w:val="both"/>
        <w:rPr>
          <w:sz w:val="22"/>
          <w:szCs w:val="22"/>
        </w:rPr>
      </w:pPr>
    </w:p>
    <w:p w:rsidR="00182D81" w:rsidRPr="003C78B3" w:rsidRDefault="00182D81" w:rsidP="00182D81">
      <w:pPr>
        <w:spacing w:line="360" w:lineRule="auto"/>
        <w:jc w:val="both"/>
        <w:rPr>
          <w:sz w:val="22"/>
          <w:szCs w:val="22"/>
        </w:rPr>
      </w:pPr>
      <w:proofErr w:type="gramStart"/>
      <w:r w:rsidRPr="003C78B3">
        <w:rPr>
          <w:sz w:val="22"/>
          <w:szCs w:val="22"/>
        </w:rPr>
        <w:t>o</w:t>
      </w:r>
      <w:r w:rsidRPr="003C78B3">
        <w:rPr>
          <w:rFonts w:eastAsia="TimesNewRoman"/>
          <w:sz w:val="22"/>
          <w:szCs w:val="22"/>
        </w:rPr>
        <w:t>ś</w:t>
      </w:r>
      <w:r w:rsidRPr="003C78B3">
        <w:rPr>
          <w:sz w:val="22"/>
          <w:szCs w:val="22"/>
        </w:rPr>
        <w:t>wiadczam</w:t>
      </w:r>
      <w:proofErr w:type="gramEnd"/>
      <w:r w:rsidRPr="003C78B3">
        <w:rPr>
          <w:sz w:val="22"/>
          <w:szCs w:val="22"/>
        </w:rPr>
        <w:t xml:space="preserve"> i informuję, </w:t>
      </w:r>
      <w:r w:rsidRPr="003C78B3">
        <w:rPr>
          <w:rFonts w:eastAsia="TimesNewRoman"/>
          <w:sz w:val="22"/>
          <w:szCs w:val="22"/>
        </w:rPr>
        <w:t>ż</w:t>
      </w:r>
      <w:r w:rsidRPr="003C78B3">
        <w:rPr>
          <w:sz w:val="22"/>
          <w:szCs w:val="22"/>
        </w:rPr>
        <w:t>e</w:t>
      </w:r>
    </w:p>
    <w:p w:rsidR="00182D81" w:rsidRPr="003C78B3" w:rsidRDefault="00182D81" w:rsidP="00182D81">
      <w:pPr>
        <w:numPr>
          <w:ilvl w:val="0"/>
          <w:numId w:val="14"/>
        </w:numPr>
        <w:autoSpaceDE/>
        <w:spacing w:line="360" w:lineRule="auto"/>
        <w:jc w:val="both"/>
        <w:rPr>
          <w:sz w:val="22"/>
          <w:szCs w:val="22"/>
        </w:rPr>
      </w:pPr>
      <w:proofErr w:type="gramStart"/>
      <w:r w:rsidRPr="003C78B3">
        <w:rPr>
          <w:sz w:val="22"/>
          <w:szCs w:val="22"/>
        </w:rPr>
        <w:t>nie</w:t>
      </w:r>
      <w:proofErr w:type="gramEnd"/>
      <w:r w:rsidRPr="003C78B3">
        <w:rPr>
          <w:sz w:val="22"/>
          <w:szCs w:val="22"/>
        </w:rPr>
        <w:t xml:space="preserve"> nale</w:t>
      </w:r>
      <w:r w:rsidRPr="003C78B3">
        <w:rPr>
          <w:rFonts w:eastAsia="TimesNewRoman"/>
          <w:sz w:val="22"/>
          <w:szCs w:val="22"/>
        </w:rPr>
        <w:t xml:space="preserve">żę </w:t>
      </w:r>
      <w:r w:rsidRPr="003C78B3">
        <w:rPr>
          <w:sz w:val="22"/>
          <w:szCs w:val="22"/>
        </w:rPr>
        <w:t>do grupy kapitałowej w rozumieniu ustawy z dnia 16 lutego 2007 r. o ochronie konkurencji i konsumentów.*)</w:t>
      </w:r>
    </w:p>
    <w:p w:rsidR="00182D81" w:rsidRPr="003C78B3" w:rsidRDefault="00182D81" w:rsidP="00182D81">
      <w:pPr>
        <w:numPr>
          <w:ilvl w:val="0"/>
          <w:numId w:val="14"/>
        </w:numPr>
        <w:autoSpaceDE/>
        <w:spacing w:line="360" w:lineRule="auto"/>
        <w:jc w:val="both"/>
        <w:rPr>
          <w:sz w:val="22"/>
          <w:szCs w:val="22"/>
        </w:rPr>
      </w:pPr>
      <w:proofErr w:type="gramStart"/>
      <w:r w:rsidRPr="003C78B3">
        <w:rPr>
          <w:sz w:val="22"/>
          <w:szCs w:val="22"/>
        </w:rPr>
        <w:t>nale</w:t>
      </w:r>
      <w:r w:rsidRPr="003C78B3">
        <w:rPr>
          <w:rFonts w:eastAsia="TimesNewRoman"/>
          <w:sz w:val="22"/>
          <w:szCs w:val="22"/>
        </w:rPr>
        <w:t>żę</w:t>
      </w:r>
      <w:proofErr w:type="gramEnd"/>
      <w:r w:rsidRPr="003C78B3">
        <w:rPr>
          <w:rFonts w:eastAsia="TimesNewRoman"/>
          <w:sz w:val="22"/>
          <w:szCs w:val="22"/>
        </w:rPr>
        <w:t xml:space="preserve"> </w:t>
      </w:r>
      <w:r w:rsidRPr="003C78B3">
        <w:rPr>
          <w:sz w:val="22"/>
          <w:szCs w:val="22"/>
        </w:rPr>
        <w:t>do grupy kapitałowej w rozumieniu ustawy z dnia 16 lutego 2007 r. o ochronie konkurencji i konsumentów - lista podmiotów nale</w:t>
      </w:r>
      <w:r w:rsidRPr="003C78B3">
        <w:rPr>
          <w:rFonts w:eastAsia="TimesNewRoman"/>
          <w:sz w:val="22"/>
          <w:szCs w:val="22"/>
        </w:rPr>
        <w:t>żą</w:t>
      </w:r>
      <w:r w:rsidRPr="003C78B3">
        <w:rPr>
          <w:sz w:val="22"/>
          <w:szCs w:val="22"/>
        </w:rPr>
        <w:t>cych do tej samej grupy kapitałowej w zał</w:t>
      </w:r>
      <w:r w:rsidRPr="003C78B3">
        <w:rPr>
          <w:rFonts w:eastAsia="TimesNewRoman"/>
          <w:sz w:val="22"/>
          <w:szCs w:val="22"/>
        </w:rPr>
        <w:t>ą</w:t>
      </w:r>
      <w:r w:rsidRPr="003C78B3">
        <w:rPr>
          <w:sz w:val="22"/>
          <w:szCs w:val="22"/>
        </w:rPr>
        <w:t>czeniu. *)</w:t>
      </w:r>
    </w:p>
    <w:p w:rsidR="00182D81" w:rsidRPr="003C78B3" w:rsidRDefault="00182D81" w:rsidP="00182D81">
      <w:pPr>
        <w:jc w:val="both"/>
      </w:pPr>
      <w:r w:rsidRPr="003C78B3">
        <w:t xml:space="preserve"> </w:t>
      </w:r>
    </w:p>
    <w:p w:rsidR="00182D81" w:rsidRPr="003C78B3" w:rsidRDefault="00182D81" w:rsidP="00182D81">
      <w:pPr>
        <w:jc w:val="both"/>
      </w:pPr>
    </w:p>
    <w:p w:rsidR="00182D81" w:rsidRPr="003C78B3" w:rsidRDefault="00182D81" w:rsidP="00182D81">
      <w:pPr>
        <w:jc w:val="both"/>
      </w:pPr>
    </w:p>
    <w:p w:rsidR="00182D81" w:rsidRPr="003C78B3" w:rsidRDefault="00182D81" w:rsidP="00182D81">
      <w:pPr>
        <w:jc w:val="both"/>
      </w:pPr>
    </w:p>
    <w:p w:rsidR="00182D81" w:rsidRPr="003C78B3" w:rsidRDefault="00182D81" w:rsidP="00182D81">
      <w:pPr>
        <w:jc w:val="both"/>
      </w:pPr>
    </w:p>
    <w:p w:rsidR="00182D81" w:rsidRPr="003C78B3" w:rsidRDefault="00182D81" w:rsidP="00182D81">
      <w:pPr>
        <w:rPr>
          <w:sz w:val="18"/>
          <w:szCs w:val="18"/>
        </w:rPr>
      </w:pPr>
      <w:proofErr w:type="gramStart"/>
      <w:r w:rsidRPr="003C78B3">
        <w:rPr>
          <w:sz w:val="18"/>
          <w:szCs w:val="18"/>
        </w:rPr>
        <w:t xml:space="preserve">Poronin, ……………………………                                     </w:t>
      </w:r>
      <w:proofErr w:type="gramEnd"/>
      <w:r w:rsidRPr="003C78B3">
        <w:rPr>
          <w:sz w:val="18"/>
          <w:szCs w:val="18"/>
        </w:rPr>
        <w:t xml:space="preserve">                                             ………………….………………</w:t>
      </w:r>
    </w:p>
    <w:p w:rsidR="00182D81" w:rsidRPr="003C78B3" w:rsidRDefault="00182D81" w:rsidP="00182D81">
      <w:pPr>
        <w:jc w:val="both"/>
      </w:pPr>
      <w:r w:rsidRPr="003C78B3">
        <w:rPr>
          <w:sz w:val="18"/>
          <w:szCs w:val="18"/>
        </w:rPr>
        <w:t xml:space="preserve">                                                                                                                                               (imię i nazwisko Wykonawcy)</w:t>
      </w:r>
      <w:r w:rsidRPr="003C78B3">
        <w:t xml:space="preserve"> </w:t>
      </w:r>
    </w:p>
    <w:p w:rsidR="00182D81" w:rsidRPr="003C78B3" w:rsidRDefault="00182D81" w:rsidP="00182D81">
      <w:pPr>
        <w:jc w:val="both"/>
      </w:pPr>
    </w:p>
    <w:p w:rsidR="00182D81" w:rsidRPr="003C78B3" w:rsidRDefault="00182D81" w:rsidP="00182D81">
      <w:pPr>
        <w:jc w:val="both"/>
      </w:pPr>
    </w:p>
    <w:p w:rsidR="00182D81" w:rsidRPr="003C78B3" w:rsidRDefault="00182D81" w:rsidP="00182D81">
      <w:pPr>
        <w:jc w:val="both"/>
        <w:rPr>
          <w:i/>
        </w:rPr>
      </w:pPr>
      <w:r w:rsidRPr="003C78B3">
        <w:rPr>
          <w:i/>
        </w:rPr>
        <w:t>W przypadku Wykonawców wspólnie ubiegaj</w:t>
      </w:r>
      <w:r w:rsidRPr="003C78B3">
        <w:rPr>
          <w:rFonts w:eastAsia="TimesNewRoman"/>
          <w:i/>
        </w:rPr>
        <w:t>ą</w:t>
      </w:r>
      <w:r w:rsidRPr="003C78B3">
        <w:rPr>
          <w:i/>
        </w:rPr>
        <w:t>cych si</w:t>
      </w:r>
      <w:r w:rsidRPr="003C78B3">
        <w:rPr>
          <w:rFonts w:eastAsia="TimesNewRoman"/>
          <w:i/>
        </w:rPr>
        <w:t xml:space="preserve">ę </w:t>
      </w:r>
      <w:r w:rsidRPr="003C78B3">
        <w:rPr>
          <w:i/>
        </w:rPr>
        <w:t>o zamówienie powy</w:t>
      </w:r>
      <w:r w:rsidRPr="003C78B3">
        <w:rPr>
          <w:rFonts w:eastAsia="TimesNewRoman"/>
          <w:i/>
        </w:rPr>
        <w:t>ż</w:t>
      </w:r>
      <w:r w:rsidRPr="003C78B3">
        <w:rPr>
          <w:i/>
        </w:rPr>
        <w:t>sz</w:t>
      </w:r>
      <w:r w:rsidRPr="003C78B3">
        <w:rPr>
          <w:rFonts w:eastAsia="TimesNewRoman"/>
          <w:i/>
        </w:rPr>
        <w:t xml:space="preserve">ą </w:t>
      </w:r>
      <w:r w:rsidRPr="003C78B3">
        <w:rPr>
          <w:i/>
        </w:rPr>
        <w:t>informacj</w:t>
      </w:r>
      <w:r w:rsidRPr="003C78B3">
        <w:rPr>
          <w:rFonts w:eastAsia="TimesNewRoman"/>
          <w:i/>
        </w:rPr>
        <w:t xml:space="preserve">ę </w:t>
      </w:r>
      <w:r w:rsidRPr="003C78B3">
        <w:rPr>
          <w:i/>
        </w:rPr>
        <w:t>składa ka</w:t>
      </w:r>
      <w:r w:rsidRPr="003C78B3">
        <w:rPr>
          <w:rFonts w:eastAsia="TimesNewRoman"/>
          <w:i/>
        </w:rPr>
        <w:t>ż</w:t>
      </w:r>
      <w:r w:rsidRPr="003C78B3">
        <w:rPr>
          <w:i/>
        </w:rPr>
        <w:t>dy z wykonawców w swoim imieniu.</w:t>
      </w:r>
    </w:p>
    <w:p w:rsidR="00182D81" w:rsidRPr="003C78B3" w:rsidRDefault="00182D81" w:rsidP="00182D81">
      <w:pPr>
        <w:jc w:val="both"/>
        <w:rPr>
          <w:i/>
        </w:rPr>
      </w:pPr>
    </w:p>
    <w:p w:rsidR="00182D81" w:rsidRPr="003C78B3" w:rsidRDefault="00182D81" w:rsidP="00182D81">
      <w:pPr>
        <w:jc w:val="both"/>
        <w:rPr>
          <w:i/>
        </w:rPr>
      </w:pPr>
    </w:p>
    <w:p w:rsidR="00182D81" w:rsidRPr="003C78B3" w:rsidRDefault="00182D81" w:rsidP="00182D81">
      <w:pPr>
        <w:jc w:val="both"/>
        <w:rPr>
          <w:i/>
          <w:sz w:val="18"/>
          <w:szCs w:val="18"/>
        </w:rPr>
      </w:pPr>
      <w:r w:rsidRPr="003C78B3">
        <w:rPr>
          <w:i/>
          <w:sz w:val="18"/>
          <w:szCs w:val="18"/>
        </w:rPr>
        <w:t>*) niewłaściwe skreślić</w:t>
      </w:r>
    </w:p>
    <w:p w:rsidR="00182D81" w:rsidRPr="003C78B3" w:rsidRDefault="00182D81" w:rsidP="00182D81">
      <w:pPr>
        <w:jc w:val="both"/>
      </w:pPr>
    </w:p>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Pr>
        <w:jc w:val="both"/>
        <w:rPr>
          <w:b/>
          <w:bCs/>
        </w:rPr>
      </w:pPr>
    </w:p>
    <w:p w:rsidR="00182D81" w:rsidRPr="003C78B3" w:rsidRDefault="00182D81" w:rsidP="00182D81">
      <w:pPr>
        <w:jc w:val="both"/>
        <w:rPr>
          <w:b/>
          <w:bCs/>
        </w:rPr>
      </w:pPr>
    </w:p>
    <w:p w:rsidR="00182D81" w:rsidRPr="003C78B3" w:rsidRDefault="00182D81" w:rsidP="00182D81">
      <w:pPr>
        <w:jc w:val="both"/>
        <w:rPr>
          <w:b/>
        </w:rPr>
      </w:pPr>
      <w:r>
        <w:rPr>
          <w:b/>
          <w:bCs/>
        </w:rPr>
        <w:t>ZP. 271.</w:t>
      </w:r>
      <w:r w:rsidR="004C1660">
        <w:rPr>
          <w:b/>
          <w:bCs/>
        </w:rPr>
        <w:t>30</w:t>
      </w:r>
      <w:r w:rsidRPr="003C78B3">
        <w:rPr>
          <w:b/>
          <w:bCs/>
        </w:rPr>
        <w:t xml:space="preserve">.2020                                                                                                                                           </w:t>
      </w:r>
      <w:r w:rsidRPr="003C78B3">
        <w:rPr>
          <w:b/>
        </w:rPr>
        <w:t>Zał. Nr 8.</w:t>
      </w:r>
    </w:p>
    <w:p w:rsidR="00182D81" w:rsidRPr="003C78B3" w:rsidRDefault="00182D81" w:rsidP="00182D81">
      <w:pPr>
        <w:jc w:val="both"/>
        <w:rPr>
          <w:b/>
        </w:rPr>
      </w:pPr>
    </w:p>
    <w:p w:rsidR="00182D81" w:rsidRPr="003C78B3" w:rsidRDefault="00182D81" w:rsidP="00182D81">
      <w:pPr>
        <w:jc w:val="both"/>
        <w:rPr>
          <w:b/>
        </w:rPr>
      </w:pPr>
    </w:p>
    <w:p w:rsidR="00182D81" w:rsidRPr="003C78B3" w:rsidRDefault="00182D81" w:rsidP="00182D81">
      <w:pPr>
        <w:jc w:val="both"/>
        <w:rPr>
          <w:b/>
        </w:rPr>
      </w:pPr>
    </w:p>
    <w:p w:rsidR="00182D81" w:rsidRPr="003C78B3" w:rsidRDefault="00182D81" w:rsidP="00182D81">
      <w:pPr>
        <w:rPr>
          <w:sz w:val="18"/>
          <w:szCs w:val="18"/>
        </w:rPr>
      </w:pPr>
      <w:r w:rsidRPr="003C78B3">
        <w:rPr>
          <w:sz w:val="18"/>
          <w:szCs w:val="18"/>
        </w:rPr>
        <w:t>………………………………</w:t>
      </w:r>
    </w:p>
    <w:p w:rsidR="00182D81" w:rsidRPr="003C78B3" w:rsidRDefault="00182D81" w:rsidP="00182D81">
      <w:pPr>
        <w:rPr>
          <w:sz w:val="18"/>
          <w:szCs w:val="18"/>
        </w:rPr>
      </w:pPr>
      <w:r w:rsidRPr="003C78B3">
        <w:rPr>
          <w:sz w:val="18"/>
          <w:szCs w:val="18"/>
        </w:rPr>
        <w:t>(imię i nazwisko Wykonawcy)</w:t>
      </w:r>
    </w:p>
    <w:p w:rsidR="00182D81" w:rsidRPr="003C78B3" w:rsidRDefault="00182D81" w:rsidP="00182D81"/>
    <w:p w:rsidR="00182D81" w:rsidRPr="003C78B3" w:rsidRDefault="00182D81" w:rsidP="00182D81"/>
    <w:p w:rsidR="00182D81" w:rsidRPr="003C78B3" w:rsidRDefault="00182D81" w:rsidP="00182D81">
      <w:pPr>
        <w:jc w:val="center"/>
        <w:rPr>
          <w:b/>
        </w:rPr>
      </w:pPr>
      <w:r w:rsidRPr="003C78B3">
        <w:rPr>
          <w:b/>
        </w:rPr>
        <w:t>LISTA PODMIOTÓW</w:t>
      </w:r>
    </w:p>
    <w:p w:rsidR="00182D81" w:rsidRPr="003C78B3" w:rsidRDefault="00182D81" w:rsidP="00182D81">
      <w:pPr>
        <w:jc w:val="center"/>
        <w:rPr>
          <w:b/>
        </w:rPr>
      </w:pPr>
      <w:r w:rsidRPr="003C78B3">
        <w:rPr>
          <w:b/>
        </w:rPr>
        <w:t>NALEŻĄCYCH DO TEJ SAMEJ GRUPU KAPITAŁOWEJ</w:t>
      </w:r>
    </w:p>
    <w:p w:rsidR="00182D81" w:rsidRPr="003C78B3" w:rsidRDefault="00182D81" w:rsidP="00182D81">
      <w:pPr>
        <w:jc w:val="center"/>
        <w:rPr>
          <w:b/>
        </w:rPr>
      </w:pPr>
    </w:p>
    <w:p w:rsidR="00182D81" w:rsidRPr="003C78B3" w:rsidRDefault="00182D81" w:rsidP="00182D81">
      <w:pPr>
        <w:jc w:val="center"/>
        <w:rPr>
          <w:b/>
        </w:rPr>
      </w:pPr>
    </w:p>
    <w:p w:rsidR="00182D81" w:rsidRPr="003C78B3" w:rsidRDefault="00182D81" w:rsidP="00182D81">
      <w:pPr>
        <w:spacing w:line="360" w:lineRule="auto"/>
        <w:jc w:val="both"/>
      </w:pPr>
      <w:r w:rsidRPr="003C78B3">
        <w:t>Oświadczam, że Wykonawca, którego reprezentuję należy do grupy kapitałowej w rozumieniu ustawy z dnia 16 lutego 2007r. o ochronie konkurencji i konsumentów (Dz. U. Nr 50, poz.331 ze zm.).</w:t>
      </w:r>
    </w:p>
    <w:p w:rsidR="00182D81" w:rsidRPr="003C78B3" w:rsidRDefault="00182D81" w:rsidP="00182D81">
      <w:pPr>
        <w:spacing w:line="360" w:lineRule="auto"/>
        <w:jc w:val="both"/>
      </w:pPr>
      <w:r w:rsidRPr="003C78B3">
        <w:t>W skład tej grupy kapitałowej wchodzą następujący przedsiębiorcy:</w:t>
      </w:r>
    </w:p>
    <w:p w:rsidR="00182D81" w:rsidRPr="003C78B3" w:rsidRDefault="00182D81" w:rsidP="00182D81">
      <w:pPr>
        <w:jc w:val="both"/>
      </w:pPr>
    </w:p>
    <w:tbl>
      <w:tblPr>
        <w:tblW w:w="95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3420"/>
        <w:gridCol w:w="3240"/>
        <w:gridCol w:w="2303"/>
      </w:tblGrid>
      <w:tr w:rsidR="00182D81" w:rsidRPr="003C78B3" w:rsidTr="000F30B3">
        <w:tc>
          <w:tcPr>
            <w:tcW w:w="540" w:type="dxa"/>
            <w:tcBorders>
              <w:top w:val="single" w:sz="4" w:space="0" w:color="auto"/>
              <w:left w:val="single" w:sz="4" w:space="0" w:color="auto"/>
              <w:bottom w:val="single" w:sz="4" w:space="0" w:color="auto"/>
              <w:right w:val="single" w:sz="4" w:space="0" w:color="auto"/>
            </w:tcBorders>
            <w:hideMark/>
          </w:tcPr>
          <w:p w:rsidR="00182D81" w:rsidRPr="003C78B3" w:rsidRDefault="00182D81" w:rsidP="000F30B3">
            <w:pPr>
              <w:jc w:val="center"/>
              <w:rPr>
                <w:b/>
              </w:rPr>
            </w:pPr>
            <w:r w:rsidRPr="003C78B3">
              <w:rPr>
                <w:b/>
              </w:rPr>
              <w:t>Lp.</w:t>
            </w:r>
          </w:p>
        </w:tc>
        <w:tc>
          <w:tcPr>
            <w:tcW w:w="3420" w:type="dxa"/>
            <w:tcBorders>
              <w:top w:val="single" w:sz="4" w:space="0" w:color="auto"/>
              <w:left w:val="single" w:sz="4" w:space="0" w:color="auto"/>
              <w:bottom w:val="single" w:sz="4" w:space="0" w:color="auto"/>
              <w:right w:val="single" w:sz="4" w:space="0" w:color="auto"/>
            </w:tcBorders>
            <w:hideMark/>
          </w:tcPr>
          <w:p w:rsidR="00182D81" w:rsidRPr="003C78B3" w:rsidRDefault="00182D81" w:rsidP="000F30B3">
            <w:pPr>
              <w:jc w:val="center"/>
              <w:rPr>
                <w:b/>
              </w:rPr>
            </w:pPr>
            <w:r w:rsidRPr="003C78B3">
              <w:rPr>
                <w:b/>
              </w:rPr>
              <w:t>Nazwa przedsiębiorcy</w:t>
            </w:r>
          </w:p>
        </w:tc>
        <w:tc>
          <w:tcPr>
            <w:tcW w:w="3240" w:type="dxa"/>
            <w:tcBorders>
              <w:top w:val="single" w:sz="4" w:space="0" w:color="auto"/>
              <w:left w:val="single" w:sz="4" w:space="0" w:color="auto"/>
              <w:bottom w:val="single" w:sz="4" w:space="0" w:color="auto"/>
              <w:right w:val="single" w:sz="4" w:space="0" w:color="auto"/>
            </w:tcBorders>
            <w:hideMark/>
          </w:tcPr>
          <w:p w:rsidR="00182D81" w:rsidRPr="003C78B3" w:rsidRDefault="00182D81" w:rsidP="000F30B3">
            <w:pPr>
              <w:jc w:val="center"/>
              <w:rPr>
                <w:b/>
              </w:rPr>
            </w:pPr>
            <w:r w:rsidRPr="003C78B3">
              <w:rPr>
                <w:b/>
              </w:rPr>
              <w:t>Adres</w:t>
            </w:r>
          </w:p>
        </w:tc>
        <w:tc>
          <w:tcPr>
            <w:tcW w:w="2303" w:type="dxa"/>
            <w:tcBorders>
              <w:top w:val="single" w:sz="4" w:space="0" w:color="auto"/>
              <w:left w:val="single" w:sz="4" w:space="0" w:color="auto"/>
              <w:bottom w:val="single" w:sz="4" w:space="0" w:color="auto"/>
              <w:right w:val="single" w:sz="4" w:space="0" w:color="auto"/>
            </w:tcBorders>
          </w:tcPr>
          <w:p w:rsidR="00182D81" w:rsidRPr="003C78B3" w:rsidRDefault="00182D81" w:rsidP="000F30B3">
            <w:pPr>
              <w:jc w:val="center"/>
              <w:rPr>
                <w:b/>
              </w:rPr>
            </w:pPr>
            <w:r w:rsidRPr="003C78B3">
              <w:rPr>
                <w:b/>
              </w:rPr>
              <w:t>NIP, REGON</w:t>
            </w:r>
          </w:p>
          <w:p w:rsidR="00182D81" w:rsidRPr="003C78B3" w:rsidRDefault="00182D81" w:rsidP="000F30B3">
            <w:pPr>
              <w:jc w:val="center"/>
              <w:rPr>
                <w:b/>
              </w:rPr>
            </w:pPr>
          </w:p>
        </w:tc>
      </w:tr>
      <w:tr w:rsidR="00182D81" w:rsidRPr="003C78B3" w:rsidTr="000F30B3">
        <w:trPr>
          <w:trHeight w:val="567"/>
        </w:trPr>
        <w:tc>
          <w:tcPr>
            <w:tcW w:w="540" w:type="dxa"/>
            <w:tcBorders>
              <w:top w:val="single" w:sz="4" w:space="0" w:color="auto"/>
              <w:left w:val="single" w:sz="4" w:space="0" w:color="auto"/>
              <w:bottom w:val="single" w:sz="4" w:space="0" w:color="auto"/>
              <w:right w:val="single" w:sz="4" w:space="0" w:color="auto"/>
            </w:tcBorders>
          </w:tcPr>
          <w:p w:rsidR="00182D81" w:rsidRPr="003C78B3" w:rsidRDefault="00182D81" w:rsidP="000F30B3">
            <w:pPr>
              <w:jc w:val="both"/>
            </w:pPr>
          </w:p>
        </w:tc>
        <w:tc>
          <w:tcPr>
            <w:tcW w:w="3420" w:type="dxa"/>
            <w:tcBorders>
              <w:top w:val="single" w:sz="4" w:space="0" w:color="auto"/>
              <w:left w:val="single" w:sz="4" w:space="0" w:color="auto"/>
              <w:bottom w:val="single" w:sz="4" w:space="0" w:color="auto"/>
              <w:right w:val="single" w:sz="4" w:space="0" w:color="auto"/>
            </w:tcBorders>
          </w:tcPr>
          <w:p w:rsidR="00182D81" w:rsidRPr="003C78B3" w:rsidRDefault="00182D81" w:rsidP="000F30B3">
            <w:pPr>
              <w:jc w:val="both"/>
            </w:pPr>
          </w:p>
        </w:tc>
        <w:tc>
          <w:tcPr>
            <w:tcW w:w="3240" w:type="dxa"/>
            <w:tcBorders>
              <w:top w:val="single" w:sz="4" w:space="0" w:color="auto"/>
              <w:left w:val="single" w:sz="4" w:space="0" w:color="auto"/>
              <w:bottom w:val="single" w:sz="4" w:space="0" w:color="auto"/>
              <w:right w:val="single" w:sz="4" w:space="0" w:color="auto"/>
            </w:tcBorders>
          </w:tcPr>
          <w:p w:rsidR="00182D81" w:rsidRPr="003C78B3" w:rsidRDefault="00182D81" w:rsidP="000F30B3">
            <w:pPr>
              <w:jc w:val="both"/>
            </w:pPr>
          </w:p>
        </w:tc>
        <w:tc>
          <w:tcPr>
            <w:tcW w:w="2303" w:type="dxa"/>
            <w:tcBorders>
              <w:top w:val="single" w:sz="4" w:space="0" w:color="auto"/>
              <w:left w:val="single" w:sz="4" w:space="0" w:color="auto"/>
              <w:bottom w:val="single" w:sz="4" w:space="0" w:color="auto"/>
              <w:right w:val="single" w:sz="4" w:space="0" w:color="auto"/>
            </w:tcBorders>
          </w:tcPr>
          <w:p w:rsidR="00182D81" w:rsidRPr="003C78B3" w:rsidRDefault="00182D81" w:rsidP="000F30B3">
            <w:pPr>
              <w:jc w:val="both"/>
            </w:pPr>
          </w:p>
        </w:tc>
      </w:tr>
      <w:tr w:rsidR="00182D81" w:rsidRPr="003C78B3" w:rsidTr="000F30B3">
        <w:trPr>
          <w:trHeight w:val="567"/>
        </w:trPr>
        <w:tc>
          <w:tcPr>
            <w:tcW w:w="540" w:type="dxa"/>
            <w:tcBorders>
              <w:top w:val="single" w:sz="4" w:space="0" w:color="auto"/>
              <w:left w:val="single" w:sz="4" w:space="0" w:color="auto"/>
              <w:bottom w:val="single" w:sz="4" w:space="0" w:color="auto"/>
              <w:right w:val="single" w:sz="4" w:space="0" w:color="auto"/>
            </w:tcBorders>
          </w:tcPr>
          <w:p w:rsidR="00182D81" w:rsidRPr="003C78B3" w:rsidRDefault="00182D81" w:rsidP="000F30B3">
            <w:pPr>
              <w:jc w:val="both"/>
            </w:pPr>
          </w:p>
        </w:tc>
        <w:tc>
          <w:tcPr>
            <w:tcW w:w="3420" w:type="dxa"/>
            <w:tcBorders>
              <w:top w:val="single" w:sz="4" w:space="0" w:color="auto"/>
              <w:left w:val="single" w:sz="4" w:space="0" w:color="auto"/>
              <w:bottom w:val="single" w:sz="4" w:space="0" w:color="auto"/>
              <w:right w:val="single" w:sz="4" w:space="0" w:color="auto"/>
            </w:tcBorders>
          </w:tcPr>
          <w:p w:rsidR="00182D81" w:rsidRPr="003C78B3" w:rsidRDefault="00182D81" w:rsidP="000F30B3">
            <w:pPr>
              <w:jc w:val="both"/>
            </w:pPr>
          </w:p>
        </w:tc>
        <w:tc>
          <w:tcPr>
            <w:tcW w:w="3240" w:type="dxa"/>
            <w:tcBorders>
              <w:top w:val="single" w:sz="4" w:space="0" w:color="auto"/>
              <w:left w:val="single" w:sz="4" w:space="0" w:color="auto"/>
              <w:bottom w:val="single" w:sz="4" w:space="0" w:color="auto"/>
              <w:right w:val="single" w:sz="4" w:space="0" w:color="auto"/>
            </w:tcBorders>
          </w:tcPr>
          <w:p w:rsidR="00182D81" w:rsidRPr="003C78B3" w:rsidRDefault="00182D81" w:rsidP="000F30B3">
            <w:pPr>
              <w:jc w:val="both"/>
            </w:pPr>
          </w:p>
        </w:tc>
        <w:tc>
          <w:tcPr>
            <w:tcW w:w="2303" w:type="dxa"/>
            <w:tcBorders>
              <w:top w:val="single" w:sz="4" w:space="0" w:color="auto"/>
              <w:left w:val="single" w:sz="4" w:space="0" w:color="auto"/>
              <w:bottom w:val="single" w:sz="4" w:space="0" w:color="auto"/>
              <w:right w:val="single" w:sz="4" w:space="0" w:color="auto"/>
            </w:tcBorders>
          </w:tcPr>
          <w:p w:rsidR="00182D81" w:rsidRPr="003C78B3" w:rsidRDefault="00182D81" w:rsidP="000F30B3">
            <w:pPr>
              <w:jc w:val="both"/>
            </w:pPr>
          </w:p>
        </w:tc>
      </w:tr>
      <w:tr w:rsidR="00182D81" w:rsidRPr="003C78B3" w:rsidTr="000F30B3">
        <w:trPr>
          <w:trHeight w:val="567"/>
        </w:trPr>
        <w:tc>
          <w:tcPr>
            <w:tcW w:w="540" w:type="dxa"/>
            <w:tcBorders>
              <w:top w:val="single" w:sz="4" w:space="0" w:color="auto"/>
              <w:left w:val="single" w:sz="4" w:space="0" w:color="auto"/>
              <w:bottom w:val="single" w:sz="4" w:space="0" w:color="auto"/>
              <w:right w:val="single" w:sz="4" w:space="0" w:color="auto"/>
            </w:tcBorders>
          </w:tcPr>
          <w:p w:rsidR="00182D81" w:rsidRPr="003C78B3" w:rsidRDefault="00182D81" w:rsidP="000F30B3">
            <w:pPr>
              <w:jc w:val="both"/>
            </w:pPr>
          </w:p>
        </w:tc>
        <w:tc>
          <w:tcPr>
            <w:tcW w:w="3420" w:type="dxa"/>
            <w:tcBorders>
              <w:top w:val="single" w:sz="4" w:space="0" w:color="auto"/>
              <w:left w:val="single" w:sz="4" w:space="0" w:color="auto"/>
              <w:bottom w:val="single" w:sz="4" w:space="0" w:color="auto"/>
              <w:right w:val="single" w:sz="4" w:space="0" w:color="auto"/>
            </w:tcBorders>
          </w:tcPr>
          <w:p w:rsidR="00182D81" w:rsidRPr="003C78B3" w:rsidRDefault="00182D81" w:rsidP="000F30B3">
            <w:pPr>
              <w:jc w:val="both"/>
            </w:pPr>
          </w:p>
        </w:tc>
        <w:tc>
          <w:tcPr>
            <w:tcW w:w="3240" w:type="dxa"/>
            <w:tcBorders>
              <w:top w:val="single" w:sz="4" w:space="0" w:color="auto"/>
              <w:left w:val="single" w:sz="4" w:space="0" w:color="auto"/>
              <w:bottom w:val="single" w:sz="4" w:space="0" w:color="auto"/>
              <w:right w:val="single" w:sz="4" w:space="0" w:color="auto"/>
            </w:tcBorders>
          </w:tcPr>
          <w:p w:rsidR="00182D81" w:rsidRPr="003C78B3" w:rsidRDefault="00182D81" w:rsidP="000F30B3">
            <w:pPr>
              <w:jc w:val="both"/>
            </w:pPr>
          </w:p>
        </w:tc>
        <w:tc>
          <w:tcPr>
            <w:tcW w:w="2303" w:type="dxa"/>
            <w:tcBorders>
              <w:top w:val="single" w:sz="4" w:space="0" w:color="auto"/>
              <w:left w:val="single" w:sz="4" w:space="0" w:color="auto"/>
              <w:bottom w:val="single" w:sz="4" w:space="0" w:color="auto"/>
              <w:right w:val="single" w:sz="4" w:space="0" w:color="auto"/>
            </w:tcBorders>
          </w:tcPr>
          <w:p w:rsidR="00182D81" w:rsidRPr="003C78B3" w:rsidRDefault="00182D81" w:rsidP="000F30B3">
            <w:pPr>
              <w:jc w:val="both"/>
            </w:pPr>
          </w:p>
        </w:tc>
      </w:tr>
      <w:tr w:rsidR="00182D81" w:rsidRPr="003C78B3" w:rsidTr="000F30B3">
        <w:trPr>
          <w:trHeight w:val="567"/>
        </w:trPr>
        <w:tc>
          <w:tcPr>
            <w:tcW w:w="540" w:type="dxa"/>
            <w:tcBorders>
              <w:top w:val="single" w:sz="4" w:space="0" w:color="auto"/>
              <w:left w:val="single" w:sz="4" w:space="0" w:color="auto"/>
              <w:bottom w:val="single" w:sz="4" w:space="0" w:color="auto"/>
              <w:right w:val="single" w:sz="4" w:space="0" w:color="auto"/>
            </w:tcBorders>
          </w:tcPr>
          <w:p w:rsidR="00182D81" w:rsidRPr="003C78B3" w:rsidRDefault="00182D81" w:rsidP="000F30B3">
            <w:pPr>
              <w:jc w:val="both"/>
            </w:pPr>
          </w:p>
        </w:tc>
        <w:tc>
          <w:tcPr>
            <w:tcW w:w="3420" w:type="dxa"/>
            <w:tcBorders>
              <w:top w:val="single" w:sz="4" w:space="0" w:color="auto"/>
              <w:left w:val="single" w:sz="4" w:space="0" w:color="auto"/>
              <w:bottom w:val="single" w:sz="4" w:space="0" w:color="auto"/>
              <w:right w:val="single" w:sz="4" w:space="0" w:color="auto"/>
            </w:tcBorders>
          </w:tcPr>
          <w:p w:rsidR="00182D81" w:rsidRPr="003C78B3" w:rsidRDefault="00182D81" w:rsidP="000F30B3">
            <w:pPr>
              <w:jc w:val="both"/>
            </w:pPr>
          </w:p>
        </w:tc>
        <w:tc>
          <w:tcPr>
            <w:tcW w:w="3240" w:type="dxa"/>
            <w:tcBorders>
              <w:top w:val="single" w:sz="4" w:space="0" w:color="auto"/>
              <w:left w:val="single" w:sz="4" w:space="0" w:color="auto"/>
              <w:bottom w:val="single" w:sz="4" w:space="0" w:color="auto"/>
              <w:right w:val="single" w:sz="4" w:space="0" w:color="auto"/>
            </w:tcBorders>
          </w:tcPr>
          <w:p w:rsidR="00182D81" w:rsidRPr="003C78B3" w:rsidRDefault="00182D81" w:rsidP="000F30B3">
            <w:pPr>
              <w:jc w:val="both"/>
            </w:pPr>
          </w:p>
        </w:tc>
        <w:tc>
          <w:tcPr>
            <w:tcW w:w="2303" w:type="dxa"/>
            <w:tcBorders>
              <w:top w:val="single" w:sz="4" w:space="0" w:color="auto"/>
              <w:left w:val="single" w:sz="4" w:space="0" w:color="auto"/>
              <w:bottom w:val="single" w:sz="4" w:space="0" w:color="auto"/>
              <w:right w:val="single" w:sz="4" w:space="0" w:color="auto"/>
            </w:tcBorders>
          </w:tcPr>
          <w:p w:rsidR="00182D81" w:rsidRPr="003C78B3" w:rsidRDefault="00182D81" w:rsidP="000F30B3">
            <w:pPr>
              <w:jc w:val="both"/>
            </w:pPr>
          </w:p>
        </w:tc>
      </w:tr>
    </w:tbl>
    <w:p w:rsidR="00182D81" w:rsidRPr="003C78B3" w:rsidRDefault="00182D81" w:rsidP="00182D81">
      <w:pPr>
        <w:jc w:val="both"/>
      </w:pPr>
    </w:p>
    <w:p w:rsidR="00182D81" w:rsidRPr="003C78B3" w:rsidRDefault="00182D81" w:rsidP="00182D81">
      <w:pPr>
        <w:jc w:val="both"/>
      </w:pPr>
      <w:r w:rsidRPr="003C78B3">
        <w:t>Na każde żądanie Zamawiającego dostarczę niezwłocznie odpowiednie dokumenty potwierdzające prawdziwość każdej z kwestii zawartych w niniejszym oświadczeniu.</w:t>
      </w:r>
    </w:p>
    <w:p w:rsidR="00182D81" w:rsidRPr="003C78B3" w:rsidRDefault="00182D81" w:rsidP="00182D81">
      <w:pPr>
        <w:jc w:val="both"/>
      </w:pPr>
    </w:p>
    <w:p w:rsidR="00182D81" w:rsidRPr="003C78B3" w:rsidRDefault="00182D81" w:rsidP="00182D81">
      <w:pPr>
        <w:jc w:val="both"/>
      </w:pPr>
    </w:p>
    <w:p w:rsidR="00182D81" w:rsidRPr="003C78B3" w:rsidRDefault="00182D81" w:rsidP="00182D81">
      <w:pPr>
        <w:jc w:val="both"/>
      </w:pPr>
    </w:p>
    <w:p w:rsidR="00182D81" w:rsidRPr="003C78B3" w:rsidRDefault="00182D81" w:rsidP="00182D81">
      <w:pPr>
        <w:rPr>
          <w:sz w:val="18"/>
          <w:szCs w:val="18"/>
        </w:rPr>
      </w:pPr>
      <w:proofErr w:type="gramStart"/>
      <w:r w:rsidRPr="003C78B3">
        <w:rPr>
          <w:sz w:val="18"/>
          <w:szCs w:val="18"/>
        </w:rPr>
        <w:t xml:space="preserve">Poronin, ……………………………                                     </w:t>
      </w:r>
      <w:proofErr w:type="gramEnd"/>
      <w:r w:rsidRPr="003C78B3">
        <w:rPr>
          <w:sz w:val="18"/>
          <w:szCs w:val="18"/>
        </w:rPr>
        <w:t xml:space="preserve">                                             ………………….………………</w:t>
      </w:r>
    </w:p>
    <w:p w:rsidR="00182D81" w:rsidRPr="003C78B3" w:rsidRDefault="00182D81" w:rsidP="00182D81">
      <w:pPr>
        <w:jc w:val="both"/>
      </w:pPr>
      <w:r w:rsidRPr="003C78B3">
        <w:rPr>
          <w:sz w:val="18"/>
          <w:szCs w:val="18"/>
        </w:rPr>
        <w:t xml:space="preserve">                                                                                                                                  (imię i nazwisko Wykonawcy)</w:t>
      </w:r>
      <w:r w:rsidRPr="003C78B3">
        <w:t xml:space="preserve"> </w:t>
      </w:r>
    </w:p>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Pr>
        <w:adjustRightInd w:val="0"/>
        <w:rPr>
          <w:rFonts w:eastAsia="Times New Roman"/>
          <w:b/>
          <w:bCs/>
        </w:rPr>
      </w:pPr>
    </w:p>
    <w:p w:rsidR="00182D81" w:rsidRPr="003C78B3" w:rsidRDefault="00182D81" w:rsidP="00182D81">
      <w:pPr>
        <w:adjustRightInd w:val="0"/>
        <w:rPr>
          <w:rFonts w:eastAsia="Times New Roman"/>
          <w:b/>
          <w:bCs/>
        </w:rPr>
      </w:pPr>
    </w:p>
    <w:p w:rsidR="00182D81" w:rsidRPr="003C78B3" w:rsidRDefault="00182D81" w:rsidP="00182D81">
      <w:pPr>
        <w:adjustRightInd w:val="0"/>
        <w:rPr>
          <w:rFonts w:eastAsia="Times New Roman"/>
          <w:b/>
          <w:bCs/>
        </w:rPr>
      </w:pPr>
    </w:p>
    <w:p w:rsidR="00182D81" w:rsidRPr="003C78B3" w:rsidRDefault="00182D81" w:rsidP="00182D81">
      <w:pPr>
        <w:adjustRightInd w:val="0"/>
        <w:rPr>
          <w:rFonts w:eastAsia="Times New Roman"/>
          <w:b/>
          <w:bCs/>
        </w:rPr>
      </w:pPr>
    </w:p>
    <w:p w:rsidR="00182D81" w:rsidRPr="003C78B3" w:rsidRDefault="00182D81" w:rsidP="00182D81">
      <w:pPr>
        <w:adjustRightInd w:val="0"/>
        <w:rPr>
          <w:rFonts w:eastAsia="Times New Roman"/>
          <w:b/>
          <w:bCs/>
        </w:rPr>
      </w:pPr>
    </w:p>
    <w:p w:rsidR="00182D81" w:rsidRPr="003C78B3" w:rsidRDefault="00182D81" w:rsidP="00182D81">
      <w:pPr>
        <w:adjustRightInd w:val="0"/>
        <w:rPr>
          <w:rFonts w:eastAsia="Times New Roman"/>
          <w:b/>
          <w:bCs/>
        </w:rPr>
      </w:pPr>
    </w:p>
    <w:p w:rsidR="00182D81" w:rsidRPr="003C78B3" w:rsidRDefault="00182D81" w:rsidP="00182D81">
      <w:pPr>
        <w:adjustRightInd w:val="0"/>
        <w:rPr>
          <w:rFonts w:eastAsia="Times New Roman"/>
          <w:b/>
          <w:bCs/>
        </w:rPr>
      </w:pPr>
    </w:p>
    <w:p w:rsidR="00182D81" w:rsidRPr="003C78B3" w:rsidRDefault="00182D81" w:rsidP="00182D81">
      <w:pPr>
        <w:adjustRightInd w:val="0"/>
        <w:rPr>
          <w:rFonts w:eastAsia="Times New Roman"/>
          <w:b/>
          <w:bCs/>
        </w:rPr>
      </w:pPr>
    </w:p>
    <w:p w:rsidR="00182D81" w:rsidRPr="003C78B3" w:rsidRDefault="00182D81" w:rsidP="00182D81">
      <w:pPr>
        <w:adjustRightInd w:val="0"/>
        <w:rPr>
          <w:rFonts w:eastAsia="Times New Roman"/>
          <w:b/>
          <w:bCs/>
        </w:rPr>
      </w:pPr>
      <w:r>
        <w:rPr>
          <w:rFonts w:eastAsia="Times New Roman"/>
          <w:b/>
          <w:bCs/>
        </w:rPr>
        <w:t>ZP.271.</w:t>
      </w:r>
      <w:r w:rsidR="004C1660">
        <w:rPr>
          <w:rFonts w:eastAsia="Times New Roman"/>
          <w:b/>
          <w:bCs/>
        </w:rPr>
        <w:t>30</w:t>
      </w:r>
      <w:r w:rsidRPr="003C78B3">
        <w:rPr>
          <w:rFonts w:eastAsia="Times New Roman"/>
          <w:b/>
          <w:bCs/>
        </w:rPr>
        <w:t>.2020                                                                                                                                       Zał</w:t>
      </w:r>
      <w:r w:rsidRPr="003C78B3">
        <w:rPr>
          <w:rFonts w:ascii="TimesNewRoman" w:eastAsia="TimesNewRoman" w:cs="TimesNewRoman"/>
        </w:rPr>
        <w:t>ą</w:t>
      </w:r>
      <w:r w:rsidRPr="003C78B3">
        <w:rPr>
          <w:rFonts w:eastAsia="Times New Roman"/>
          <w:b/>
          <w:bCs/>
        </w:rPr>
        <w:t>cznik nr 5</w:t>
      </w:r>
    </w:p>
    <w:p w:rsidR="00182D81" w:rsidRPr="003C78B3" w:rsidRDefault="00182D81" w:rsidP="00182D81">
      <w:pPr>
        <w:adjustRightInd w:val="0"/>
        <w:rPr>
          <w:rFonts w:eastAsia="Times New Roman"/>
        </w:rPr>
      </w:pPr>
      <w:proofErr w:type="gramStart"/>
      <w:r w:rsidRPr="003C78B3">
        <w:rPr>
          <w:rFonts w:eastAsia="Times New Roman"/>
        </w:rPr>
        <w:t>wzór</w:t>
      </w:r>
      <w:proofErr w:type="gramEnd"/>
    </w:p>
    <w:p w:rsidR="00182D81" w:rsidRPr="003C78B3" w:rsidRDefault="00182D81" w:rsidP="00182D81">
      <w:pPr>
        <w:adjustRightInd w:val="0"/>
        <w:jc w:val="center"/>
        <w:rPr>
          <w:rFonts w:eastAsia="Times New Roman"/>
          <w:b/>
          <w:bCs/>
          <w:i/>
          <w:iCs/>
          <w:sz w:val="24"/>
          <w:szCs w:val="24"/>
        </w:rPr>
      </w:pPr>
    </w:p>
    <w:p w:rsidR="00182D81" w:rsidRPr="003C78B3" w:rsidRDefault="00182D81" w:rsidP="00182D81">
      <w:pPr>
        <w:adjustRightInd w:val="0"/>
        <w:jc w:val="center"/>
        <w:rPr>
          <w:rFonts w:eastAsia="Times New Roman"/>
          <w:b/>
          <w:bCs/>
          <w:i/>
          <w:iCs/>
          <w:sz w:val="24"/>
          <w:szCs w:val="24"/>
        </w:rPr>
      </w:pPr>
    </w:p>
    <w:p w:rsidR="00182D81" w:rsidRPr="003C78B3" w:rsidRDefault="00182D81" w:rsidP="00182D81">
      <w:pPr>
        <w:adjustRightInd w:val="0"/>
        <w:jc w:val="center"/>
        <w:rPr>
          <w:rFonts w:eastAsia="Times New Roman"/>
          <w:b/>
          <w:bCs/>
          <w:i/>
          <w:iCs/>
          <w:sz w:val="24"/>
          <w:szCs w:val="24"/>
        </w:rPr>
      </w:pPr>
      <w:r w:rsidRPr="003C78B3">
        <w:rPr>
          <w:rFonts w:eastAsia="Times New Roman"/>
          <w:b/>
          <w:bCs/>
          <w:i/>
          <w:iCs/>
          <w:sz w:val="24"/>
          <w:szCs w:val="24"/>
        </w:rPr>
        <w:t>ZOBOWI</w:t>
      </w:r>
      <w:r w:rsidRPr="003C78B3">
        <w:rPr>
          <w:rFonts w:ascii="TimesNewRoman" w:eastAsia="TimesNewRoman" w:cs="TimesNewRoman"/>
          <w:sz w:val="24"/>
          <w:szCs w:val="24"/>
        </w:rPr>
        <w:t>Ą</w:t>
      </w:r>
      <w:r w:rsidRPr="003C78B3">
        <w:rPr>
          <w:rFonts w:eastAsia="Times New Roman"/>
          <w:b/>
          <w:bCs/>
          <w:i/>
          <w:iCs/>
          <w:sz w:val="24"/>
          <w:szCs w:val="24"/>
        </w:rPr>
        <w:t>ZANIE</w:t>
      </w:r>
    </w:p>
    <w:p w:rsidR="00182D81" w:rsidRPr="003C78B3" w:rsidRDefault="00182D81" w:rsidP="00182D81">
      <w:pPr>
        <w:adjustRightInd w:val="0"/>
        <w:jc w:val="center"/>
        <w:rPr>
          <w:rFonts w:eastAsia="Times New Roman"/>
          <w:b/>
          <w:bCs/>
          <w:sz w:val="24"/>
          <w:szCs w:val="24"/>
        </w:rPr>
      </w:pPr>
      <w:proofErr w:type="gramStart"/>
      <w:r w:rsidRPr="003C78B3">
        <w:rPr>
          <w:rFonts w:eastAsia="Times New Roman"/>
          <w:b/>
          <w:bCs/>
          <w:sz w:val="24"/>
          <w:szCs w:val="24"/>
        </w:rPr>
        <w:t>podmiotu</w:t>
      </w:r>
      <w:proofErr w:type="gramEnd"/>
      <w:r w:rsidRPr="003C78B3">
        <w:rPr>
          <w:rFonts w:eastAsia="Times New Roman"/>
          <w:b/>
          <w:bCs/>
          <w:sz w:val="24"/>
          <w:szCs w:val="24"/>
        </w:rPr>
        <w:t xml:space="preserve"> trzeciego do oddania do dyspozycji Wykonawcy niezb</w:t>
      </w:r>
      <w:r w:rsidRPr="003C78B3">
        <w:rPr>
          <w:rFonts w:ascii="TimesNewRoman" w:eastAsia="TimesNewRoman" w:cs="TimesNewRoman"/>
          <w:sz w:val="24"/>
          <w:szCs w:val="24"/>
        </w:rPr>
        <w:t>ę</w:t>
      </w:r>
      <w:r w:rsidRPr="003C78B3">
        <w:rPr>
          <w:rFonts w:eastAsia="Times New Roman"/>
          <w:b/>
          <w:bCs/>
          <w:sz w:val="24"/>
          <w:szCs w:val="24"/>
        </w:rPr>
        <w:t>dnych zasobów na okres korzystania z nich przy wykonywaniu zamówienia</w:t>
      </w:r>
    </w:p>
    <w:p w:rsidR="00182D81" w:rsidRPr="003C78B3" w:rsidRDefault="00182D81" w:rsidP="00182D81">
      <w:pPr>
        <w:adjustRightInd w:val="0"/>
        <w:rPr>
          <w:rFonts w:eastAsia="Times New Roman"/>
          <w:b/>
          <w:bCs/>
        </w:rPr>
      </w:pPr>
    </w:p>
    <w:p w:rsidR="00182D81" w:rsidRPr="003C78B3" w:rsidRDefault="00182D81" w:rsidP="00182D81">
      <w:pPr>
        <w:adjustRightInd w:val="0"/>
        <w:rPr>
          <w:rFonts w:eastAsia="Times New Roman"/>
          <w:b/>
          <w:bCs/>
        </w:rPr>
      </w:pPr>
    </w:p>
    <w:p w:rsidR="00182D81" w:rsidRPr="003C78B3" w:rsidRDefault="00182D81" w:rsidP="00182D81">
      <w:pPr>
        <w:jc w:val="both"/>
      </w:pPr>
      <w:r w:rsidRPr="003C78B3">
        <w:t>Ja niżej podpisany ……………………………………………………..………………………………… ………………..</w:t>
      </w:r>
    </w:p>
    <w:p w:rsidR="00182D81" w:rsidRPr="003C78B3" w:rsidRDefault="00182D81" w:rsidP="00182D81">
      <w:pPr>
        <w:jc w:val="center"/>
        <w:rPr>
          <w:sz w:val="16"/>
          <w:szCs w:val="16"/>
        </w:rPr>
      </w:pPr>
      <w:r w:rsidRPr="003C78B3">
        <w:rPr>
          <w:sz w:val="16"/>
          <w:szCs w:val="16"/>
        </w:rPr>
        <w:t xml:space="preserve">( nazwa podmiotu oddającego potencjał do dyspozycji </w:t>
      </w:r>
      <w:proofErr w:type="gramStart"/>
      <w:r w:rsidRPr="003C78B3">
        <w:rPr>
          <w:sz w:val="16"/>
          <w:szCs w:val="16"/>
        </w:rPr>
        <w:t>Wykonawcy )</w:t>
      </w:r>
      <w:proofErr w:type="gramEnd"/>
    </w:p>
    <w:p w:rsidR="00182D81" w:rsidRPr="003C78B3" w:rsidRDefault="00182D81" w:rsidP="00182D81">
      <w:pPr>
        <w:jc w:val="both"/>
      </w:pPr>
      <w:proofErr w:type="gramStart"/>
      <w:r w:rsidRPr="003C78B3">
        <w:t>zobowiązuję</w:t>
      </w:r>
      <w:proofErr w:type="gramEnd"/>
      <w:r w:rsidRPr="003C78B3">
        <w:t xml:space="preserve"> się do oddania swoich zasobów:………………………..…………….……………… ………………………</w:t>
      </w:r>
    </w:p>
    <w:p w:rsidR="00182D81" w:rsidRPr="003C78B3" w:rsidRDefault="00182D81" w:rsidP="00182D81">
      <w:pPr>
        <w:jc w:val="both"/>
      </w:pPr>
      <w:r w:rsidRPr="003C78B3">
        <w:t>………………………………………………………………………………………………………………………………..</w:t>
      </w:r>
    </w:p>
    <w:p w:rsidR="00182D81" w:rsidRPr="003C78B3" w:rsidRDefault="00182D81" w:rsidP="00182D81">
      <w:pPr>
        <w:jc w:val="center"/>
        <w:rPr>
          <w:sz w:val="16"/>
          <w:szCs w:val="16"/>
        </w:rPr>
      </w:pPr>
      <w:r w:rsidRPr="003C78B3">
        <w:rPr>
          <w:sz w:val="16"/>
          <w:szCs w:val="16"/>
        </w:rPr>
        <w:t>(określenie zasobu-wiedza i doświadczenie, potencjał kadrowy, potencjał techniczny, potencjał ekonomiczno-finansowy)</w:t>
      </w:r>
    </w:p>
    <w:p w:rsidR="00182D81" w:rsidRPr="003C78B3" w:rsidRDefault="00182D81" w:rsidP="00182D81">
      <w:pPr>
        <w:jc w:val="both"/>
      </w:pPr>
      <w:r w:rsidRPr="003C78B3">
        <w:br/>
      </w:r>
      <w:proofErr w:type="gramStart"/>
      <w:r w:rsidRPr="003C78B3">
        <w:t>do</w:t>
      </w:r>
      <w:proofErr w:type="gramEnd"/>
      <w:r w:rsidRPr="003C78B3">
        <w:t xml:space="preserve"> dyspozycji Wykonawcy ………………………………………….………………………………………………………</w:t>
      </w:r>
    </w:p>
    <w:p w:rsidR="00182D81" w:rsidRPr="003C78B3" w:rsidRDefault="00182D81" w:rsidP="00182D81">
      <w:pPr>
        <w:jc w:val="both"/>
        <w:rPr>
          <w:sz w:val="16"/>
          <w:szCs w:val="16"/>
        </w:rPr>
      </w:pPr>
      <w:r w:rsidRPr="003C78B3">
        <w:rPr>
          <w:sz w:val="16"/>
          <w:szCs w:val="16"/>
        </w:rPr>
        <w:t xml:space="preserve">                                                                                                      (nazwa Wykonawcy)</w:t>
      </w:r>
    </w:p>
    <w:p w:rsidR="00182D81" w:rsidRPr="003C78B3" w:rsidRDefault="00182D81" w:rsidP="00182D81">
      <w:pPr>
        <w:jc w:val="both"/>
      </w:pPr>
    </w:p>
    <w:p w:rsidR="00182D81" w:rsidRPr="003C78B3" w:rsidRDefault="00182D81" w:rsidP="00182D81">
      <w:pPr>
        <w:jc w:val="both"/>
      </w:pPr>
      <w:proofErr w:type="gramStart"/>
      <w:r w:rsidRPr="003C78B3">
        <w:t>przy</w:t>
      </w:r>
      <w:proofErr w:type="gramEnd"/>
      <w:r w:rsidRPr="003C78B3">
        <w:t xml:space="preserve"> wykonywaniu zamówienia na rzecz Gminy Poronin na wykonanie ……………………………………………………………………………………………………………………………………………………………………………………………………………………………………………………………….</w:t>
      </w:r>
    </w:p>
    <w:p w:rsidR="00182D81" w:rsidRPr="003C78B3" w:rsidRDefault="00182D81" w:rsidP="00182D81">
      <w:pPr>
        <w:jc w:val="both"/>
      </w:pPr>
      <w:proofErr w:type="gramStart"/>
      <w:r w:rsidRPr="003C78B3">
        <w:t>oświadczam</w:t>
      </w:r>
      <w:proofErr w:type="gramEnd"/>
      <w:r w:rsidRPr="003C78B3">
        <w:t>, iż:</w:t>
      </w:r>
    </w:p>
    <w:p w:rsidR="00182D81" w:rsidRPr="003C78B3" w:rsidRDefault="00182D81" w:rsidP="00182D81">
      <w:pPr>
        <w:jc w:val="both"/>
      </w:pPr>
      <w:r w:rsidRPr="003C78B3">
        <w:t>1) udostępniam Wykonawcy wyżej wymienione zasoby, w następującym zakresie …………………..…………………..</w:t>
      </w:r>
    </w:p>
    <w:p w:rsidR="00182D81" w:rsidRPr="003C78B3" w:rsidRDefault="00182D81" w:rsidP="00182D81">
      <w:pPr>
        <w:jc w:val="both"/>
      </w:pPr>
      <w:r w:rsidRPr="003C78B3">
        <w:t>……………………………………………………………………………………………………………………………….</w:t>
      </w:r>
    </w:p>
    <w:p w:rsidR="00182D81" w:rsidRPr="003C78B3" w:rsidRDefault="00182D81" w:rsidP="00182D81">
      <w:pPr>
        <w:jc w:val="both"/>
      </w:pPr>
      <w:r w:rsidRPr="003C78B3">
        <w:t>2) sposób wykorzystania udostępnionych przeze mnie zasobów będzie realizowany w następujący sposób: ……………………………………………………………………………………………………………………………………………………………………………………………………………………………………………………………….</w:t>
      </w:r>
    </w:p>
    <w:p w:rsidR="00182D81" w:rsidRPr="003C78B3" w:rsidRDefault="00182D81" w:rsidP="00182D81">
      <w:pPr>
        <w:jc w:val="both"/>
      </w:pPr>
      <w:r w:rsidRPr="003C78B3">
        <w:t>3) zakres mojego udziału przy realizacji zamówienia będzie polegał na:……………………… …………………………..</w:t>
      </w:r>
    </w:p>
    <w:p w:rsidR="00182D81" w:rsidRPr="003C78B3" w:rsidRDefault="00182D81" w:rsidP="00182D81">
      <w:pPr>
        <w:jc w:val="both"/>
      </w:pPr>
      <w:r w:rsidRPr="003C78B3">
        <w:t>………………………………………………………………………………………………………………………………..</w:t>
      </w:r>
    </w:p>
    <w:p w:rsidR="00182D81" w:rsidRPr="003C78B3" w:rsidRDefault="00182D81" w:rsidP="00182D81">
      <w:pPr>
        <w:jc w:val="both"/>
      </w:pPr>
      <w:r w:rsidRPr="003C78B3">
        <w:t xml:space="preserve">4) charakter stosunku łączącego mnie z Wykonawcą będzie </w:t>
      </w:r>
      <w:proofErr w:type="gramStart"/>
      <w:r w:rsidRPr="003C78B3">
        <w:t>następujący : …………………………………………………</w:t>
      </w:r>
      <w:proofErr w:type="gramEnd"/>
    </w:p>
    <w:p w:rsidR="00182D81" w:rsidRPr="003C78B3" w:rsidRDefault="00182D81" w:rsidP="00182D81">
      <w:pPr>
        <w:jc w:val="both"/>
      </w:pPr>
      <w:r w:rsidRPr="003C78B3">
        <w:t>………………………………………………………………………………………………………………………………..</w:t>
      </w:r>
    </w:p>
    <w:p w:rsidR="00182D81" w:rsidRPr="003C78B3" w:rsidRDefault="00182D81" w:rsidP="00182D81">
      <w:pPr>
        <w:jc w:val="both"/>
      </w:pPr>
      <w:r w:rsidRPr="003C78B3">
        <w:t xml:space="preserve">5) okres mojego udziału przy wykonywaniu zamówienia będzie </w:t>
      </w:r>
      <w:proofErr w:type="gramStart"/>
      <w:r w:rsidRPr="003C78B3">
        <w:t>następujący :…………………………………………….</w:t>
      </w:r>
      <w:proofErr w:type="gramEnd"/>
    </w:p>
    <w:p w:rsidR="00182D81" w:rsidRPr="003C78B3" w:rsidRDefault="00182D81" w:rsidP="00182D81">
      <w:pPr>
        <w:jc w:val="both"/>
      </w:pPr>
      <w:r w:rsidRPr="003C78B3">
        <w:t>……………………………………………………………………………………………………………………………….</w:t>
      </w:r>
    </w:p>
    <w:p w:rsidR="00182D81" w:rsidRPr="003C78B3" w:rsidRDefault="00182D81" w:rsidP="00182D81">
      <w:pPr>
        <w:jc w:val="both"/>
      </w:pPr>
    </w:p>
    <w:p w:rsidR="00182D81" w:rsidRPr="003C78B3" w:rsidRDefault="00182D81" w:rsidP="00182D81">
      <w:pPr>
        <w:jc w:val="both"/>
      </w:pPr>
    </w:p>
    <w:p w:rsidR="00182D81" w:rsidRPr="003C78B3" w:rsidRDefault="00182D81" w:rsidP="00182D81">
      <w:pPr>
        <w:jc w:val="both"/>
      </w:pPr>
    </w:p>
    <w:p w:rsidR="00182D81" w:rsidRPr="003C78B3" w:rsidRDefault="00182D81" w:rsidP="00182D81">
      <w:pPr>
        <w:jc w:val="both"/>
      </w:pPr>
      <w:r w:rsidRPr="003C78B3">
        <w:t>………………………….</w:t>
      </w:r>
      <w:proofErr w:type="gramStart"/>
      <w:r w:rsidRPr="003C78B3">
        <w:t>dnia</w:t>
      </w:r>
      <w:proofErr w:type="gramEnd"/>
      <w:r w:rsidRPr="003C78B3">
        <w:t xml:space="preserve"> ………….</w:t>
      </w:r>
      <w:proofErr w:type="gramStart"/>
      <w:r w:rsidRPr="003C78B3">
        <w:t>roku</w:t>
      </w:r>
      <w:proofErr w:type="gramEnd"/>
    </w:p>
    <w:p w:rsidR="00182D81" w:rsidRPr="003C78B3" w:rsidRDefault="00182D81" w:rsidP="00182D81">
      <w:pPr>
        <w:ind w:left="5664" w:firstLine="708"/>
        <w:jc w:val="both"/>
      </w:pPr>
    </w:p>
    <w:p w:rsidR="00182D81" w:rsidRPr="003C78B3" w:rsidRDefault="00182D81" w:rsidP="00182D81">
      <w:pPr>
        <w:ind w:left="5664" w:firstLine="708"/>
        <w:jc w:val="both"/>
      </w:pPr>
      <w:r w:rsidRPr="003C78B3">
        <w:t>……………………………………….</w:t>
      </w:r>
    </w:p>
    <w:p w:rsidR="00182D81" w:rsidRPr="003C78B3" w:rsidRDefault="00182D81" w:rsidP="00182D81">
      <w:pPr>
        <w:ind w:left="6372" w:firstLine="708"/>
        <w:jc w:val="both"/>
        <w:rPr>
          <w:sz w:val="16"/>
          <w:szCs w:val="16"/>
        </w:rPr>
      </w:pPr>
      <w:proofErr w:type="gramStart"/>
      <w:r w:rsidRPr="003C78B3">
        <w:rPr>
          <w:sz w:val="16"/>
          <w:szCs w:val="16"/>
        </w:rPr>
        <w:t>podpis</w:t>
      </w:r>
      <w:proofErr w:type="gramEnd"/>
      <w:r w:rsidRPr="003C78B3">
        <w:rPr>
          <w:sz w:val="16"/>
          <w:szCs w:val="16"/>
        </w:rPr>
        <w:t xml:space="preserve"> podmiotu trzeciego</w:t>
      </w:r>
    </w:p>
    <w:p w:rsidR="00182D81" w:rsidRPr="003C78B3" w:rsidRDefault="00182D81" w:rsidP="00182D81">
      <w:pPr>
        <w:jc w:val="both"/>
      </w:pPr>
    </w:p>
    <w:p w:rsidR="00182D81" w:rsidRPr="003C78B3" w:rsidRDefault="00182D81" w:rsidP="00182D81">
      <w:pPr>
        <w:jc w:val="both"/>
      </w:pPr>
    </w:p>
    <w:p w:rsidR="00182D81" w:rsidRPr="003C78B3" w:rsidRDefault="00182D81" w:rsidP="00182D81">
      <w:pPr>
        <w:jc w:val="both"/>
      </w:pPr>
    </w:p>
    <w:p w:rsidR="00182D81" w:rsidRPr="003C78B3" w:rsidRDefault="00182D81" w:rsidP="00182D81">
      <w:pPr>
        <w:jc w:val="both"/>
        <w:rPr>
          <w:i/>
        </w:rPr>
      </w:pPr>
      <w:r w:rsidRPr="003C78B3">
        <w:rPr>
          <w:i/>
        </w:rPr>
        <w:t>Zamawiający uprzejmie informuje, że zgodnie z przepisami ustawy Prawo zamówień publicznych zamiast niniejszego załącznika Wykonawca może do oferty załączyć inne dokumenty, w szczególności dokumenty dotyczące:</w:t>
      </w:r>
    </w:p>
    <w:p w:rsidR="00182D81" w:rsidRPr="003C78B3" w:rsidRDefault="00182D81" w:rsidP="00182D81">
      <w:pPr>
        <w:jc w:val="both"/>
        <w:rPr>
          <w:i/>
        </w:rPr>
      </w:pPr>
      <w:proofErr w:type="gramStart"/>
      <w:r w:rsidRPr="003C78B3">
        <w:rPr>
          <w:i/>
        </w:rPr>
        <w:t>a</w:t>
      </w:r>
      <w:proofErr w:type="gramEnd"/>
      <w:r w:rsidRPr="003C78B3">
        <w:rPr>
          <w:i/>
        </w:rPr>
        <w:t>) zakresu dostępnych Wykonawcy zasobów innego podmiotu,</w:t>
      </w:r>
    </w:p>
    <w:p w:rsidR="00182D81" w:rsidRPr="003C78B3" w:rsidRDefault="00182D81" w:rsidP="00182D81">
      <w:pPr>
        <w:jc w:val="both"/>
        <w:rPr>
          <w:i/>
        </w:rPr>
      </w:pPr>
      <w:proofErr w:type="gramStart"/>
      <w:r w:rsidRPr="003C78B3">
        <w:rPr>
          <w:i/>
        </w:rPr>
        <w:t>b</w:t>
      </w:r>
      <w:proofErr w:type="gramEnd"/>
      <w:r w:rsidRPr="003C78B3">
        <w:rPr>
          <w:i/>
        </w:rPr>
        <w:t>) sposobu wykorzystania zasobów innego podmiotu, przez Wykonawcę, przy wykonywaniu zamówienia,</w:t>
      </w:r>
    </w:p>
    <w:p w:rsidR="00182D81" w:rsidRPr="003C78B3" w:rsidRDefault="00182D81" w:rsidP="00182D81">
      <w:pPr>
        <w:jc w:val="both"/>
        <w:rPr>
          <w:i/>
        </w:rPr>
      </w:pPr>
      <w:proofErr w:type="gramStart"/>
      <w:r w:rsidRPr="003C78B3">
        <w:rPr>
          <w:i/>
        </w:rPr>
        <w:t>c</w:t>
      </w:r>
      <w:proofErr w:type="gramEnd"/>
      <w:r w:rsidRPr="003C78B3">
        <w:rPr>
          <w:i/>
        </w:rPr>
        <w:t>) charakteru stosunku, jaki będzie łączył Wykonawcę z innym podmiotem,</w:t>
      </w:r>
    </w:p>
    <w:p w:rsidR="00182D81" w:rsidRPr="003C78B3" w:rsidRDefault="00182D81" w:rsidP="00182D81">
      <w:pPr>
        <w:jc w:val="both"/>
        <w:rPr>
          <w:i/>
        </w:rPr>
      </w:pPr>
      <w:proofErr w:type="gramStart"/>
      <w:r w:rsidRPr="003C78B3">
        <w:rPr>
          <w:i/>
        </w:rPr>
        <w:t>d</w:t>
      </w:r>
      <w:proofErr w:type="gramEnd"/>
      <w:r w:rsidRPr="003C78B3">
        <w:rPr>
          <w:i/>
        </w:rPr>
        <w:t>) zakresu i okresu udziału innego podmiotu przy wykonywaniu zamówienia,</w:t>
      </w:r>
    </w:p>
    <w:p w:rsidR="00182D81" w:rsidRPr="003C78B3" w:rsidRDefault="00182D81" w:rsidP="00182D81">
      <w:pPr>
        <w:jc w:val="both"/>
        <w:rPr>
          <w:i/>
        </w:rPr>
      </w:pPr>
      <w:r w:rsidRPr="003C78B3">
        <w:rPr>
          <w:i/>
        </w:rPr>
        <w:t>UWAGA!!!</w:t>
      </w:r>
    </w:p>
    <w:p w:rsidR="00182D81" w:rsidRPr="003C78B3" w:rsidRDefault="00182D81" w:rsidP="00182D81">
      <w:pPr>
        <w:jc w:val="both"/>
        <w:rPr>
          <w:i/>
        </w:rPr>
      </w:pPr>
      <w:r w:rsidRPr="003C78B3">
        <w:rPr>
          <w:i/>
        </w:rPr>
        <w:t>Zamawiający uprzejmie przypomina</w:t>
      </w:r>
      <w:proofErr w:type="gramStart"/>
      <w:r w:rsidRPr="003C78B3">
        <w:rPr>
          <w:i/>
        </w:rPr>
        <w:t xml:space="preserve"> ,że</w:t>
      </w:r>
      <w:proofErr w:type="gramEnd"/>
      <w:r w:rsidRPr="003C78B3">
        <w:rPr>
          <w:i/>
        </w:rPr>
        <w:t xml:space="preserve"> niniejsze zobowiązanie ma być złożone w formie oryginału podpisanego przez podmiot trzeci.</w:t>
      </w:r>
    </w:p>
    <w:p w:rsidR="00182D81" w:rsidRPr="003C78B3" w:rsidRDefault="00182D81" w:rsidP="00182D81">
      <w:pPr>
        <w:jc w:val="both"/>
        <w:rPr>
          <w:i/>
        </w:rPr>
      </w:pPr>
    </w:p>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Pr>
        <w:ind w:left="5954" w:hanging="5954"/>
        <w:rPr>
          <w:b/>
          <w:sz w:val="21"/>
          <w:szCs w:val="21"/>
        </w:rPr>
      </w:pPr>
      <w:r w:rsidRPr="003C78B3">
        <w:rPr>
          <w:b/>
          <w:sz w:val="21"/>
          <w:szCs w:val="21"/>
        </w:rPr>
        <w:t>ZP.271.</w:t>
      </w:r>
      <w:r w:rsidR="004C1660">
        <w:rPr>
          <w:b/>
          <w:sz w:val="21"/>
          <w:szCs w:val="21"/>
        </w:rPr>
        <w:t>30</w:t>
      </w:r>
      <w:r w:rsidRPr="003C78B3">
        <w:rPr>
          <w:b/>
          <w:sz w:val="21"/>
          <w:szCs w:val="21"/>
        </w:rPr>
        <w:t>.2020</w:t>
      </w:r>
      <w:r w:rsidRPr="003C78B3">
        <w:rPr>
          <w:b/>
          <w:sz w:val="21"/>
          <w:szCs w:val="21"/>
        </w:rPr>
        <w:tab/>
      </w:r>
      <w:r w:rsidRPr="003C78B3">
        <w:rPr>
          <w:b/>
          <w:sz w:val="21"/>
          <w:szCs w:val="21"/>
        </w:rPr>
        <w:tab/>
      </w:r>
      <w:r w:rsidRPr="003C78B3">
        <w:rPr>
          <w:b/>
          <w:sz w:val="21"/>
          <w:szCs w:val="21"/>
        </w:rPr>
        <w:tab/>
      </w:r>
      <w:r w:rsidRPr="003C78B3">
        <w:rPr>
          <w:b/>
          <w:sz w:val="21"/>
          <w:szCs w:val="21"/>
        </w:rPr>
        <w:tab/>
      </w:r>
      <w:r w:rsidRPr="003C78B3">
        <w:rPr>
          <w:b/>
          <w:sz w:val="21"/>
          <w:szCs w:val="21"/>
        </w:rPr>
        <w:tab/>
        <w:t>Zał. 3.</w:t>
      </w:r>
    </w:p>
    <w:p w:rsidR="00182D81" w:rsidRPr="003C78B3" w:rsidRDefault="00182D81" w:rsidP="00182D81">
      <w:pPr>
        <w:ind w:left="5954"/>
        <w:jc w:val="center"/>
        <w:rPr>
          <w:b/>
          <w:sz w:val="21"/>
          <w:szCs w:val="21"/>
        </w:rPr>
      </w:pPr>
    </w:p>
    <w:p w:rsidR="00182D81" w:rsidRPr="003C78B3" w:rsidRDefault="00182D81" w:rsidP="00182D81">
      <w:pPr>
        <w:ind w:left="5954"/>
        <w:jc w:val="center"/>
        <w:rPr>
          <w:b/>
          <w:sz w:val="21"/>
          <w:szCs w:val="21"/>
        </w:rPr>
      </w:pPr>
      <w:r w:rsidRPr="003C78B3">
        <w:rPr>
          <w:b/>
          <w:sz w:val="21"/>
          <w:szCs w:val="21"/>
        </w:rPr>
        <w:t>GMINA PORONIN</w:t>
      </w:r>
    </w:p>
    <w:p w:rsidR="00182D81" w:rsidRPr="003C78B3" w:rsidRDefault="00182D81" w:rsidP="00182D81">
      <w:pPr>
        <w:ind w:left="5954"/>
        <w:jc w:val="center"/>
        <w:rPr>
          <w:b/>
          <w:sz w:val="21"/>
          <w:szCs w:val="21"/>
        </w:rPr>
      </w:pPr>
      <w:r w:rsidRPr="003C78B3">
        <w:rPr>
          <w:b/>
          <w:sz w:val="21"/>
          <w:szCs w:val="21"/>
        </w:rPr>
        <w:t>Urząd Gminy Poronin</w:t>
      </w:r>
    </w:p>
    <w:p w:rsidR="00182D81" w:rsidRPr="003C78B3" w:rsidRDefault="00182D81" w:rsidP="00182D81">
      <w:pPr>
        <w:ind w:left="5954"/>
        <w:jc w:val="center"/>
        <w:rPr>
          <w:b/>
          <w:sz w:val="21"/>
          <w:szCs w:val="21"/>
        </w:rPr>
      </w:pPr>
      <w:proofErr w:type="gramStart"/>
      <w:r w:rsidRPr="003C78B3">
        <w:rPr>
          <w:b/>
          <w:sz w:val="21"/>
          <w:szCs w:val="21"/>
        </w:rPr>
        <w:t>ul</w:t>
      </w:r>
      <w:proofErr w:type="gramEnd"/>
      <w:r w:rsidRPr="003C78B3">
        <w:rPr>
          <w:b/>
          <w:sz w:val="21"/>
          <w:szCs w:val="21"/>
        </w:rPr>
        <w:t>. Józefa Piłsudskiego 5</w:t>
      </w:r>
    </w:p>
    <w:p w:rsidR="00182D81" w:rsidRPr="003C78B3" w:rsidRDefault="00182D81" w:rsidP="00182D81">
      <w:pPr>
        <w:ind w:left="5954"/>
        <w:jc w:val="center"/>
        <w:rPr>
          <w:i/>
          <w:sz w:val="16"/>
          <w:szCs w:val="16"/>
        </w:rPr>
      </w:pPr>
      <w:r w:rsidRPr="003C78B3">
        <w:rPr>
          <w:b/>
          <w:sz w:val="21"/>
          <w:szCs w:val="21"/>
        </w:rPr>
        <w:t>34-520 Poronin</w:t>
      </w:r>
    </w:p>
    <w:p w:rsidR="00182D81" w:rsidRPr="003C78B3" w:rsidRDefault="00182D81" w:rsidP="00182D81">
      <w:pPr>
        <w:spacing w:line="480" w:lineRule="auto"/>
        <w:rPr>
          <w:b/>
          <w:sz w:val="21"/>
          <w:szCs w:val="21"/>
        </w:rPr>
      </w:pPr>
      <w:r w:rsidRPr="003C78B3">
        <w:rPr>
          <w:b/>
          <w:sz w:val="21"/>
          <w:szCs w:val="21"/>
        </w:rPr>
        <w:t>Wykonawca:</w:t>
      </w:r>
    </w:p>
    <w:p w:rsidR="00182D81" w:rsidRPr="003C78B3" w:rsidRDefault="00182D81" w:rsidP="00182D81">
      <w:pPr>
        <w:ind w:right="5954"/>
        <w:rPr>
          <w:sz w:val="21"/>
          <w:szCs w:val="21"/>
        </w:rPr>
      </w:pPr>
      <w:r w:rsidRPr="003C78B3">
        <w:rPr>
          <w:sz w:val="21"/>
          <w:szCs w:val="21"/>
        </w:rPr>
        <w:t>…………………………………………………………………………</w:t>
      </w:r>
    </w:p>
    <w:p w:rsidR="00182D81" w:rsidRPr="003C78B3" w:rsidRDefault="00182D81" w:rsidP="00182D81">
      <w:pPr>
        <w:ind w:right="5953"/>
        <w:rPr>
          <w:i/>
          <w:sz w:val="16"/>
          <w:szCs w:val="16"/>
        </w:rPr>
      </w:pPr>
      <w:r w:rsidRPr="003C78B3">
        <w:rPr>
          <w:i/>
          <w:sz w:val="16"/>
          <w:szCs w:val="16"/>
        </w:rPr>
        <w:t>(pełna nazwa/firma, adres, w zależności od podmiotu: NIP/PESEL, KRS/</w:t>
      </w:r>
      <w:proofErr w:type="spellStart"/>
      <w:r w:rsidRPr="003C78B3">
        <w:rPr>
          <w:i/>
          <w:sz w:val="16"/>
          <w:szCs w:val="16"/>
        </w:rPr>
        <w:t>CEiDG</w:t>
      </w:r>
      <w:proofErr w:type="spellEnd"/>
      <w:r w:rsidRPr="003C78B3">
        <w:rPr>
          <w:i/>
          <w:sz w:val="16"/>
          <w:szCs w:val="16"/>
        </w:rPr>
        <w:t>)</w:t>
      </w:r>
    </w:p>
    <w:p w:rsidR="00182D81" w:rsidRPr="003C78B3" w:rsidRDefault="00182D81" w:rsidP="00182D81">
      <w:pPr>
        <w:spacing w:line="480" w:lineRule="auto"/>
        <w:rPr>
          <w:sz w:val="21"/>
          <w:szCs w:val="21"/>
          <w:u w:val="single"/>
        </w:rPr>
      </w:pPr>
      <w:proofErr w:type="gramStart"/>
      <w:r w:rsidRPr="003C78B3">
        <w:rPr>
          <w:sz w:val="21"/>
          <w:szCs w:val="21"/>
          <w:u w:val="single"/>
        </w:rPr>
        <w:t>reprezentowany</w:t>
      </w:r>
      <w:proofErr w:type="gramEnd"/>
      <w:r w:rsidRPr="003C78B3">
        <w:rPr>
          <w:sz w:val="21"/>
          <w:szCs w:val="21"/>
          <w:u w:val="single"/>
        </w:rPr>
        <w:t xml:space="preserve"> przez:</w:t>
      </w:r>
    </w:p>
    <w:p w:rsidR="00182D81" w:rsidRPr="003C78B3" w:rsidRDefault="00182D81" w:rsidP="00182D81">
      <w:pPr>
        <w:ind w:right="5954"/>
        <w:rPr>
          <w:sz w:val="21"/>
          <w:szCs w:val="21"/>
        </w:rPr>
      </w:pPr>
      <w:r w:rsidRPr="003C78B3">
        <w:rPr>
          <w:sz w:val="21"/>
          <w:szCs w:val="21"/>
        </w:rPr>
        <w:t>…………………………………………………………………………</w:t>
      </w:r>
    </w:p>
    <w:p w:rsidR="00182D81" w:rsidRPr="003C78B3" w:rsidRDefault="00182D81" w:rsidP="00182D81">
      <w:pPr>
        <w:ind w:right="5953"/>
        <w:rPr>
          <w:i/>
          <w:sz w:val="16"/>
          <w:szCs w:val="16"/>
        </w:rPr>
      </w:pPr>
      <w:r w:rsidRPr="003C78B3">
        <w:rPr>
          <w:i/>
          <w:sz w:val="16"/>
          <w:szCs w:val="16"/>
        </w:rPr>
        <w:t xml:space="preserve">(imię, nazwisko, stanowisko/podstawa </w:t>
      </w:r>
      <w:proofErr w:type="gramStart"/>
      <w:r w:rsidRPr="003C78B3">
        <w:rPr>
          <w:i/>
          <w:sz w:val="16"/>
          <w:szCs w:val="16"/>
        </w:rPr>
        <w:t>do  reprezentacji</w:t>
      </w:r>
      <w:proofErr w:type="gramEnd"/>
      <w:r w:rsidRPr="003C78B3">
        <w:rPr>
          <w:i/>
          <w:sz w:val="16"/>
          <w:szCs w:val="16"/>
        </w:rPr>
        <w:t>)</w:t>
      </w:r>
    </w:p>
    <w:p w:rsidR="00182D81" w:rsidRPr="003C78B3" w:rsidRDefault="00182D81" w:rsidP="00182D81">
      <w:pPr>
        <w:rPr>
          <w:sz w:val="21"/>
          <w:szCs w:val="21"/>
        </w:rPr>
      </w:pPr>
    </w:p>
    <w:p w:rsidR="00182D81" w:rsidRPr="003C78B3" w:rsidRDefault="00182D81" w:rsidP="00182D81">
      <w:pPr>
        <w:rPr>
          <w:sz w:val="21"/>
          <w:szCs w:val="21"/>
        </w:rPr>
      </w:pPr>
    </w:p>
    <w:p w:rsidR="00182D81" w:rsidRPr="003C78B3" w:rsidRDefault="00182D81" w:rsidP="00182D81">
      <w:pPr>
        <w:spacing w:after="120" w:line="360" w:lineRule="auto"/>
        <w:jc w:val="center"/>
        <w:rPr>
          <w:b/>
          <w:u w:val="single"/>
        </w:rPr>
      </w:pPr>
      <w:r w:rsidRPr="003C78B3">
        <w:rPr>
          <w:b/>
          <w:u w:val="single"/>
        </w:rPr>
        <w:t xml:space="preserve">Oświadczenie wykonawcy </w:t>
      </w:r>
    </w:p>
    <w:p w:rsidR="00182D81" w:rsidRPr="003C78B3" w:rsidRDefault="00182D81" w:rsidP="00182D81">
      <w:pPr>
        <w:spacing w:line="360" w:lineRule="auto"/>
        <w:jc w:val="center"/>
        <w:rPr>
          <w:b/>
          <w:sz w:val="21"/>
          <w:szCs w:val="21"/>
        </w:rPr>
      </w:pPr>
      <w:proofErr w:type="gramStart"/>
      <w:r w:rsidRPr="003C78B3">
        <w:rPr>
          <w:b/>
          <w:sz w:val="21"/>
          <w:szCs w:val="21"/>
        </w:rPr>
        <w:t>składane</w:t>
      </w:r>
      <w:proofErr w:type="gramEnd"/>
      <w:r w:rsidRPr="003C78B3">
        <w:rPr>
          <w:b/>
          <w:sz w:val="21"/>
          <w:szCs w:val="21"/>
        </w:rPr>
        <w:t xml:space="preserve"> na podstawie art. 25a ust. 1 ustawy z dnia 29 stycznia 2004 r. </w:t>
      </w:r>
    </w:p>
    <w:p w:rsidR="00182D81" w:rsidRPr="003C78B3" w:rsidRDefault="00182D81" w:rsidP="00182D81">
      <w:pPr>
        <w:spacing w:line="360" w:lineRule="auto"/>
        <w:jc w:val="center"/>
        <w:rPr>
          <w:b/>
          <w:sz w:val="21"/>
          <w:szCs w:val="21"/>
        </w:rPr>
      </w:pPr>
      <w:r w:rsidRPr="003C78B3">
        <w:rPr>
          <w:b/>
          <w:sz w:val="21"/>
          <w:szCs w:val="21"/>
        </w:rPr>
        <w:t xml:space="preserve"> Prawo zamówień publicznych (</w:t>
      </w:r>
      <w:proofErr w:type="gramStart"/>
      <w:r w:rsidRPr="003C78B3">
        <w:rPr>
          <w:b/>
          <w:sz w:val="21"/>
          <w:szCs w:val="21"/>
        </w:rPr>
        <w:t>dalej jako</w:t>
      </w:r>
      <w:proofErr w:type="gramEnd"/>
      <w:r w:rsidRPr="003C78B3">
        <w:rPr>
          <w:b/>
          <w:sz w:val="21"/>
          <w:szCs w:val="21"/>
        </w:rPr>
        <w:t xml:space="preserve">: ustawa </w:t>
      </w:r>
      <w:proofErr w:type="spellStart"/>
      <w:r w:rsidRPr="003C78B3">
        <w:rPr>
          <w:b/>
          <w:sz w:val="21"/>
          <w:szCs w:val="21"/>
        </w:rPr>
        <w:t>Pzp</w:t>
      </w:r>
      <w:proofErr w:type="spellEnd"/>
      <w:r w:rsidRPr="003C78B3">
        <w:rPr>
          <w:b/>
          <w:sz w:val="21"/>
          <w:szCs w:val="21"/>
        </w:rPr>
        <w:t xml:space="preserve">), </w:t>
      </w:r>
    </w:p>
    <w:p w:rsidR="00182D81" w:rsidRPr="003C78B3" w:rsidRDefault="00182D81" w:rsidP="00182D81">
      <w:pPr>
        <w:spacing w:before="120" w:line="360" w:lineRule="auto"/>
        <w:jc w:val="center"/>
        <w:rPr>
          <w:b/>
          <w:sz w:val="21"/>
          <w:szCs w:val="21"/>
          <w:u w:val="single"/>
        </w:rPr>
      </w:pPr>
      <w:r w:rsidRPr="003C78B3">
        <w:rPr>
          <w:b/>
          <w:sz w:val="21"/>
          <w:szCs w:val="21"/>
          <w:u w:val="single"/>
        </w:rPr>
        <w:t xml:space="preserve">DOTYCZĄCE SPEŁNIANIA WARUNKÓW UDZIAŁU W POSTĘPOWANIU </w:t>
      </w:r>
      <w:r w:rsidRPr="003C78B3">
        <w:rPr>
          <w:b/>
          <w:sz w:val="21"/>
          <w:szCs w:val="21"/>
          <w:u w:val="single"/>
        </w:rPr>
        <w:br/>
      </w:r>
    </w:p>
    <w:p w:rsidR="00182D81" w:rsidRPr="003C78B3" w:rsidRDefault="00182D81" w:rsidP="00182D81">
      <w:pPr>
        <w:jc w:val="both"/>
        <w:rPr>
          <w:sz w:val="21"/>
          <w:szCs w:val="21"/>
        </w:rPr>
      </w:pPr>
    </w:p>
    <w:p w:rsidR="00182D81" w:rsidRPr="003C78B3" w:rsidRDefault="00182D81" w:rsidP="00182D81">
      <w:pPr>
        <w:jc w:val="both"/>
        <w:rPr>
          <w:sz w:val="21"/>
          <w:szCs w:val="21"/>
        </w:rPr>
      </w:pPr>
    </w:p>
    <w:p w:rsidR="00182D81" w:rsidRPr="003C78B3" w:rsidRDefault="00182D81" w:rsidP="00182D81">
      <w:pPr>
        <w:spacing w:line="360" w:lineRule="auto"/>
        <w:ind w:firstLine="709"/>
        <w:jc w:val="both"/>
        <w:rPr>
          <w:sz w:val="21"/>
          <w:szCs w:val="21"/>
        </w:rPr>
      </w:pPr>
      <w:r w:rsidRPr="003C78B3">
        <w:rPr>
          <w:sz w:val="21"/>
          <w:szCs w:val="21"/>
        </w:rPr>
        <w:t>Na potrzeby postępowania o udzielenie zamówienia publicznego</w:t>
      </w:r>
      <w:r w:rsidRPr="003C78B3">
        <w:rPr>
          <w:sz w:val="21"/>
          <w:szCs w:val="21"/>
        </w:rPr>
        <w:br/>
        <w:t xml:space="preserve">pn. …………………………………………………………….. </w:t>
      </w:r>
      <w:r w:rsidRPr="003C78B3">
        <w:rPr>
          <w:i/>
          <w:sz w:val="16"/>
          <w:szCs w:val="16"/>
        </w:rPr>
        <w:t>(nazwa postępowania)</w:t>
      </w:r>
      <w:r w:rsidRPr="003C78B3">
        <w:rPr>
          <w:sz w:val="21"/>
          <w:szCs w:val="21"/>
        </w:rPr>
        <w:t>, prowadzonego przez …………………………………………………….</w:t>
      </w:r>
      <w:r w:rsidRPr="003C78B3">
        <w:rPr>
          <w:i/>
          <w:sz w:val="16"/>
          <w:szCs w:val="16"/>
        </w:rPr>
        <w:t>(</w:t>
      </w:r>
      <w:proofErr w:type="gramStart"/>
      <w:r w:rsidRPr="003C78B3">
        <w:rPr>
          <w:i/>
          <w:sz w:val="16"/>
          <w:szCs w:val="16"/>
        </w:rPr>
        <w:t>oznaczenie</w:t>
      </w:r>
      <w:proofErr w:type="gramEnd"/>
      <w:r w:rsidRPr="003C78B3">
        <w:rPr>
          <w:i/>
          <w:sz w:val="16"/>
          <w:szCs w:val="16"/>
        </w:rPr>
        <w:t xml:space="preserve"> zamawiającego), </w:t>
      </w:r>
      <w:r w:rsidRPr="003C78B3">
        <w:rPr>
          <w:sz w:val="21"/>
          <w:szCs w:val="21"/>
        </w:rPr>
        <w:t>oświadczam, co następuje:</w:t>
      </w:r>
    </w:p>
    <w:p w:rsidR="00182D81" w:rsidRPr="003C78B3" w:rsidRDefault="00182D81" w:rsidP="00182D81">
      <w:pPr>
        <w:spacing w:line="360" w:lineRule="auto"/>
        <w:ind w:firstLine="709"/>
        <w:jc w:val="both"/>
        <w:rPr>
          <w:sz w:val="21"/>
          <w:szCs w:val="21"/>
        </w:rPr>
      </w:pPr>
    </w:p>
    <w:p w:rsidR="00182D81" w:rsidRPr="003C78B3" w:rsidRDefault="00182D81" w:rsidP="00182D81">
      <w:pPr>
        <w:spacing w:line="360" w:lineRule="auto"/>
        <w:ind w:firstLine="709"/>
        <w:jc w:val="both"/>
        <w:rPr>
          <w:sz w:val="21"/>
          <w:szCs w:val="21"/>
        </w:rPr>
      </w:pPr>
    </w:p>
    <w:p w:rsidR="00182D81" w:rsidRPr="003C78B3" w:rsidRDefault="00182D81" w:rsidP="00182D81">
      <w:pPr>
        <w:shd w:val="clear" w:color="auto" w:fill="BFBFBF"/>
        <w:spacing w:line="360" w:lineRule="auto"/>
        <w:jc w:val="both"/>
        <w:rPr>
          <w:b/>
          <w:sz w:val="21"/>
          <w:szCs w:val="21"/>
        </w:rPr>
      </w:pPr>
      <w:r w:rsidRPr="003C78B3">
        <w:rPr>
          <w:b/>
          <w:sz w:val="21"/>
          <w:szCs w:val="21"/>
        </w:rPr>
        <w:t>INFORMACJA DOTYCZĄCA WYKONAWCY:</w:t>
      </w:r>
    </w:p>
    <w:p w:rsidR="00182D81" w:rsidRPr="003C78B3" w:rsidRDefault="00182D81" w:rsidP="00182D81">
      <w:pPr>
        <w:spacing w:line="360" w:lineRule="auto"/>
        <w:jc w:val="both"/>
        <w:rPr>
          <w:sz w:val="21"/>
          <w:szCs w:val="21"/>
        </w:rPr>
      </w:pPr>
    </w:p>
    <w:p w:rsidR="00182D81" w:rsidRPr="003C78B3" w:rsidRDefault="00182D81" w:rsidP="00182D81">
      <w:pPr>
        <w:spacing w:line="360" w:lineRule="auto"/>
        <w:jc w:val="both"/>
        <w:rPr>
          <w:sz w:val="21"/>
          <w:szCs w:val="21"/>
        </w:rPr>
      </w:pPr>
      <w:r w:rsidRPr="003C78B3">
        <w:rPr>
          <w:sz w:val="21"/>
          <w:szCs w:val="21"/>
        </w:rPr>
        <w:t xml:space="preserve">Oświadczam, że spełniam warunki udziału w postępowaniu określone przez Zamawiającego w      …………..…………………………………………………..………………………………………….. </w:t>
      </w:r>
      <w:r w:rsidRPr="003C78B3">
        <w:rPr>
          <w:i/>
          <w:sz w:val="16"/>
          <w:szCs w:val="16"/>
        </w:rPr>
        <w:t>(</w:t>
      </w:r>
      <w:proofErr w:type="gramStart"/>
      <w:r w:rsidRPr="003C78B3">
        <w:rPr>
          <w:i/>
          <w:sz w:val="16"/>
          <w:szCs w:val="16"/>
        </w:rPr>
        <w:t>wskazać</w:t>
      </w:r>
      <w:proofErr w:type="gramEnd"/>
      <w:r w:rsidRPr="003C78B3">
        <w:rPr>
          <w:i/>
          <w:sz w:val="16"/>
          <w:szCs w:val="16"/>
        </w:rPr>
        <w:t xml:space="preserve"> dokument i właściwą jednostkę redakcyjną dokumentu, w której określono warunki udziału w postępowaniu)</w:t>
      </w:r>
      <w:r w:rsidRPr="003C78B3">
        <w:rPr>
          <w:sz w:val="16"/>
          <w:szCs w:val="16"/>
        </w:rPr>
        <w:t>.</w:t>
      </w:r>
    </w:p>
    <w:p w:rsidR="00182D81" w:rsidRPr="003C78B3" w:rsidRDefault="00182D81" w:rsidP="00182D81">
      <w:pPr>
        <w:spacing w:line="360" w:lineRule="auto"/>
        <w:jc w:val="both"/>
        <w:rPr>
          <w:sz w:val="21"/>
          <w:szCs w:val="21"/>
        </w:rPr>
      </w:pPr>
    </w:p>
    <w:p w:rsidR="00182D81" w:rsidRPr="003C78B3" w:rsidRDefault="00182D81" w:rsidP="00182D81">
      <w:pPr>
        <w:spacing w:line="360" w:lineRule="auto"/>
        <w:jc w:val="both"/>
      </w:pPr>
      <w:r w:rsidRPr="003C78B3">
        <w:t xml:space="preserve">…………….……. </w:t>
      </w:r>
      <w:r w:rsidRPr="003C78B3">
        <w:rPr>
          <w:i/>
          <w:sz w:val="16"/>
          <w:szCs w:val="16"/>
        </w:rPr>
        <w:t>(</w:t>
      </w:r>
      <w:proofErr w:type="gramStart"/>
      <w:r w:rsidRPr="003C78B3">
        <w:rPr>
          <w:i/>
          <w:sz w:val="16"/>
          <w:szCs w:val="16"/>
        </w:rPr>
        <w:t>miejscowość</w:t>
      </w:r>
      <w:proofErr w:type="gramEnd"/>
      <w:r w:rsidRPr="003C78B3">
        <w:rPr>
          <w:i/>
          <w:sz w:val="16"/>
          <w:szCs w:val="16"/>
        </w:rPr>
        <w:t>),</w:t>
      </w:r>
      <w:r w:rsidRPr="003C78B3">
        <w:rPr>
          <w:i/>
          <w:sz w:val="18"/>
          <w:szCs w:val="18"/>
        </w:rPr>
        <w:t xml:space="preserve"> </w:t>
      </w:r>
      <w:r w:rsidRPr="003C78B3">
        <w:t xml:space="preserve">dnia ………….……. </w:t>
      </w:r>
      <w:proofErr w:type="gramStart"/>
      <w:r w:rsidRPr="003C78B3">
        <w:t>r</w:t>
      </w:r>
      <w:proofErr w:type="gramEnd"/>
      <w:r w:rsidRPr="003C78B3">
        <w:t xml:space="preserve">. </w:t>
      </w:r>
    </w:p>
    <w:p w:rsidR="00182D81" w:rsidRPr="003C78B3" w:rsidRDefault="00182D81" w:rsidP="00182D81">
      <w:pPr>
        <w:spacing w:line="360" w:lineRule="auto"/>
        <w:jc w:val="both"/>
      </w:pPr>
    </w:p>
    <w:p w:rsidR="00182D81" w:rsidRPr="003C78B3" w:rsidRDefault="00182D81" w:rsidP="00182D81">
      <w:pPr>
        <w:spacing w:line="360" w:lineRule="auto"/>
        <w:jc w:val="both"/>
      </w:pPr>
      <w:r w:rsidRPr="003C78B3">
        <w:tab/>
      </w:r>
      <w:r w:rsidRPr="003C78B3">
        <w:tab/>
      </w:r>
      <w:r w:rsidRPr="003C78B3">
        <w:tab/>
      </w:r>
      <w:r w:rsidRPr="003C78B3">
        <w:tab/>
      </w:r>
      <w:r w:rsidRPr="003C78B3">
        <w:tab/>
      </w:r>
      <w:r w:rsidRPr="003C78B3">
        <w:tab/>
      </w:r>
      <w:r w:rsidRPr="003C78B3">
        <w:tab/>
        <w:t>…………………………………………</w:t>
      </w:r>
    </w:p>
    <w:p w:rsidR="00182D81" w:rsidRPr="003C78B3" w:rsidRDefault="00182D81" w:rsidP="00182D81">
      <w:pPr>
        <w:spacing w:line="360" w:lineRule="auto"/>
        <w:ind w:left="5664" w:firstLine="708"/>
        <w:jc w:val="both"/>
        <w:rPr>
          <w:i/>
          <w:sz w:val="16"/>
          <w:szCs w:val="16"/>
        </w:rPr>
      </w:pPr>
      <w:r w:rsidRPr="003C78B3">
        <w:rPr>
          <w:i/>
          <w:sz w:val="16"/>
          <w:szCs w:val="16"/>
        </w:rPr>
        <w:t>(podpis)</w:t>
      </w:r>
    </w:p>
    <w:p w:rsidR="00182D81" w:rsidRPr="003C78B3" w:rsidRDefault="00182D81" w:rsidP="00182D81">
      <w:pPr>
        <w:spacing w:line="360" w:lineRule="auto"/>
        <w:ind w:left="5664" w:firstLine="708"/>
        <w:jc w:val="both"/>
        <w:rPr>
          <w:i/>
          <w:sz w:val="16"/>
          <w:szCs w:val="16"/>
        </w:rPr>
      </w:pPr>
    </w:p>
    <w:p w:rsidR="00182D81" w:rsidRPr="003C78B3" w:rsidRDefault="00182D81" w:rsidP="00182D81">
      <w:pPr>
        <w:spacing w:line="360" w:lineRule="auto"/>
        <w:ind w:left="5664" w:firstLine="708"/>
        <w:jc w:val="both"/>
        <w:rPr>
          <w:i/>
          <w:sz w:val="16"/>
          <w:szCs w:val="16"/>
        </w:rPr>
      </w:pPr>
    </w:p>
    <w:p w:rsidR="00182D81" w:rsidRPr="003C78B3" w:rsidRDefault="00182D81" w:rsidP="00182D81">
      <w:pPr>
        <w:shd w:val="clear" w:color="auto" w:fill="BFBFBF"/>
        <w:spacing w:line="360" w:lineRule="auto"/>
        <w:jc w:val="both"/>
        <w:rPr>
          <w:sz w:val="21"/>
          <w:szCs w:val="21"/>
        </w:rPr>
      </w:pPr>
      <w:r w:rsidRPr="003C78B3">
        <w:rPr>
          <w:b/>
          <w:sz w:val="21"/>
          <w:szCs w:val="21"/>
        </w:rPr>
        <w:t>INFORMACJA W ZWIĄZKU Z POLEGANIEM NA ZASOBACH INNYCH PODMIOTÓW</w:t>
      </w:r>
      <w:r w:rsidRPr="003C78B3">
        <w:rPr>
          <w:sz w:val="21"/>
          <w:szCs w:val="21"/>
        </w:rPr>
        <w:t xml:space="preserve">: </w:t>
      </w:r>
    </w:p>
    <w:p w:rsidR="00182D81" w:rsidRPr="003C78B3" w:rsidRDefault="00182D81" w:rsidP="00182D81">
      <w:pPr>
        <w:spacing w:line="360" w:lineRule="auto"/>
        <w:jc w:val="both"/>
        <w:rPr>
          <w:sz w:val="21"/>
          <w:szCs w:val="21"/>
        </w:rPr>
      </w:pPr>
      <w:r w:rsidRPr="003C78B3">
        <w:rPr>
          <w:sz w:val="21"/>
          <w:szCs w:val="21"/>
        </w:rPr>
        <w:t xml:space="preserve">Oświadczam, że w celu wykazania spełniania warunków udziału w postępowaniu, określonych przez zamawiającego w………………………………………………………...……….. </w:t>
      </w:r>
      <w:r w:rsidRPr="003C78B3">
        <w:rPr>
          <w:i/>
          <w:sz w:val="16"/>
          <w:szCs w:val="16"/>
        </w:rPr>
        <w:t>(</w:t>
      </w:r>
      <w:proofErr w:type="gramStart"/>
      <w:r w:rsidRPr="003C78B3">
        <w:rPr>
          <w:i/>
          <w:sz w:val="16"/>
          <w:szCs w:val="16"/>
        </w:rPr>
        <w:t>wskazać</w:t>
      </w:r>
      <w:proofErr w:type="gramEnd"/>
      <w:r w:rsidRPr="003C78B3">
        <w:rPr>
          <w:i/>
          <w:sz w:val="16"/>
          <w:szCs w:val="16"/>
        </w:rPr>
        <w:t xml:space="preserve"> dokument i właściwą jednostkę redakcyjną dokumentu, w której określono warunki udziału w postępowaniu),</w:t>
      </w:r>
      <w:r w:rsidRPr="003C78B3">
        <w:rPr>
          <w:sz w:val="21"/>
          <w:szCs w:val="21"/>
        </w:rPr>
        <w:t xml:space="preserve"> polegam na zasobach następującego/</w:t>
      </w:r>
      <w:proofErr w:type="spellStart"/>
      <w:r w:rsidRPr="003C78B3">
        <w:rPr>
          <w:sz w:val="21"/>
          <w:szCs w:val="21"/>
        </w:rPr>
        <w:t>ych</w:t>
      </w:r>
      <w:proofErr w:type="spellEnd"/>
      <w:r w:rsidRPr="003C78B3">
        <w:rPr>
          <w:sz w:val="21"/>
          <w:szCs w:val="21"/>
        </w:rPr>
        <w:t xml:space="preserve"> podmiotu/ów: ……………………………………………………………………….</w:t>
      </w:r>
    </w:p>
    <w:p w:rsidR="00182D81" w:rsidRPr="003C78B3" w:rsidRDefault="00182D81" w:rsidP="00182D81">
      <w:pPr>
        <w:spacing w:line="360" w:lineRule="auto"/>
        <w:jc w:val="both"/>
        <w:rPr>
          <w:sz w:val="21"/>
          <w:szCs w:val="21"/>
        </w:rPr>
      </w:pPr>
      <w:r w:rsidRPr="003C78B3">
        <w:rPr>
          <w:sz w:val="21"/>
          <w:szCs w:val="21"/>
        </w:rPr>
        <w:t xml:space="preserve">..……………………………………………………………………………………………………………….…………………………………….., </w:t>
      </w:r>
      <w:proofErr w:type="gramStart"/>
      <w:r w:rsidRPr="003C78B3">
        <w:rPr>
          <w:sz w:val="21"/>
          <w:szCs w:val="21"/>
        </w:rPr>
        <w:t>w</w:t>
      </w:r>
      <w:proofErr w:type="gramEnd"/>
      <w:r w:rsidRPr="003C78B3">
        <w:rPr>
          <w:sz w:val="21"/>
          <w:szCs w:val="21"/>
        </w:rPr>
        <w:t xml:space="preserve"> następującym zakresie: …………………………………………</w:t>
      </w:r>
    </w:p>
    <w:p w:rsidR="00182D81" w:rsidRPr="003C78B3" w:rsidRDefault="00182D81" w:rsidP="00182D81">
      <w:pPr>
        <w:spacing w:line="360" w:lineRule="auto"/>
        <w:jc w:val="both"/>
        <w:rPr>
          <w:i/>
          <w:sz w:val="16"/>
          <w:szCs w:val="16"/>
        </w:rPr>
      </w:pPr>
      <w:r w:rsidRPr="003C78B3">
        <w:rPr>
          <w:sz w:val="21"/>
          <w:szCs w:val="21"/>
        </w:rPr>
        <w:t xml:space="preserve">………………………………………………………………………………………………………………… </w:t>
      </w:r>
      <w:r w:rsidRPr="003C78B3">
        <w:rPr>
          <w:i/>
          <w:sz w:val="16"/>
          <w:szCs w:val="16"/>
        </w:rPr>
        <w:t xml:space="preserve">(wskazać podmiot i określić odpowiedni zakres dla wskazanego podmiotu). </w:t>
      </w:r>
    </w:p>
    <w:p w:rsidR="00182D81" w:rsidRPr="003C78B3" w:rsidRDefault="00182D81" w:rsidP="00182D81">
      <w:pPr>
        <w:spacing w:line="360" w:lineRule="auto"/>
        <w:jc w:val="both"/>
        <w:rPr>
          <w:sz w:val="21"/>
          <w:szCs w:val="21"/>
        </w:rPr>
      </w:pPr>
    </w:p>
    <w:p w:rsidR="00182D81" w:rsidRPr="003C78B3" w:rsidRDefault="00182D81" w:rsidP="00182D81">
      <w:pPr>
        <w:spacing w:line="360" w:lineRule="auto"/>
        <w:jc w:val="both"/>
      </w:pPr>
    </w:p>
    <w:p w:rsidR="00182D81" w:rsidRPr="003C78B3" w:rsidRDefault="00182D81" w:rsidP="00182D81">
      <w:pPr>
        <w:spacing w:line="360" w:lineRule="auto"/>
        <w:jc w:val="both"/>
      </w:pPr>
      <w:r w:rsidRPr="003C78B3">
        <w:t xml:space="preserve">…………….……. </w:t>
      </w:r>
      <w:r w:rsidRPr="003C78B3">
        <w:rPr>
          <w:i/>
          <w:sz w:val="16"/>
          <w:szCs w:val="16"/>
        </w:rPr>
        <w:t>(</w:t>
      </w:r>
      <w:proofErr w:type="gramStart"/>
      <w:r w:rsidRPr="003C78B3">
        <w:rPr>
          <w:i/>
          <w:sz w:val="16"/>
          <w:szCs w:val="16"/>
        </w:rPr>
        <w:t>miejscowość</w:t>
      </w:r>
      <w:proofErr w:type="gramEnd"/>
      <w:r w:rsidRPr="003C78B3">
        <w:rPr>
          <w:i/>
          <w:sz w:val="16"/>
          <w:szCs w:val="16"/>
        </w:rPr>
        <w:t>),</w:t>
      </w:r>
      <w:r w:rsidRPr="003C78B3">
        <w:rPr>
          <w:i/>
          <w:sz w:val="18"/>
          <w:szCs w:val="18"/>
        </w:rPr>
        <w:t xml:space="preserve"> </w:t>
      </w:r>
      <w:r w:rsidRPr="003C78B3">
        <w:t xml:space="preserve">dnia ………….……. </w:t>
      </w:r>
      <w:proofErr w:type="gramStart"/>
      <w:r w:rsidRPr="003C78B3">
        <w:t>r</w:t>
      </w:r>
      <w:proofErr w:type="gramEnd"/>
      <w:r w:rsidRPr="003C78B3">
        <w:t xml:space="preserve">. </w:t>
      </w:r>
    </w:p>
    <w:p w:rsidR="00182D81" w:rsidRPr="003C78B3" w:rsidRDefault="00182D81" w:rsidP="00182D81">
      <w:pPr>
        <w:spacing w:line="360" w:lineRule="auto"/>
        <w:jc w:val="both"/>
      </w:pPr>
    </w:p>
    <w:p w:rsidR="00182D81" w:rsidRPr="003C78B3" w:rsidRDefault="00182D81" w:rsidP="00182D81">
      <w:pPr>
        <w:spacing w:line="360" w:lineRule="auto"/>
        <w:jc w:val="both"/>
      </w:pPr>
      <w:r w:rsidRPr="003C78B3">
        <w:tab/>
      </w:r>
      <w:r w:rsidRPr="003C78B3">
        <w:tab/>
      </w:r>
      <w:r w:rsidRPr="003C78B3">
        <w:tab/>
      </w:r>
      <w:r w:rsidRPr="003C78B3">
        <w:tab/>
      </w:r>
      <w:r w:rsidRPr="003C78B3">
        <w:tab/>
      </w:r>
      <w:r w:rsidRPr="003C78B3">
        <w:tab/>
      </w:r>
      <w:r w:rsidRPr="003C78B3">
        <w:tab/>
        <w:t>…………………………………………</w:t>
      </w:r>
    </w:p>
    <w:p w:rsidR="00182D81" w:rsidRPr="003C78B3" w:rsidRDefault="00182D81" w:rsidP="00182D81">
      <w:pPr>
        <w:spacing w:line="360" w:lineRule="auto"/>
        <w:ind w:left="5664" w:firstLine="708"/>
        <w:jc w:val="both"/>
        <w:rPr>
          <w:i/>
          <w:sz w:val="16"/>
          <w:szCs w:val="16"/>
        </w:rPr>
      </w:pPr>
      <w:r w:rsidRPr="003C78B3">
        <w:rPr>
          <w:i/>
          <w:sz w:val="16"/>
          <w:szCs w:val="16"/>
        </w:rPr>
        <w:t>(podpis)</w:t>
      </w:r>
    </w:p>
    <w:p w:rsidR="00182D81" w:rsidRPr="003C78B3" w:rsidRDefault="00182D81" w:rsidP="00182D81">
      <w:pPr>
        <w:spacing w:line="360" w:lineRule="auto"/>
        <w:jc w:val="both"/>
        <w:rPr>
          <w:sz w:val="21"/>
          <w:szCs w:val="21"/>
        </w:rPr>
      </w:pPr>
    </w:p>
    <w:p w:rsidR="00182D81" w:rsidRPr="003C78B3" w:rsidRDefault="00182D81" w:rsidP="00182D81">
      <w:pPr>
        <w:spacing w:line="360" w:lineRule="auto"/>
        <w:ind w:left="5664" w:firstLine="708"/>
        <w:jc w:val="both"/>
        <w:rPr>
          <w:i/>
          <w:sz w:val="16"/>
          <w:szCs w:val="16"/>
        </w:rPr>
      </w:pPr>
    </w:p>
    <w:p w:rsidR="00182D81" w:rsidRPr="003C78B3" w:rsidRDefault="00182D81" w:rsidP="00182D81">
      <w:pPr>
        <w:spacing w:line="360" w:lineRule="auto"/>
        <w:ind w:left="5664" w:firstLine="708"/>
        <w:jc w:val="both"/>
        <w:rPr>
          <w:i/>
          <w:sz w:val="16"/>
          <w:szCs w:val="16"/>
        </w:rPr>
      </w:pPr>
    </w:p>
    <w:p w:rsidR="00182D81" w:rsidRPr="003C78B3" w:rsidRDefault="00182D81" w:rsidP="00182D81">
      <w:pPr>
        <w:shd w:val="clear" w:color="auto" w:fill="BFBFBF"/>
        <w:spacing w:line="360" w:lineRule="auto"/>
        <w:jc w:val="both"/>
        <w:rPr>
          <w:b/>
          <w:sz w:val="21"/>
          <w:szCs w:val="21"/>
        </w:rPr>
      </w:pPr>
      <w:r w:rsidRPr="003C78B3">
        <w:rPr>
          <w:b/>
          <w:sz w:val="21"/>
          <w:szCs w:val="21"/>
        </w:rPr>
        <w:t>OŚWIADCZENIE DOTYCZĄCE PODANYCH INFORMACJI:</w:t>
      </w:r>
    </w:p>
    <w:p w:rsidR="00182D81" w:rsidRPr="003C78B3" w:rsidRDefault="00182D81" w:rsidP="00182D81">
      <w:pPr>
        <w:spacing w:line="360" w:lineRule="auto"/>
        <w:jc w:val="both"/>
        <w:rPr>
          <w:sz w:val="21"/>
          <w:szCs w:val="21"/>
        </w:rPr>
      </w:pPr>
    </w:p>
    <w:p w:rsidR="00182D81" w:rsidRPr="003C78B3" w:rsidRDefault="00182D81" w:rsidP="00182D81">
      <w:pPr>
        <w:spacing w:line="360" w:lineRule="auto"/>
        <w:jc w:val="both"/>
        <w:rPr>
          <w:sz w:val="21"/>
          <w:szCs w:val="21"/>
        </w:rPr>
      </w:pPr>
      <w:r w:rsidRPr="003C78B3">
        <w:rPr>
          <w:sz w:val="21"/>
          <w:szCs w:val="21"/>
        </w:rPr>
        <w:t xml:space="preserve">Oświadczam, że wszystkie informacje podane w powyższych oświadczeniach są aktualne </w:t>
      </w:r>
      <w:r w:rsidRPr="003C78B3">
        <w:rPr>
          <w:sz w:val="21"/>
          <w:szCs w:val="21"/>
        </w:rPr>
        <w:br/>
        <w:t>i zgodne z prawdą oraz zostały przedstawione z pełną świadomością konsekwencji wprowadzenia Zamawiającego w błąd przy przedstawianiu informacji.</w:t>
      </w:r>
    </w:p>
    <w:p w:rsidR="00182D81" w:rsidRPr="003C78B3" w:rsidRDefault="00182D81" w:rsidP="00182D81">
      <w:pPr>
        <w:spacing w:line="360" w:lineRule="auto"/>
        <w:jc w:val="both"/>
      </w:pPr>
    </w:p>
    <w:p w:rsidR="00182D81" w:rsidRPr="003C78B3" w:rsidRDefault="00182D81" w:rsidP="00182D81">
      <w:pPr>
        <w:spacing w:line="360" w:lineRule="auto"/>
        <w:jc w:val="both"/>
      </w:pPr>
      <w:r w:rsidRPr="003C78B3">
        <w:t xml:space="preserve">…………….……. </w:t>
      </w:r>
      <w:r w:rsidRPr="003C78B3">
        <w:rPr>
          <w:i/>
          <w:sz w:val="16"/>
          <w:szCs w:val="16"/>
        </w:rPr>
        <w:t>(</w:t>
      </w:r>
      <w:proofErr w:type="gramStart"/>
      <w:r w:rsidRPr="003C78B3">
        <w:rPr>
          <w:i/>
          <w:sz w:val="16"/>
          <w:szCs w:val="16"/>
        </w:rPr>
        <w:t>miejscowość</w:t>
      </w:r>
      <w:proofErr w:type="gramEnd"/>
      <w:r w:rsidRPr="003C78B3">
        <w:rPr>
          <w:i/>
          <w:sz w:val="16"/>
          <w:szCs w:val="16"/>
        </w:rPr>
        <w:t>),</w:t>
      </w:r>
      <w:r w:rsidRPr="003C78B3">
        <w:rPr>
          <w:i/>
          <w:sz w:val="18"/>
          <w:szCs w:val="18"/>
        </w:rPr>
        <w:t xml:space="preserve"> </w:t>
      </w:r>
      <w:r w:rsidRPr="003C78B3">
        <w:t xml:space="preserve">dnia ………….……. </w:t>
      </w:r>
      <w:proofErr w:type="gramStart"/>
      <w:r w:rsidRPr="003C78B3">
        <w:t>r</w:t>
      </w:r>
      <w:proofErr w:type="gramEnd"/>
      <w:r w:rsidRPr="003C78B3">
        <w:t xml:space="preserve">. </w:t>
      </w:r>
    </w:p>
    <w:p w:rsidR="00182D81" w:rsidRPr="003C78B3" w:rsidRDefault="00182D81" w:rsidP="00182D81">
      <w:pPr>
        <w:spacing w:line="360" w:lineRule="auto"/>
        <w:jc w:val="both"/>
      </w:pPr>
    </w:p>
    <w:p w:rsidR="00182D81" w:rsidRPr="003C78B3" w:rsidRDefault="00182D81" w:rsidP="00182D81">
      <w:pPr>
        <w:spacing w:line="360" w:lineRule="auto"/>
        <w:jc w:val="both"/>
      </w:pPr>
      <w:r w:rsidRPr="003C78B3">
        <w:tab/>
      </w:r>
      <w:r w:rsidRPr="003C78B3">
        <w:tab/>
      </w:r>
      <w:r w:rsidRPr="003C78B3">
        <w:tab/>
      </w:r>
      <w:r w:rsidRPr="003C78B3">
        <w:tab/>
      </w:r>
      <w:r w:rsidRPr="003C78B3">
        <w:tab/>
      </w:r>
      <w:r w:rsidRPr="003C78B3">
        <w:tab/>
      </w:r>
      <w:r w:rsidRPr="003C78B3">
        <w:tab/>
        <w:t>…………………………………………</w:t>
      </w:r>
    </w:p>
    <w:p w:rsidR="00182D81" w:rsidRPr="003C78B3" w:rsidRDefault="00182D81" w:rsidP="00182D81">
      <w:pPr>
        <w:spacing w:line="360" w:lineRule="auto"/>
        <w:ind w:left="5664" w:firstLine="708"/>
        <w:jc w:val="both"/>
        <w:rPr>
          <w:i/>
          <w:sz w:val="16"/>
          <w:szCs w:val="16"/>
        </w:rPr>
      </w:pPr>
      <w:r w:rsidRPr="003C78B3">
        <w:rPr>
          <w:i/>
          <w:sz w:val="16"/>
          <w:szCs w:val="16"/>
        </w:rPr>
        <w:t>(podpis)</w:t>
      </w:r>
    </w:p>
    <w:p w:rsidR="00182D81" w:rsidRPr="003C78B3" w:rsidRDefault="00182D81" w:rsidP="00182D81">
      <w:pPr>
        <w:spacing w:line="360" w:lineRule="auto"/>
        <w:jc w:val="both"/>
        <w:rPr>
          <w:sz w:val="21"/>
          <w:szCs w:val="21"/>
        </w:rPr>
      </w:pPr>
    </w:p>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 w:rsidR="00182D81" w:rsidRPr="003C78B3" w:rsidRDefault="00182D81" w:rsidP="00182D81">
      <w:pPr>
        <w:ind w:left="5954" w:hanging="5954"/>
        <w:rPr>
          <w:b/>
          <w:sz w:val="21"/>
          <w:szCs w:val="21"/>
        </w:rPr>
      </w:pPr>
      <w:r w:rsidRPr="003C78B3">
        <w:rPr>
          <w:b/>
          <w:sz w:val="21"/>
          <w:szCs w:val="21"/>
        </w:rPr>
        <w:t>ZP.271.</w:t>
      </w:r>
      <w:r w:rsidR="004C1660">
        <w:rPr>
          <w:b/>
          <w:sz w:val="21"/>
          <w:szCs w:val="21"/>
        </w:rPr>
        <w:t>30</w:t>
      </w:r>
      <w:r w:rsidRPr="003C78B3">
        <w:rPr>
          <w:b/>
          <w:sz w:val="21"/>
          <w:szCs w:val="21"/>
        </w:rPr>
        <w:t>.2020</w:t>
      </w:r>
      <w:r w:rsidRPr="003C78B3">
        <w:rPr>
          <w:b/>
          <w:sz w:val="21"/>
          <w:szCs w:val="21"/>
        </w:rPr>
        <w:tab/>
      </w:r>
      <w:r w:rsidRPr="003C78B3">
        <w:rPr>
          <w:b/>
          <w:sz w:val="21"/>
          <w:szCs w:val="21"/>
        </w:rPr>
        <w:tab/>
      </w:r>
      <w:r w:rsidRPr="003C78B3">
        <w:rPr>
          <w:b/>
          <w:sz w:val="21"/>
          <w:szCs w:val="21"/>
        </w:rPr>
        <w:tab/>
      </w:r>
      <w:r w:rsidRPr="003C78B3">
        <w:rPr>
          <w:b/>
          <w:sz w:val="21"/>
          <w:szCs w:val="21"/>
        </w:rPr>
        <w:tab/>
      </w:r>
      <w:r w:rsidRPr="003C78B3">
        <w:rPr>
          <w:b/>
          <w:sz w:val="21"/>
          <w:szCs w:val="21"/>
        </w:rPr>
        <w:tab/>
        <w:t>Zał. 2.</w:t>
      </w:r>
    </w:p>
    <w:p w:rsidR="00182D81" w:rsidRPr="003C78B3" w:rsidRDefault="00182D81" w:rsidP="00182D81">
      <w:pPr>
        <w:ind w:left="5954"/>
        <w:jc w:val="center"/>
        <w:rPr>
          <w:b/>
          <w:sz w:val="21"/>
          <w:szCs w:val="21"/>
        </w:rPr>
      </w:pPr>
    </w:p>
    <w:p w:rsidR="00182D81" w:rsidRPr="003C78B3" w:rsidRDefault="00182D81" w:rsidP="00182D81">
      <w:pPr>
        <w:ind w:left="5954"/>
        <w:jc w:val="center"/>
        <w:rPr>
          <w:b/>
          <w:sz w:val="21"/>
          <w:szCs w:val="21"/>
        </w:rPr>
      </w:pPr>
      <w:r w:rsidRPr="003C78B3">
        <w:rPr>
          <w:b/>
          <w:sz w:val="21"/>
          <w:szCs w:val="21"/>
        </w:rPr>
        <w:t>GMINA PORONIN</w:t>
      </w:r>
    </w:p>
    <w:p w:rsidR="00182D81" w:rsidRPr="003C78B3" w:rsidRDefault="00182D81" w:rsidP="00182D81">
      <w:pPr>
        <w:ind w:left="5954"/>
        <w:jc w:val="center"/>
        <w:rPr>
          <w:b/>
          <w:sz w:val="21"/>
          <w:szCs w:val="21"/>
        </w:rPr>
      </w:pPr>
      <w:r w:rsidRPr="003C78B3">
        <w:rPr>
          <w:b/>
          <w:sz w:val="21"/>
          <w:szCs w:val="21"/>
        </w:rPr>
        <w:t>Urząd Gminy Poronin</w:t>
      </w:r>
    </w:p>
    <w:p w:rsidR="00182D81" w:rsidRPr="003C78B3" w:rsidRDefault="00182D81" w:rsidP="00182D81">
      <w:pPr>
        <w:ind w:left="5954"/>
        <w:jc w:val="center"/>
        <w:rPr>
          <w:b/>
          <w:sz w:val="21"/>
          <w:szCs w:val="21"/>
        </w:rPr>
      </w:pPr>
      <w:proofErr w:type="gramStart"/>
      <w:r w:rsidRPr="003C78B3">
        <w:rPr>
          <w:b/>
          <w:sz w:val="21"/>
          <w:szCs w:val="21"/>
        </w:rPr>
        <w:t>ul</w:t>
      </w:r>
      <w:proofErr w:type="gramEnd"/>
      <w:r w:rsidRPr="003C78B3">
        <w:rPr>
          <w:b/>
          <w:sz w:val="21"/>
          <w:szCs w:val="21"/>
        </w:rPr>
        <w:t>. Józefa Piłsudskiego 5</w:t>
      </w:r>
    </w:p>
    <w:p w:rsidR="00182D81" w:rsidRPr="003C78B3" w:rsidRDefault="00182D81" w:rsidP="00182D81">
      <w:pPr>
        <w:ind w:left="5954"/>
        <w:jc w:val="center"/>
        <w:rPr>
          <w:i/>
          <w:sz w:val="16"/>
          <w:szCs w:val="16"/>
        </w:rPr>
      </w:pPr>
      <w:r w:rsidRPr="003C78B3">
        <w:rPr>
          <w:b/>
          <w:sz w:val="21"/>
          <w:szCs w:val="21"/>
        </w:rPr>
        <w:t>34-520 Poronin</w:t>
      </w:r>
    </w:p>
    <w:p w:rsidR="00182D81" w:rsidRPr="003C78B3" w:rsidRDefault="00182D81" w:rsidP="00182D81"/>
    <w:p w:rsidR="00182D81" w:rsidRPr="003C78B3" w:rsidRDefault="00182D81" w:rsidP="00182D81"/>
    <w:p w:rsidR="00182D81" w:rsidRPr="003C78B3" w:rsidRDefault="00182D81" w:rsidP="00182D81">
      <w:pPr>
        <w:rPr>
          <w:b/>
        </w:rPr>
      </w:pPr>
      <w:r w:rsidRPr="003C78B3">
        <w:rPr>
          <w:b/>
        </w:rPr>
        <w:t>Wykonawca:</w:t>
      </w:r>
    </w:p>
    <w:p w:rsidR="00182D81" w:rsidRPr="003C78B3" w:rsidRDefault="00182D81" w:rsidP="00182D81">
      <w:pPr>
        <w:spacing w:line="480" w:lineRule="auto"/>
        <w:ind w:right="5954"/>
      </w:pPr>
      <w:r w:rsidRPr="003C78B3">
        <w:t>………………………………………………………………………………</w:t>
      </w:r>
    </w:p>
    <w:p w:rsidR="00182D81" w:rsidRPr="003C78B3" w:rsidRDefault="00182D81" w:rsidP="00182D81">
      <w:pPr>
        <w:ind w:right="5953"/>
        <w:rPr>
          <w:i/>
          <w:sz w:val="16"/>
          <w:szCs w:val="16"/>
        </w:rPr>
      </w:pPr>
      <w:r w:rsidRPr="003C78B3">
        <w:rPr>
          <w:i/>
          <w:sz w:val="16"/>
          <w:szCs w:val="16"/>
        </w:rPr>
        <w:t>(pełna nazwa/firma, adres, w zależności od podmiotu: NIP/PESEL, KRS/</w:t>
      </w:r>
      <w:proofErr w:type="spellStart"/>
      <w:r w:rsidRPr="003C78B3">
        <w:rPr>
          <w:i/>
          <w:sz w:val="16"/>
          <w:szCs w:val="16"/>
        </w:rPr>
        <w:t>CEiDG</w:t>
      </w:r>
      <w:proofErr w:type="spellEnd"/>
      <w:r w:rsidRPr="003C78B3">
        <w:rPr>
          <w:i/>
          <w:sz w:val="16"/>
          <w:szCs w:val="16"/>
        </w:rPr>
        <w:t>)</w:t>
      </w:r>
    </w:p>
    <w:p w:rsidR="00182D81" w:rsidRPr="003C78B3" w:rsidRDefault="00182D81" w:rsidP="00182D81">
      <w:pPr>
        <w:rPr>
          <w:u w:val="single"/>
        </w:rPr>
      </w:pPr>
      <w:proofErr w:type="gramStart"/>
      <w:r w:rsidRPr="003C78B3">
        <w:rPr>
          <w:u w:val="single"/>
        </w:rPr>
        <w:t>reprezentowany</w:t>
      </w:r>
      <w:proofErr w:type="gramEnd"/>
      <w:r w:rsidRPr="003C78B3">
        <w:rPr>
          <w:u w:val="single"/>
        </w:rPr>
        <w:t xml:space="preserve"> przez:</w:t>
      </w:r>
    </w:p>
    <w:p w:rsidR="00182D81" w:rsidRPr="003C78B3" w:rsidRDefault="00182D81" w:rsidP="00182D81">
      <w:pPr>
        <w:spacing w:line="480" w:lineRule="auto"/>
        <w:ind w:right="5954"/>
      </w:pPr>
      <w:r w:rsidRPr="003C78B3">
        <w:t>………………………………………………………………………………</w:t>
      </w:r>
    </w:p>
    <w:p w:rsidR="00182D81" w:rsidRPr="003C78B3" w:rsidRDefault="00182D81" w:rsidP="00182D81">
      <w:pPr>
        <w:ind w:right="5953"/>
        <w:rPr>
          <w:i/>
          <w:sz w:val="16"/>
          <w:szCs w:val="16"/>
        </w:rPr>
      </w:pPr>
      <w:r w:rsidRPr="003C78B3">
        <w:rPr>
          <w:i/>
          <w:sz w:val="16"/>
          <w:szCs w:val="16"/>
        </w:rPr>
        <w:t>(imię, nazwisko, stanowisko/podstawa do reprezentacji)</w:t>
      </w:r>
    </w:p>
    <w:p w:rsidR="00182D81" w:rsidRPr="003C78B3" w:rsidRDefault="00182D81" w:rsidP="00182D81"/>
    <w:p w:rsidR="00182D81" w:rsidRPr="003C78B3" w:rsidRDefault="00182D81" w:rsidP="00182D81"/>
    <w:p w:rsidR="00182D81" w:rsidRPr="003C78B3" w:rsidRDefault="00182D81" w:rsidP="00182D81">
      <w:pPr>
        <w:spacing w:after="120" w:line="360" w:lineRule="auto"/>
        <w:jc w:val="center"/>
        <w:rPr>
          <w:b/>
          <w:u w:val="single"/>
        </w:rPr>
      </w:pPr>
      <w:r w:rsidRPr="003C78B3">
        <w:rPr>
          <w:b/>
          <w:u w:val="single"/>
        </w:rPr>
        <w:t xml:space="preserve">Oświadczenie wykonawcy </w:t>
      </w:r>
    </w:p>
    <w:p w:rsidR="00182D81" w:rsidRPr="003C78B3" w:rsidRDefault="00182D81" w:rsidP="00182D81">
      <w:pPr>
        <w:spacing w:line="360" w:lineRule="auto"/>
        <w:jc w:val="center"/>
        <w:rPr>
          <w:b/>
        </w:rPr>
      </w:pPr>
      <w:proofErr w:type="gramStart"/>
      <w:r w:rsidRPr="003C78B3">
        <w:rPr>
          <w:b/>
        </w:rPr>
        <w:t>składane</w:t>
      </w:r>
      <w:proofErr w:type="gramEnd"/>
      <w:r w:rsidRPr="003C78B3">
        <w:rPr>
          <w:b/>
        </w:rPr>
        <w:t xml:space="preserve"> na podstawie art. 25a ust. 1 ustawy z dnia 29 stycznia 2004 r. </w:t>
      </w:r>
    </w:p>
    <w:p w:rsidR="00182D81" w:rsidRPr="003C78B3" w:rsidRDefault="00182D81" w:rsidP="00182D81">
      <w:pPr>
        <w:spacing w:line="360" w:lineRule="auto"/>
        <w:jc w:val="center"/>
        <w:rPr>
          <w:b/>
        </w:rPr>
      </w:pPr>
      <w:r w:rsidRPr="003C78B3">
        <w:rPr>
          <w:b/>
        </w:rPr>
        <w:t xml:space="preserve"> Prawo zamówień publicznych (</w:t>
      </w:r>
      <w:proofErr w:type="gramStart"/>
      <w:r w:rsidRPr="003C78B3">
        <w:rPr>
          <w:b/>
        </w:rPr>
        <w:t>dalej jako</w:t>
      </w:r>
      <w:proofErr w:type="gramEnd"/>
      <w:r w:rsidRPr="003C78B3">
        <w:rPr>
          <w:b/>
        </w:rPr>
        <w:t xml:space="preserve">: ustawa </w:t>
      </w:r>
      <w:proofErr w:type="spellStart"/>
      <w:r w:rsidRPr="003C78B3">
        <w:rPr>
          <w:b/>
        </w:rPr>
        <w:t>Pzp</w:t>
      </w:r>
      <w:proofErr w:type="spellEnd"/>
      <w:r w:rsidRPr="003C78B3">
        <w:rPr>
          <w:b/>
        </w:rPr>
        <w:t xml:space="preserve">), </w:t>
      </w:r>
    </w:p>
    <w:p w:rsidR="00182D81" w:rsidRPr="003C78B3" w:rsidRDefault="00182D81" w:rsidP="00182D81">
      <w:pPr>
        <w:spacing w:before="120" w:line="360" w:lineRule="auto"/>
        <w:jc w:val="center"/>
        <w:rPr>
          <w:b/>
          <w:u w:val="single"/>
        </w:rPr>
      </w:pPr>
      <w:r w:rsidRPr="003C78B3">
        <w:rPr>
          <w:b/>
          <w:u w:val="single"/>
        </w:rPr>
        <w:t>DOTYCZĄCE PRZESŁANEK WYKLUCZENIA Z POSTĘPOWANIA</w:t>
      </w:r>
    </w:p>
    <w:p w:rsidR="00182D81" w:rsidRPr="003C78B3" w:rsidRDefault="00182D81" w:rsidP="00182D81">
      <w:pPr>
        <w:spacing w:line="360" w:lineRule="auto"/>
        <w:jc w:val="both"/>
        <w:rPr>
          <w:sz w:val="21"/>
          <w:szCs w:val="21"/>
        </w:rPr>
      </w:pPr>
    </w:p>
    <w:p w:rsidR="00182D81" w:rsidRPr="003C78B3" w:rsidRDefault="00182D81" w:rsidP="00182D81">
      <w:pPr>
        <w:spacing w:line="360" w:lineRule="auto"/>
        <w:jc w:val="both"/>
        <w:rPr>
          <w:sz w:val="21"/>
          <w:szCs w:val="21"/>
        </w:rPr>
      </w:pPr>
    </w:p>
    <w:p w:rsidR="00182D81" w:rsidRPr="003C78B3" w:rsidRDefault="00182D81" w:rsidP="00182D81">
      <w:pPr>
        <w:spacing w:line="360" w:lineRule="auto"/>
        <w:ind w:firstLine="708"/>
        <w:jc w:val="both"/>
      </w:pPr>
      <w:r w:rsidRPr="003C78B3">
        <w:rPr>
          <w:sz w:val="21"/>
          <w:szCs w:val="21"/>
        </w:rPr>
        <w:t xml:space="preserve">Na potrzeby postępowania o udzielenie zamówienia publicznego </w:t>
      </w:r>
      <w:r w:rsidRPr="003C78B3">
        <w:rPr>
          <w:sz w:val="21"/>
          <w:szCs w:val="21"/>
        </w:rPr>
        <w:br/>
        <w:t>pn. ………………………………………………………………….………….</w:t>
      </w:r>
      <w:r w:rsidRPr="003C78B3">
        <w:t xml:space="preserve"> </w:t>
      </w:r>
      <w:r w:rsidRPr="003C78B3">
        <w:rPr>
          <w:i/>
          <w:sz w:val="16"/>
          <w:szCs w:val="16"/>
        </w:rPr>
        <w:t>(nazwa postępowania)</w:t>
      </w:r>
      <w:r w:rsidRPr="003C78B3">
        <w:rPr>
          <w:sz w:val="16"/>
          <w:szCs w:val="16"/>
        </w:rPr>
        <w:t>,</w:t>
      </w:r>
      <w:r w:rsidRPr="003C78B3">
        <w:rPr>
          <w:i/>
        </w:rPr>
        <w:t xml:space="preserve"> </w:t>
      </w:r>
      <w:r w:rsidRPr="003C78B3">
        <w:rPr>
          <w:sz w:val="21"/>
          <w:szCs w:val="21"/>
        </w:rPr>
        <w:t>prowadzonego przez ………………….……….</w:t>
      </w:r>
      <w:r w:rsidRPr="003C78B3">
        <w:t xml:space="preserve"> </w:t>
      </w:r>
      <w:r w:rsidRPr="003C78B3">
        <w:rPr>
          <w:i/>
          <w:sz w:val="16"/>
          <w:szCs w:val="16"/>
        </w:rPr>
        <w:t>(</w:t>
      </w:r>
      <w:proofErr w:type="gramStart"/>
      <w:r w:rsidRPr="003C78B3">
        <w:rPr>
          <w:i/>
          <w:sz w:val="16"/>
          <w:szCs w:val="16"/>
        </w:rPr>
        <w:t>oznaczenie</w:t>
      </w:r>
      <w:proofErr w:type="gramEnd"/>
      <w:r w:rsidRPr="003C78B3">
        <w:rPr>
          <w:i/>
          <w:sz w:val="16"/>
          <w:szCs w:val="16"/>
        </w:rPr>
        <w:t xml:space="preserve"> zamawiającego),</w:t>
      </w:r>
      <w:r w:rsidRPr="003C78B3">
        <w:rPr>
          <w:i/>
          <w:sz w:val="18"/>
          <w:szCs w:val="18"/>
        </w:rPr>
        <w:t xml:space="preserve"> </w:t>
      </w:r>
      <w:r w:rsidRPr="003C78B3">
        <w:rPr>
          <w:sz w:val="21"/>
          <w:szCs w:val="21"/>
        </w:rPr>
        <w:t>oświadczam, co następuje:</w:t>
      </w:r>
    </w:p>
    <w:p w:rsidR="00182D81" w:rsidRPr="003C78B3" w:rsidRDefault="00182D81" w:rsidP="00182D81">
      <w:pPr>
        <w:spacing w:line="360" w:lineRule="auto"/>
        <w:jc w:val="both"/>
      </w:pPr>
    </w:p>
    <w:p w:rsidR="00182D81" w:rsidRPr="003C78B3" w:rsidRDefault="00182D81" w:rsidP="00182D81">
      <w:pPr>
        <w:shd w:val="clear" w:color="auto" w:fill="BFBFBF"/>
        <w:spacing w:line="360" w:lineRule="auto"/>
        <w:rPr>
          <w:b/>
          <w:sz w:val="21"/>
          <w:szCs w:val="21"/>
        </w:rPr>
      </w:pPr>
      <w:r w:rsidRPr="003C78B3">
        <w:rPr>
          <w:b/>
          <w:sz w:val="21"/>
          <w:szCs w:val="21"/>
        </w:rPr>
        <w:t>OŚWIADCZENIA DOTYCZĄCE WYKONAWCY:</w:t>
      </w:r>
    </w:p>
    <w:p w:rsidR="00182D81" w:rsidRPr="003C78B3" w:rsidRDefault="00182D81" w:rsidP="00182D81">
      <w:pPr>
        <w:pStyle w:val="Akapitzlist1"/>
        <w:spacing w:line="360" w:lineRule="auto"/>
        <w:jc w:val="both"/>
        <w:rPr>
          <w:rFonts w:ascii="Times New Roman" w:hAnsi="Times New Roman"/>
        </w:rPr>
      </w:pPr>
    </w:p>
    <w:p w:rsidR="00182D81" w:rsidRPr="003C78B3" w:rsidRDefault="00182D81" w:rsidP="00182D81">
      <w:pPr>
        <w:pStyle w:val="Akapitzlist1"/>
        <w:widowControl/>
        <w:numPr>
          <w:ilvl w:val="0"/>
          <w:numId w:val="15"/>
        </w:numPr>
        <w:autoSpaceDE/>
        <w:adjustRightInd/>
        <w:spacing w:line="360" w:lineRule="auto"/>
        <w:jc w:val="both"/>
        <w:rPr>
          <w:rFonts w:ascii="Times New Roman" w:hAnsi="Times New Roman"/>
          <w:sz w:val="21"/>
          <w:szCs w:val="21"/>
        </w:rPr>
      </w:pPr>
      <w:r w:rsidRPr="003C78B3">
        <w:rPr>
          <w:rFonts w:ascii="Times New Roman" w:hAnsi="Times New Roman"/>
          <w:sz w:val="21"/>
          <w:szCs w:val="21"/>
        </w:rPr>
        <w:t xml:space="preserve">Oświadczam, że nie podlegam wykluczeniu z postępowania na podstawie </w:t>
      </w:r>
      <w:r w:rsidRPr="003C78B3">
        <w:rPr>
          <w:rFonts w:ascii="Times New Roman" w:hAnsi="Times New Roman"/>
          <w:sz w:val="21"/>
          <w:szCs w:val="21"/>
        </w:rPr>
        <w:br/>
        <w:t xml:space="preserve">art. 24 ust 1 </w:t>
      </w:r>
      <w:proofErr w:type="spellStart"/>
      <w:r w:rsidRPr="003C78B3">
        <w:rPr>
          <w:rFonts w:ascii="Times New Roman" w:hAnsi="Times New Roman"/>
          <w:sz w:val="21"/>
          <w:szCs w:val="21"/>
        </w:rPr>
        <w:t>pkt</w:t>
      </w:r>
      <w:proofErr w:type="spellEnd"/>
      <w:r w:rsidRPr="003C78B3">
        <w:rPr>
          <w:rFonts w:ascii="Times New Roman" w:hAnsi="Times New Roman"/>
          <w:sz w:val="21"/>
          <w:szCs w:val="21"/>
        </w:rPr>
        <w:t xml:space="preserve"> 12-23 ustawy </w:t>
      </w:r>
      <w:proofErr w:type="spellStart"/>
      <w:r w:rsidRPr="003C78B3">
        <w:rPr>
          <w:rFonts w:ascii="Times New Roman" w:hAnsi="Times New Roman"/>
          <w:sz w:val="21"/>
          <w:szCs w:val="21"/>
        </w:rPr>
        <w:t>Pzp</w:t>
      </w:r>
      <w:proofErr w:type="spellEnd"/>
      <w:r w:rsidRPr="003C78B3">
        <w:rPr>
          <w:rFonts w:ascii="Times New Roman" w:hAnsi="Times New Roman"/>
          <w:sz w:val="21"/>
          <w:szCs w:val="21"/>
        </w:rPr>
        <w:t>.</w:t>
      </w:r>
    </w:p>
    <w:p w:rsidR="00182D81" w:rsidRPr="003C78B3" w:rsidRDefault="00182D81" w:rsidP="00182D81">
      <w:pPr>
        <w:pStyle w:val="Akapitzlist1"/>
        <w:widowControl/>
        <w:numPr>
          <w:ilvl w:val="0"/>
          <w:numId w:val="15"/>
        </w:numPr>
        <w:autoSpaceDE/>
        <w:adjustRightInd/>
        <w:spacing w:line="360" w:lineRule="auto"/>
        <w:jc w:val="both"/>
        <w:rPr>
          <w:rFonts w:ascii="Times New Roman" w:hAnsi="Times New Roman"/>
        </w:rPr>
      </w:pPr>
      <w:r w:rsidRPr="003C78B3">
        <w:rPr>
          <w:rFonts w:ascii="Times New Roman" w:hAnsi="Times New Roman"/>
          <w:sz w:val="16"/>
          <w:szCs w:val="16"/>
        </w:rPr>
        <w:t xml:space="preserve">[UWAGA: </w:t>
      </w:r>
      <w:r w:rsidRPr="003C78B3">
        <w:rPr>
          <w:rFonts w:ascii="Times New Roman" w:hAnsi="Times New Roman"/>
          <w:i/>
          <w:sz w:val="16"/>
          <w:szCs w:val="16"/>
        </w:rPr>
        <w:t>zastosować tylko wtedy, gdy zamawiający przewidział wykluczenie wykonawcy z postępowania na podstawie ww. przepisu</w:t>
      </w:r>
      <w:r w:rsidRPr="003C78B3">
        <w:rPr>
          <w:rFonts w:ascii="Times New Roman" w:hAnsi="Times New Roman"/>
          <w:sz w:val="16"/>
          <w:szCs w:val="16"/>
        </w:rPr>
        <w:t>]</w:t>
      </w:r>
    </w:p>
    <w:p w:rsidR="00182D81" w:rsidRPr="003C78B3" w:rsidRDefault="00182D81" w:rsidP="00182D81">
      <w:pPr>
        <w:pStyle w:val="Akapitzlist1"/>
        <w:spacing w:line="360" w:lineRule="auto"/>
        <w:jc w:val="both"/>
        <w:rPr>
          <w:rFonts w:ascii="Times New Roman" w:hAnsi="Times New Roman"/>
        </w:rPr>
      </w:pPr>
      <w:r w:rsidRPr="003C78B3">
        <w:rPr>
          <w:rFonts w:ascii="Times New Roman" w:hAnsi="Times New Roman"/>
          <w:sz w:val="21"/>
          <w:szCs w:val="21"/>
        </w:rPr>
        <w:t xml:space="preserve">Oświadczam, że nie podlegam wykluczeniu z postępowania na podstawie </w:t>
      </w:r>
      <w:r w:rsidRPr="003C78B3">
        <w:rPr>
          <w:rFonts w:ascii="Times New Roman" w:hAnsi="Times New Roman"/>
          <w:sz w:val="21"/>
          <w:szCs w:val="21"/>
        </w:rPr>
        <w:br/>
        <w:t xml:space="preserve">art. 24 ust. 5 ustawy </w:t>
      </w:r>
      <w:proofErr w:type="spellStart"/>
      <w:proofErr w:type="gramStart"/>
      <w:r w:rsidRPr="003C78B3">
        <w:rPr>
          <w:rFonts w:ascii="Times New Roman" w:hAnsi="Times New Roman"/>
          <w:sz w:val="21"/>
          <w:szCs w:val="21"/>
        </w:rPr>
        <w:t>Pzp</w:t>
      </w:r>
      <w:proofErr w:type="spellEnd"/>
      <w:r w:rsidRPr="003C78B3">
        <w:rPr>
          <w:rFonts w:ascii="Times New Roman" w:hAnsi="Times New Roman"/>
        </w:rPr>
        <w:t xml:space="preserve">  </w:t>
      </w:r>
      <w:r w:rsidRPr="003C78B3">
        <w:rPr>
          <w:rFonts w:ascii="Times New Roman" w:hAnsi="Times New Roman"/>
          <w:sz w:val="16"/>
          <w:szCs w:val="16"/>
        </w:rPr>
        <w:t>.</w:t>
      </w:r>
      <w:proofErr w:type="gramEnd"/>
    </w:p>
    <w:p w:rsidR="00182D81" w:rsidRPr="003C78B3" w:rsidRDefault="00182D81" w:rsidP="00182D81">
      <w:pPr>
        <w:spacing w:line="360" w:lineRule="auto"/>
        <w:jc w:val="both"/>
        <w:rPr>
          <w:i/>
        </w:rPr>
      </w:pPr>
    </w:p>
    <w:p w:rsidR="00182D81" w:rsidRPr="003C78B3" w:rsidRDefault="00182D81" w:rsidP="00182D81">
      <w:pPr>
        <w:spacing w:line="360" w:lineRule="auto"/>
        <w:jc w:val="both"/>
      </w:pPr>
      <w:r w:rsidRPr="003C78B3">
        <w:t xml:space="preserve">…………….……. </w:t>
      </w:r>
      <w:r w:rsidRPr="003C78B3">
        <w:rPr>
          <w:i/>
          <w:sz w:val="16"/>
          <w:szCs w:val="16"/>
        </w:rPr>
        <w:t>(</w:t>
      </w:r>
      <w:proofErr w:type="gramStart"/>
      <w:r w:rsidRPr="003C78B3">
        <w:rPr>
          <w:i/>
          <w:sz w:val="16"/>
          <w:szCs w:val="16"/>
        </w:rPr>
        <w:t>miejscowość</w:t>
      </w:r>
      <w:proofErr w:type="gramEnd"/>
      <w:r w:rsidRPr="003C78B3">
        <w:rPr>
          <w:i/>
          <w:sz w:val="16"/>
          <w:szCs w:val="16"/>
        </w:rPr>
        <w:t>),</w:t>
      </w:r>
      <w:r w:rsidRPr="003C78B3">
        <w:rPr>
          <w:i/>
          <w:sz w:val="18"/>
          <w:szCs w:val="18"/>
        </w:rPr>
        <w:t xml:space="preserve"> </w:t>
      </w:r>
      <w:r w:rsidRPr="003C78B3">
        <w:t xml:space="preserve">dnia ………….……. </w:t>
      </w:r>
      <w:proofErr w:type="gramStart"/>
      <w:r w:rsidRPr="003C78B3">
        <w:t>r</w:t>
      </w:r>
      <w:proofErr w:type="gramEnd"/>
      <w:r w:rsidRPr="003C78B3">
        <w:t xml:space="preserve">. </w:t>
      </w:r>
    </w:p>
    <w:p w:rsidR="00182D81" w:rsidRPr="003C78B3" w:rsidRDefault="00182D81" w:rsidP="00182D81">
      <w:pPr>
        <w:spacing w:line="360" w:lineRule="auto"/>
        <w:jc w:val="both"/>
      </w:pPr>
    </w:p>
    <w:p w:rsidR="00182D81" w:rsidRPr="003C78B3" w:rsidRDefault="00182D81" w:rsidP="00182D81">
      <w:pPr>
        <w:spacing w:line="360" w:lineRule="auto"/>
        <w:jc w:val="both"/>
      </w:pPr>
      <w:r w:rsidRPr="003C78B3">
        <w:tab/>
      </w:r>
      <w:r w:rsidRPr="003C78B3">
        <w:tab/>
      </w:r>
      <w:r w:rsidRPr="003C78B3">
        <w:tab/>
      </w:r>
      <w:r w:rsidRPr="003C78B3">
        <w:tab/>
      </w:r>
      <w:r w:rsidRPr="003C78B3">
        <w:tab/>
      </w:r>
      <w:r w:rsidRPr="003C78B3">
        <w:tab/>
      </w:r>
      <w:r w:rsidRPr="003C78B3">
        <w:tab/>
        <w:t>…………………………………………</w:t>
      </w:r>
    </w:p>
    <w:p w:rsidR="00182D81" w:rsidRPr="003C78B3" w:rsidRDefault="00182D81" w:rsidP="00182D81">
      <w:pPr>
        <w:spacing w:line="360" w:lineRule="auto"/>
        <w:ind w:left="5664" w:firstLine="708"/>
        <w:jc w:val="both"/>
        <w:rPr>
          <w:i/>
          <w:sz w:val="16"/>
          <w:szCs w:val="16"/>
        </w:rPr>
      </w:pPr>
      <w:r w:rsidRPr="003C78B3">
        <w:rPr>
          <w:i/>
          <w:sz w:val="16"/>
          <w:szCs w:val="16"/>
        </w:rPr>
        <w:t>(podpis)</w:t>
      </w:r>
    </w:p>
    <w:p w:rsidR="00182D81" w:rsidRPr="003C78B3" w:rsidRDefault="00182D81" w:rsidP="00182D81">
      <w:pPr>
        <w:spacing w:line="360" w:lineRule="auto"/>
        <w:ind w:left="5664" w:firstLine="708"/>
        <w:jc w:val="both"/>
        <w:rPr>
          <w:i/>
          <w:sz w:val="18"/>
          <w:szCs w:val="18"/>
        </w:rPr>
      </w:pPr>
    </w:p>
    <w:p w:rsidR="00182D81" w:rsidRPr="003C78B3" w:rsidRDefault="00182D81" w:rsidP="00182D81">
      <w:pPr>
        <w:spacing w:line="360" w:lineRule="auto"/>
        <w:jc w:val="both"/>
        <w:rPr>
          <w:sz w:val="21"/>
          <w:szCs w:val="21"/>
        </w:rPr>
      </w:pPr>
      <w:r w:rsidRPr="003C78B3">
        <w:rPr>
          <w:sz w:val="21"/>
          <w:szCs w:val="21"/>
        </w:rPr>
        <w:t xml:space="preserve">Oświadczam, że zachodzą w stosunku do mnie podstawy wykluczenia z postępowania na podstawie art. …………. ustawy </w:t>
      </w:r>
      <w:proofErr w:type="spellStart"/>
      <w:r w:rsidRPr="003C78B3">
        <w:rPr>
          <w:sz w:val="21"/>
          <w:szCs w:val="21"/>
        </w:rPr>
        <w:t>Pzp</w:t>
      </w:r>
      <w:proofErr w:type="spellEnd"/>
      <w:r w:rsidRPr="003C78B3">
        <w:t xml:space="preserve"> </w:t>
      </w:r>
      <w:r w:rsidRPr="003C78B3">
        <w:rPr>
          <w:i/>
          <w:sz w:val="16"/>
          <w:szCs w:val="16"/>
        </w:rPr>
        <w:t xml:space="preserve">(podać mającą zastosowanie podstawę wykluczenia spośród wymienionych w art. 24 ust. 1 </w:t>
      </w:r>
      <w:proofErr w:type="spellStart"/>
      <w:r w:rsidRPr="003C78B3">
        <w:rPr>
          <w:i/>
          <w:sz w:val="16"/>
          <w:szCs w:val="16"/>
        </w:rPr>
        <w:t>pkt</w:t>
      </w:r>
      <w:proofErr w:type="spellEnd"/>
      <w:r w:rsidRPr="003C78B3">
        <w:rPr>
          <w:i/>
          <w:sz w:val="16"/>
          <w:szCs w:val="16"/>
        </w:rPr>
        <w:t xml:space="preserve"> 13-14, 16-20 lub art. 24 ust. 5 ustawy </w:t>
      </w:r>
      <w:proofErr w:type="spellStart"/>
      <w:r w:rsidRPr="003C78B3">
        <w:rPr>
          <w:i/>
          <w:sz w:val="16"/>
          <w:szCs w:val="16"/>
        </w:rPr>
        <w:t>Pzp</w:t>
      </w:r>
      <w:proofErr w:type="spellEnd"/>
      <w:r w:rsidRPr="003C78B3">
        <w:rPr>
          <w:i/>
          <w:sz w:val="16"/>
          <w:szCs w:val="16"/>
        </w:rPr>
        <w:t>).</w:t>
      </w:r>
      <w:r w:rsidRPr="003C78B3">
        <w:t xml:space="preserve"> </w:t>
      </w:r>
      <w:r w:rsidRPr="003C78B3">
        <w:rPr>
          <w:sz w:val="21"/>
          <w:szCs w:val="21"/>
        </w:rPr>
        <w:t xml:space="preserve">Jednocześnie oświadczam, że w związku z ww. okolicznością, na podstawie art. 24 ust. 8 ustawy </w:t>
      </w:r>
      <w:proofErr w:type="spellStart"/>
      <w:r w:rsidRPr="003C78B3">
        <w:rPr>
          <w:sz w:val="21"/>
          <w:szCs w:val="21"/>
        </w:rPr>
        <w:t>Pzp</w:t>
      </w:r>
      <w:proofErr w:type="spellEnd"/>
      <w:r w:rsidRPr="003C78B3">
        <w:rPr>
          <w:sz w:val="21"/>
          <w:szCs w:val="21"/>
        </w:rPr>
        <w:t xml:space="preserve"> podjąłem następujące środki naprawcze: ………………………………………………………………………………………………………………..</w:t>
      </w:r>
    </w:p>
    <w:p w:rsidR="00182D81" w:rsidRPr="003C78B3" w:rsidRDefault="00182D81" w:rsidP="00182D81">
      <w:pPr>
        <w:spacing w:line="360" w:lineRule="auto"/>
        <w:jc w:val="both"/>
        <w:rPr>
          <w:sz w:val="21"/>
          <w:szCs w:val="21"/>
        </w:rPr>
      </w:pPr>
      <w:r w:rsidRPr="003C78B3">
        <w:t>…………………………………………………………………………………………..…………………...........………………………………………………………………………………………………………………………………………………………………………………………………………………………………………………</w:t>
      </w:r>
    </w:p>
    <w:p w:rsidR="00182D81" w:rsidRPr="003C78B3" w:rsidRDefault="00182D81" w:rsidP="00182D81">
      <w:pPr>
        <w:spacing w:line="360" w:lineRule="auto"/>
        <w:jc w:val="both"/>
      </w:pPr>
    </w:p>
    <w:p w:rsidR="00182D81" w:rsidRPr="003C78B3" w:rsidRDefault="00182D81" w:rsidP="00182D81">
      <w:pPr>
        <w:spacing w:line="360" w:lineRule="auto"/>
        <w:jc w:val="both"/>
      </w:pPr>
      <w:r w:rsidRPr="003C78B3">
        <w:t xml:space="preserve">…………….……. </w:t>
      </w:r>
      <w:r w:rsidRPr="003C78B3">
        <w:rPr>
          <w:i/>
          <w:sz w:val="16"/>
          <w:szCs w:val="16"/>
        </w:rPr>
        <w:t>(</w:t>
      </w:r>
      <w:proofErr w:type="gramStart"/>
      <w:r w:rsidRPr="003C78B3">
        <w:rPr>
          <w:i/>
          <w:sz w:val="16"/>
          <w:szCs w:val="16"/>
        </w:rPr>
        <w:t>miejscowość</w:t>
      </w:r>
      <w:proofErr w:type="gramEnd"/>
      <w:r w:rsidRPr="003C78B3">
        <w:rPr>
          <w:i/>
          <w:sz w:val="16"/>
          <w:szCs w:val="16"/>
        </w:rPr>
        <w:t>)</w:t>
      </w:r>
      <w:r w:rsidRPr="003C78B3">
        <w:rPr>
          <w:i/>
        </w:rPr>
        <w:t xml:space="preserve">, </w:t>
      </w:r>
      <w:r w:rsidRPr="003C78B3">
        <w:t xml:space="preserve">dnia …………………. </w:t>
      </w:r>
      <w:proofErr w:type="gramStart"/>
      <w:r w:rsidRPr="003C78B3">
        <w:t>r</w:t>
      </w:r>
      <w:proofErr w:type="gramEnd"/>
      <w:r w:rsidRPr="003C78B3">
        <w:t xml:space="preserve">. </w:t>
      </w:r>
    </w:p>
    <w:p w:rsidR="00182D81" w:rsidRPr="003C78B3" w:rsidRDefault="00182D81" w:rsidP="00182D81">
      <w:pPr>
        <w:spacing w:line="360" w:lineRule="auto"/>
        <w:jc w:val="both"/>
      </w:pPr>
    </w:p>
    <w:p w:rsidR="00182D81" w:rsidRPr="003C78B3" w:rsidRDefault="00182D81" w:rsidP="00182D81">
      <w:pPr>
        <w:spacing w:line="360" w:lineRule="auto"/>
        <w:jc w:val="both"/>
      </w:pPr>
      <w:r w:rsidRPr="003C78B3">
        <w:tab/>
      </w:r>
      <w:r w:rsidRPr="003C78B3">
        <w:tab/>
      </w:r>
      <w:r w:rsidRPr="003C78B3">
        <w:tab/>
      </w:r>
      <w:r w:rsidRPr="003C78B3">
        <w:tab/>
      </w:r>
      <w:r w:rsidRPr="003C78B3">
        <w:tab/>
      </w:r>
      <w:r w:rsidRPr="003C78B3">
        <w:tab/>
      </w:r>
      <w:r w:rsidRPr="003C78B3">
        <w:tab/>
        <w:t>…………………………………………</w:t>
      </w:r>
    </w:p>
    <w:p w:rsidR="00182D81" w:rsidRPr="003C78B3" w:rsidRDefault="00182D81" w:rsidP="00182D81">
      <w:pPr>
        <w:spacing w:line="360" w:lineRule="auto"/>
        <w:ind w:left="5664" w:firstLine="708"/>
        <w:jc w:val="both"/>
        <w:rPr>
          <w:i/>
          <w:sz w:val="16"/>
          <w:szCs w:val="16"/>
        </w:rPr>
      </w:pPr>
      <w:r w:rsidRPr="003C78B3">
        <w:rPr>
          <w:i/>
          <w:sz w:val="16"/>
          <w:szCs w:val="16"/>
        </w:rPr>
        <w:t>(podpis)</w:t>
      </w:r>
    </w:p>
    <w:p w:rsidR="00182D81" w:rsidRPr="003C78B3" w:rsidRDefault="00182D81" w:rsidP="00182D81">
      <w:pPr>
        <w:spacing w:line="360" w:lineRule="auto"/>
        <w:jc w:val="both"/>
        <w:rPr>
          <w:i/>
        </w:rPr>
      </w:pPr>
    </w:p>
    <w:p w:rsidR="00182D81" w:rsidRPr="003C78B3" w:rsidRDefault="00182D81" w:rsidP="00182D81">
      <w:pPr>
        <w:shd w:val="clear" w:color="auto" w:fill="BFBFBF"/>
        <w:spacing w:line="360" w:lineRule="auto"/>
        <w:jc w:val="both"/>
        <w:rPr>
          <w:b/>
          <w:sz w:val="21"/>
          <w:szCs w:val="21"/>
        </w:rPr>
      </w:pPr>
      <w:r w:rsidRPr="003C78B3">
        <w:rPr>
          <w:b/>
          <w:sz w:val="21"/>
          <w:szCs w:val="21"/>
        </w:rPr>
        <w:t xml:space="preserve">OŚWIADCZENIE DOTYCZĄCE PODMIOTU, </w:t>
      </w:r>
      <w:proofErr w:type="gramStart"/>
      <w:r w:rsidRPr="003C78B3">
        <w:rPr>
          <w:b/>
          <w:sz w:val="21"/>
          <w:szCs w:val="21"/>
        </w:rPr>
        <w:t>NA KTÓREGO</w:t>
      </w:r>
      <w:proofErr w:type="gramEnd"/>
      <w:r w:rsidRPr="003C78B3">
        <w:rPr>
          <w:b/>
          <w:sz w:val="21"/>
          <w:szCs w:val="21"/>
        </w:rPr>
        <w:t xml:space="preserve"> ZASOBY POWOŁUJE SIĘ WYKONAWCA:</w:t>
      </w:r>
    </w:p>
    <w:p w:rsidR="00182D81" w:rsidRPr="003C78B3" w:rsidRDefault="00182D81" w:rsidP="00182D81">
      <w:pPr>
        <w:spacing w:line="360" w:lineRule="auto"/>
        <w:jc w:val="both"/>
        <w:rPr>
          <w:b/>
        </w:rPr>
      </w:pPr>
    </w:p>
    <w:p w:rsidR="00182D81" w:rsidRPr="003C78B3" w:rsidRDefault="00182D81" w:rsidP="00182D81">
      <w:pPr>
        <w:spacing w:line="360" w:lineRule="auto"/>
        <w:jc w:val="both"/>
        <w:rPr>
          <w:sz w:val="21"/>
          <w:szCs w:val="21"/>
        </w:rPr>
      </w:pPr>
      <w:r w:rsidRPr="003C78B3">
        <w:rPr>
          <w:sz w:val="21"/>
          <w:szCs w:val="21"/>
        </w:rPr>
        <w:t>Oświadczam, że w stosunku do następującego/</w:t>
      </w:r>
      <w:proofErr w:type="spellStart"/>
      <w:r w:rsidRPr="003C78B3">
        <w:rPr>
          <w:sz w:val="21"/>
          <w:szCs w:val="21"/>
        </w:rPr>
        <w:t>ych</w:t>
      </w:r>
      <w:proofErr w:type="spellEnd"/>
      <w:r w:rsidRPr="003C78B3">
        <w:rPr>
          <w:sz w:val="21"/>
          <w:szCs w:val="21"/>
        </w:rPr>
        <w:t xml:space="preserve"> podmiotu/</w:t>
      </w:r>
      <w:proofErr w:type="spellStart"/>
      <w:r w:rsidRPr="003C78B3">
        <w:rPr>
          <w:sz w:val="21"/>
          <w:szCs w:val="21"/>
        </w:rPr>
        <w:t>tów</w:t>
      </w:r>
      <w:proofErr w:type="spellEnd"/>
      <w:r w:rsidRPr="003C78B3">
        <w:rPr>
          <w:sz w:val="21"/>
          <w:szCs w:val="21"/>
        </w:rPr>
        <w:t>, na którego/</w:t>
      </w:r>
      <w:proofErr w:type="spellStart"/>
      <w:r w:rsidRPr="003C78B3">
        <w:rPr>
          <w:sz w:val="21"/>
          <w:szCs w:val="21"/>
        </w:rPr>
        <w:t>ych</w:t>
      </w:r>
      <w:proofErr w:type="spellEnd"/>
      <w:r w:rsidRPr="003C78B3">
        <w:rPr>
          <w:sz w:val="21"/>
          <w:szCs w:val="21"/>
        </w:rPr>
        <w:t xml:space="preserve"> zasoby powołuję się w niniejszym postępowaniu</w:t>
      </w:r>
      <w:proofErr w:type="gramStart"/>
      <w:r w:rsidRPr="003C78B3">
        <w:rPr>
          <w:sz w:val="21"/>
          <w:szCs w:val="21"/>
        </w:rPr>
        <w:t>, tj</w:t>
      </w:r>
      <w:proofErr w:type="gramEnd"/>
      <w:r w:rsidRPr="003C78B3">
        <w:rPr>
          <w:sz w:val="21"/>
          <w:szCs w:val="21"/>
        </w:rPr>
        <w:t>.: ……………………………………………………………</w:t>
      </w:r>
      <w:r w:rsidRPr="003C78B3">
        <w:t xml:space="preserve"> </w:t>
      </w:r>
      <w:r w:rsidRPr="003C78B3">
        <w:rPr>
          <w:i/>
          <w:sz w:val="16"/>
          <w:szCs w:val="16"/>
        </w:rPr>
        <w:t>(podać pełną nazwę/firmę, adres, a także w zależności od podmiotu: NIP/PESEL, KRS/</w:t>
      </w:r>
      <w:proofErr w:type="spellStart"/>
      <w:r w:rsidRPr="003C78B3">
        <w:rPr>
          <w:i/>
          <w:sz w:val="16"/>
          <w:szCs w:val="16"/>
        </w:rPr>
        <w:t>CEiDG</w:t>
      </w:r>
      <w:proofErr w:type="spellEnd"/>
      <w:r w:rsidRPr="003C78B3">
        <w:rPr>
          <w:i/>
          <w:sz w:val="16"/>
          <w:szCs w:val="16"/>
        </w:rPr>
        <w:t>)</w:t>
      </w:r>
      <w:r w:rsidRPr="003C78B3">
        <w:rPr>
          <w:i/>
        </w:rPr>
        <w:t xml:space="preserve"> </w:t>
      </w:r>
      <w:r w:rsidRPr="003C78B3">
        <w:rPr>
          <w:sz w:val="21"/>
          <w:szCs w:val="21"/>
        </w:rPr>
        <w:t>nie zachodzą podstawy wykluczenia z postępowania o udzielenie zamówienia.</w:t>
      </w:r>
    </w:p>
    <w:p w:rsidR="00182D81" w:rsidRPr="003C78B3" w:rsidRDefault="00182D81" w:rsidP="00182D81">
      <w:pPr>
        <w:spacing w:line="360" w:lineRule="auto"/>
        <w:jc w:val="both"/>
      </w:pPr>
    </w:p>
    <w:p w:rsidR="00182D81" w:rsidRPr="003C78B3" w:rsidRDefault="00182D81" w:rsidP="00182D81">
      <w:pPr>
        <w:spacing w:line="360" w:lineRule="auto"/>
        <w:jc w:val="both"/>
      </w:pPr>
      <w:r w:rsidRPr="003C78B3">
        <w:t xml:space="preserve">…………….……. </w:t>
      </w:r>
      <w:r w:rsidRPr="003C78B3">
        <w:rPr>
          <w:i/>
          <w:sz w:val="16"/>
          <w:szCs w:val="16"/>
        </w:rPr>
        <w:t>(</w:t>
      </w:r>
      <w:proofErr w:type="gramStart"/>
      <w:r w:rsidRPr="003C78B3">
        <w:rPr>
          <w:i/>
          <w:sz w:val="16"/>
          <w:szCs w:val="16"/>
        </w:rPr>
        <w:t>miejscowość</w:t>
      </w:r>
      <w:proofErr w:type="gramEnd"/>
      <w:r w:rsidRPr="003C78B3">
        <w:rPr>
          <w:i/>
          <w:sz w:val="16"/>
          <w:szCs w:val="16"/>
        </w:rPr>
        <w:t>),</w:t>
      </w:r>
      <w:r w:rsidRPr="003C78B3">
        <w:rPr>
          <w:i/>
        </w:rPr>
        <w:t xml:space="preserve"> </w:t>
      </w:r>
      <w:r w:rsidRPr="003C78B3">
        <w:rPr>
          <w:sz w:val="21"/>
          <w:szCs w:val="21"/>
        </w:rPr>
        <w:t xml:space="preserve">dnia …………………. </w:t>
      </w:r>
      <w:proofErr w:type="gramStart"/>
      <w:r w:rsidRPr="003C78B3">
        <w:rPr>
          <w:sz w:val="21"/>
          <w:szCs w:val="21"/>
        </w:rPr>
        <w:t>r</w:t>
      </w:r>
      <w:proofErr w:type="gramEnd"/>
      <w:r w:rsidRPr="003C78B3">
        <w:rPr>
          <w:sz w:val="21"/>
          <w:szCs w:val="21"/>
        </w:rPr>
        <w:t>.</w:t>
      </w:r>
      <w:r w:rsidRPr="003C78B3">
        <w:t xml:space="preserve"> </w:t>
      </w:r>
    </w:p>
    <w:p w:rsidR="00182D81" w:rsidRPr="003C78B3" w:rsidRDefault="00182D81" w:rsidP="00182D81">
      <w:pPr>
        <w:spacing w:line="360" w:lineRule="auto"/>
        <w:jc w:val="both"/>
      </w:pPr>
      <w:r w:rsidRPr="003C78B3">
        <w:tab/>
      </w:r>
      <w:r w:rsidRPr="003C78B3">
        <w:tab/>
      </w:r>
      <w:r w:rsidRPr="003C78B3">
        <w:tab/>
      </w:r>
      <w:r w:rsidRPr="003C78B3">
        <w:tab/>
      </w:r>
      <w:r w:rsidRPr="003C78B3">
        <w:tab/>
      </w:r>
      <w:r w:rsidRPr="003C78B3">
        <w:tab/>
      </w:r>
      <w:r w:rsidRPr="003C78B3">
        <w:tab/>
      </w:r>
      <w:r>
        <w:t xml:space="preserve">              </w:t>
      </w:r>
      <w:r w:rsidRPr="003C78B3">
        <w:t>…………………………………………</w:t>
      </w:r>
    </w:p>
    <w:p w:rsidR="00182D81" w:rsidRPr="003C78B3" w:rsidRDefault="00182D81" w:rsidP="00182D81">
      <w:pPr>
        <w:spacing w:line="360" w:lineRule="auto"/>
        <w:ind w:left="5664" w:firstLine="708"/>
        <w:jc w:val="both"/>
        <w:rPr>
          <w:i/>
          <w:sz w:val="16"/>
          <w:szCs w:val="16"/>
        </w:rPr>
      </w:pPr>
      <w:r>
        <w:rPr>
          <w:i/>
          <w:sz w:val="16"/>
          <w:szCs w:val="16"/>
        </w:rPr>
        <w:t xml:space="preserve">              </w:t>
      </w:r>
      <w:r w:rsidRPr="003C78B3">
        <w:rPr>
          <w:i/>
          <w:sz w:val="16"/>
          <w:szCs w:val="16"/>
        </w:rPr>
        <w:t>(podpis)</w:t>
      </w:r>
    </w:p>
    <w:p w:rsidR="00182D81" w:rsidRPr="003C78B3" w:rsidRDefault="00182D81" w:rsidP="00182D81">
      <w:pPr>
        <w:spacing w:line="360" w:lineRule="auto"/>
        <w:jc w:val="both"/>
        <w:rPr>
          <w:b/>
        </w:rPr>
      </w:pPr>
    </w:p>
    <w:p w:rsidR="00182D81" w:rsidRPr="003C78B3" w:rsidRDefault="00182D81" w:rsidP="00182D81">
      <w:pPr>
        <w:shd w:val="clear" w:color="auto" w:fill="BFBFBF"/>
        <w:spacing w:line="360" w:lineRule="auto"/>
        <w:jc w:val="both"/>
        <w:rPr>
          <w:sz w:val="16"/>
          <w:szCs w:val="16"/>
        </w:rPr>
      </w:pPr>
      <w:r w:rsidRPr="003C78B3">
        <w:rPr>
          <w:i/>
          <w:sz w:val="16"/>
          <w:szCs w:val="16"/>
        </w:rPr>
        <w:t xml:space="preserve">[UWAGA: zastosować tylko wtedy, gdy zamawiający przewidział możliwość, o której mowa w art. 25a ust. 5 </w:t>
      </w:r>
      <w:proofErr w:type="spellStart"/>
      <w:r w:rsidRPr="003C78B3">
        <w:rPr>
          <w:i/>
          <w:sz w:val="16"/>
          <w:szCs w:val="16"/>
        </w:rPr>
        <w:t>pkt</w:t>
      </w:r>
      <w:proofErr w:type="spellEnd"/>
      <w:r w:rsidRPr="003C78B3">
        <w:rPr>
          <w:i/>
          <w:sz w:val="16"/>
          <w:szCs w:val="16"/>
        </w:rPr>
        <w:t xml:space="preserve"> 2 ustawy </w:t>
      </w:r>
      <w:proofErr w:type="spellStart"/>
      <w:r w:rsidRPr="003C78B3">
        <w:rPr>
          <w:i/>
          <w:sz w:val="16"/>
          <w:szCs w:val="16"/>
        </w:rPr>
        <w:t>Pzp</w:t>
      </w:r>
      <w:proofErr w:type="spellEnd"/>
      <w:r w:rsidRPr="003C78B3">
        <w:rPr>
          <w:i/>
          <w:sz w:val="16"/>
          <w:szCs w:val="16"/>
        </w:rPr>
        <w:t>]</w:t>
      </w:r>
    </w:p>
    <w:p w:rsidR="00182D81" w:rsidRPr="003C78B3" w:rsidRDefault="00182D81" w:rsidP="00182D81">
      <w:pPr>
        <w:shd w:val="clear" w:color="auto" w:fill="BFBFBF"/>
        <w:spacing w:line="360" w:lineRule="auto"/>
        <w:jc w:val="both"/>
        <w:rPr>
          <w:b/>
          <w:sz w:val="21"/>
          <w:szCs w:val="21"/>
        </w:rPr>
      </w:pPr>
      <w:r w:rsidRPr="003C78B3">
        <w:rPr>
          <w:b/>
          <w:sz w:val="21"/>
          <w:szCs w:val="21"/>
        </w:rPr>
        <w:t xml:space="preserve">OŚWIADCZENIE DOTYCZĄCE PODWYKONAWCY NIEBĘDĄCEGO PODMIOTEM, </w:t>
      </w:r>
      <w:proofErr w:type="gramStart"/>
      <w:r w:rsidRPr="003C78B3">
        <w:rPr>
          <w:b/>
          <w:sz w:val="21"/>
          <w:szCs w:val="21"/>
        </w:rPr>
        <w:t>NA KTÓREGO</w:t>
      </w:r>
      <w:proofErr w:type="gramEnd"/>
      <w:r w:rsidRPr="003C78B3">
        <w:rPr>
          <w:b/>
          <w:sz w:val="21"/>
          <w:szCs w:val="21"/>
        </w:rPr>
        <w:t xml:space="preserve"> ZASOBY POWOŁUJE SIĘ WYKONAWCA:</w:t>
      </w:r>
    </w:p>
    <w:p w:rsidR="00182D81" w:rsidRPr="003C78B3" w:rsidRDefault="00182D81" w:rsidP="00182D81">
      <w:pPr>
        <w:spacing w:line="360" w:lineRule="auto"/>
        <w:jc w:val="both"/>
        <w:rPr>
          <w:b/>
        </w:rPr>
      </w:pPr>
    </w:p>
    <w:p w:rsidR="00182D81" w:rsidRPr="003C78B3" w:rsidRDefault="00182D81" w:rsidP="00182D81">
      <w:pPr>
        <w:spacing w:line="360" w:lineRule="auto"/>
        <w:jc w:val="both"/>
        <w:rPr>
          <w:sz w:val="21"/>
          <w:szCs w:val="21"/>
        </w:rPr>
      </w:pPr>
      <w:r w:rsidRPr="003C78B3">
        <w:rPr>
          <w:sz w:val="21"/>
          <w:szCs w:val="21"/>
        </w:rPr>
        <w:t xml:space="preserve">Oświadczam, że w stosunku do </w:t>
      </w:r>
      <w:proofErr w:type="gramStart"/>
      <w:r w:rsidRPr="003C78B3">
        <w:rPr>
          <w:sz w:val="21"/>
          <w:szCs w:val="21"/>
        </w:rPr>
        <w:t>następującego/</w:t>
      </w:r>
      <w:proofErr w:type="spellStart"/>
      <w:r w:rsidRPr="003C78B3">
        <w:rPr>
          <w:sz w:val="21"/>
          <w:szCs w:val="21"/>
        </w:rPr>
        <w:t>ych</w:t>
      </w:r>
      <w:proofErr w:type="spellEnd"/>
      <w:proofErr w:type="gramEnd"/>
      <w:r w:rsidRPr="003C78B3">
        <w:rPr>
          <w:sz w:val="21"/>
          <w:szCs w:val="21"/>
        </w:rPr>
        <w:t xml:space="preserve"> podmiotu/</w:t>
      </w:r>
      <w:proofErr w:type="spellStart"/>
      <w:r w:rsidRPr="003C78B3">
        <w:rPr>
          <w:sz w:val="21"/>
          <w:szCs w:val="21"/>
        </w:rPr>
        <w:t>tów</w:t>
      </w:r>
      <w:proofErr w:type="spellEnd"/>
      <w:r w:rsidRPr="003C78B3">
        <w:rPr>
          <w:sz w:val="21"/>
          <w:szCs w:val="21"/>
        </w:rPr>
        <w:t>, będącego/</w:t>
      </w:r>
      <w:proofErr w:type="spellStart"/>
      <w:r w:rsidRPr="003C78B3">
        <w:rPr>
          <w:sz w:val="21"/>
          <w:szCs w:val="21"/>
        </w:rPr>
        <w:t>ych</w:t>
      </w:r>
      <w:proofErr w:type="spellEnd"/>
      <w:r w:rsidRPr="003C78B3">
        <w:rPr>
          <w:sz w:val="21"/>
          <w:szCs w:val="21"/>
        </w:rPr>
        <w:t xml:space="preserve"> podwykonawcą/</w:t>
      </w:r>
      <w:proofErr w:type="spellStart"/>
      <w:r w:rsidRPr="003C78B3">
        <w:rPr>
          <w:sz w:val="21"/>
          <w:szCs w:val="21"/>
        </w:rPr>
        <w:t>ami</w:t>
      </w:r>
      <w:proofErr w:type="spellEnd"/>
      <w:r w:rsidRPr="003C78B3">
        <w:rPr>
          <w:sz w:val="21"/>
          <w:szCs w:val="21"/>
        </w:rPr>
        <w:t>: ……………………………………………………………………..….……</w:t>
      </w:r>
      <w:r w:rsidRPr="003C78B3">
        <w:t xml:space="preserve"> </w:t>
      </w:r>
      <w:r w:rsidRPr="003C78B3">
        <w:rPr>
          <w:i/>
          <w:sz w:val="16"/>
          <w:szCs w:val="16"/>
        </w:rPr>
        <w:t>(</w:t>
      </w:r>
      <w:proofErr w:type="gramStart"/>
      <w:r w:rsidRPr="003C78B3">
        <w:rPr>
          <w:i/>
          <w:sz w:val="16"/>
          <w:szCs w:val="16"/>
        </w:rPr>
        <w:t>podać</w:t>
      </w:r>
      <w:proofErr w:type="gramEnd"/>
      <w:r w:rsidRPr="003C78B3">
        <w:rPr>
          <w:i/>
          <w:sz w:val="16"/>
          <w:szCs w:val="16"/>
        </w:rPr>
        <w:t xml:space="preserve"> pełną nazwę/firmę, adres, a także w zależności od podmiotu: NIP/PESEL, KRS/</w:t>
      </w:r>
      <w:proofErr w:type="spellStart"/>
      <w:r w:rsidRPr="003C78B3">
        <w:rPr>
          <w:i/>
          <w:sz w:val="16"/>
          <w:szCs w:val="16"/>
        </w:rPr>
        <w:t>CEiDG</w:t>
      </w:r>
      <w:proofErr w:type="spellEnd"/>
      <w:r w:rsidRPr="003C78B3">
        <w:rPr>
          <w:i/>
          <w:sz w:val="16"/>
          <w:szCs w:val="16"/>
        </w:rPr>
        <w:t>)</w:t>
      </w:r>
      <w:r w:rsidRPr="003C78B3">
        <w:rPr>
          <w:sz w:val="16"/>
          <w:szCs w:val="16"/>
        </w:rPr>
        <w:t xml:space="preserve">, </w:t>
      </w:r>
      <w:r w:rsidRPr="003C78B3">
        <w:rPr>
          <w:sz w:val="21"/>
          <w:szCs w:val="21"/>
        </w:rPr>
        <w:t>nie</w:t>
      </w:r>
      <w:r w:rsidRPr="003C78B3">
        <w:rPr>
          <w:sz w:val="16"/>
          <w:szCs w:val="16"/>
        </w:rPr>
        <w:t xml:space="preserve"> </w:t>
      </w:r>
      <w:r w:rsidRPr="003C78B3">
        <w:rPr>
          <w:sz w:val="21"/>
          <w:szCs w:val="21"/>
        </w:rPr>
        <w:t>zachodzą podstawy wykluczenia z postępowania o udzielenie zamówienia.</w:t>
      </w:r>
    </w:p>
    <w:p w:rsidR="00182D81" w:rsidRPr="003C78B3" w:rsidRDefault="00182D81" w:rsidP="00182D81">
      <w:pPr>
        <w:spacing w:line="360" w:lineRule="auto"/>
        <w:jc w:val="both"/>
      </w:pPr>
    </w:p>
    <w:p w:rsidR="00182D81" w:rsidRPr="003C78B3" w:rsidRDefault="00182D81" w:rsidP="00182D81">
      <w:pPr>
        <w:spacing w:line="360" w:lineRule="auto"/>
        <w:jc w:val="both"/>
      </w:pPr>
      <w:r w:rsidRPr="003C78B3">
        <w:t xml:space="preserve">…………….……. </w:t>
      </w:r>
      <w:r w:rsidRPr="003C78B3">
        <w:rPr>
          <w:i/>
          <w:sz w:val="16"/>
          <w:szCs w:val="16"/>
        </w:rPr>
        <w:t>(</w:t>
      </w:r>
      <w:proofErr w:type="gramStart"/>
      <w:r w:rsidRPr="003C78B3">
        <w:rPr>
          <w:i/>
          <w:sz w:val="16"/>
          <w:szCs w:val="16"/>
        </w:rPr>
        <w:t>miejscowość</w:t>
      </w:r>
      <w:proofErr w:type="gramEnd"/>
      <w:r w:rsidRPr="003C78B3">
        <w:rPr>
          <w:i/>
          <w:sz w:val="16"/>
          <w:szCs w:val="16"/>
        </w:rPr>
        <w:t>),</w:t>
      </w:r>
      <w:r w:rsidRPr="003C78B3">
        <w:rPr>
          <w:i/>
        </w:rPr>
        <w:t xml:space="preserve"> </w:t>
      </w:r>
      <w:r w:rsidRPr="003C78B3">
        <w:rPr>
          <w:sz w:val="21"/>
          <w:szCs w:val="21"/>
        </w:rPr>
        <w:t xml:space="preserve">dnia …………………. </w:t>
      </w:r>
      <w:proofErr w:type="gramStart"/>
      <w:r w:rsidRPr="003C78B3">
        <w:rPr>
          <w:sz w:val="21"/>
          <w:szCs w:val="21"/>
        </w:rPr>
        <w:t>r</w:t>
      </w:r>
      <w:proofErr w:type="gramEnd"/>
      <w:r w:rsidRPr="003C78B3">
        <w:rPr>
          <w:sz w:val="21"/>
          <w:szCs w:val="21"/>
        </w:rPr>
        <w:t>.</w:t>
      </w:r>
      <w:r w:rsidRPr="003C78B3">
        <w:t xml:space="preserve"> </w:t>
      </w:r>
    </w:p>
    <w:p w:rsidR="00182D81" w:rsidRPr="003C78B3" w:rsidRDefault="00182D81" w:rsidP="00182D81">
      <w:pPr>
        <w:spacing w:line="360" w:lineRule="auto"/>
        <w:jc w:val="both"/>
      </w:pPr>
    </w:p>
    <w:p w:rsidR="00182D81" w:rsidRPr="003C78B3" w:rsidRDefault="00182D81" w:rsidP="00182D81">
      <w:pPr>
        <w:spacing w:line="360" w:lineRule="auto"/>
        <w:jc w:val="both"/>
      </w:pPr>
      <w:r w:rsidRPr="003C78B3">
        <w:tab/>
      </w:r>
      <w:r w:rsidRPr="003C78B3">
        <w:tab/>
      </w:r>
      <w:r w:rsidRPr="003C78B3">
        <w:tab/>
      </w:r>
      <w:r w:rsidRPr="003C78B3">
        <w:tab/>
      </w:r>
      <w:r w:rsidRPr="003C78B3">
        <w:tab/>
      </w:r>
      <w:r w:rsidRPr="003C78B3">
        <w:tab/>
      </w:r>
      <w:r w:rsidRPr="003C78B3">
        <w:tab/>
        <w:t>…………………………………………</w:t>
      </w:r>
    </w:p>
    <w:p w:rsidR="00182D81" w:rsidRPr="003C78B3" w:rsidRDefault="00182D81" w:rsidP="00182D81">
      <w:pPr>
        <w:spacing w:line="360" w:lineRule="auto"/>
        <w:ind w:left="5664" w:firstLine="708"/>
        <w:jc w:val="both"/>
        <w:rPr>
          <w:i/>
          <w:sz w:val="16"/>
          <w:szCs w:val="16"/>
        </w:rPr>
      </w:pPr>
      <w:r w:rsidRPr="003C78B3">
        <w:rPr>
          <w:i/>
          <w:sz w:val="16"/>
          <w:szCs w:val="16"/>
        </w:rPr>
        <w:t>(podpis)</w:t>
      </w:r>
    </w:p>
    <w:p w:rsidR="00182D81" w:rsidRPr="003C78B3" w:rsidRDefault="00182D81" w:rsidP="00182D81">
      <w:pPr>
        <w:shd w:val="clear" w:color="auto" w:fill="BFBFBF"/>
        <w:spacing w:line="360" w:lineRule="auto"/>
        <w:jc w:val="both"/>
        <w:rPr>
          <w:b/>
          <w:sz w:val="21"/>
          <w:szCs w:val="21"/>
        </w:rPr>
      </w:pPr>
      <w:r w:rsidRPr="003C78B3">
        <w:rPr>
          <w:b/>
          <w:sz w:val="21"/>
          <w:szCs w:val="21"/>
        </w:rPr>
        <w:t>OŚWIADCZENIE DOTYCZĄCE PODANYCH INFORMACJI:</w:t>
      </w:r>
    </w:p>
    <w:p w:rsidR="00182D81" w:rsidRPr="003C78B3" w:rsidRDefault="00182D81" w:rsidP="00182D81">
      <w:pPr>
        <w:spacing w:line="360" w:lineRule="auto"/>
        <w:jc w:val="both"/>
        <w:rPr>
          <w:b/>
        </w:rPr>
      </w:pPr>
    </w:p>
    <w:p w:rsidR="00182D81" w:rsidRPr="003C78B3" w:rsidRDefault="00182D81" w:rsidP="00182D81">
      <w:pPr>
        <w:spacing w:line="360" w:lineRule="auto"/>
        <w:jc w:val="both"/>
        <w:rPr>
          <w:sz w:val="21"/>
          <w:szCs w:val="21"/>
        </w:rPr>
      </w:pPr>
      <w:r w:rsidRPr="003C78B3">
        <w:rPr>
          <w:sz w:val="21"/>
          <w:szCs w:val="21"/>
        </w:rPr>
        <w:t xml:space="preserve">Oświadczam, że wszystkie informacje podane w powyższych oświadczeniach są aktualne </w:t>
      </w:r>
      <w:r w:rsidRPr="003C78B3">
        <w:rPr>
          <w:sz w:val="21"/>
          <w:szCs w:val="21"/>
        </w:rPr>
        <w:br/>
        <w:t>i zgodne z prawdą oraz zostały przedstawione z pełną świadomością konsekwencji wprowadzenia zamawiającego w błąd przy przedstawianiu informacji.</w:t>
      </w:r>
    </w:p>
    <w:p w:rsidR="00182D81" w:rsidRPr="003C78B3" w:rsidRDefault="00182D81" w:rsidP="00182D81">
      <w:pPr>
        <w:spacing w:line="360" w:lineRule="auto"/>
        <w:jc w:val="both"/>
      </w:pPr>
    </w:p>
    <w:p w:rsidR="00182D81" w:rsidRPr="003C78B3" w:rsidRDefault="00182D81" w:rsidP="00182D81">
      <w:pPr>
        <w:spacing w:line="360" w:lineRule="auto"/>
        <w:jc w:val="both"/>
      </w:pPr>
      <w:r w:rsidRPr="003C78B3">
        <w:t xml:space="preserve">…………….……. </w:t>
      </w:r>
      <w:r w:rsidRPr="003C78B3">
        <w:rPr>
          <w:i/>
          <w:sz w:val="16"/>
          <w:szCs w:val="16"/>
        </w:rPr>
        <w:t>(</w:t>
      </w:r>
      <w:proofErr w:type="gramStart"/>
      <w:r w:rsidRPr="003C78B3">
        <w:rPr>
          <w:i/>
          <w:sz w:val="16"/>
          <w:szCs w:val="16"/>
        </w:rPr>
        <w:t>miejscowość</w:t>
      </w:r>
      <w:proofErr w:type="gramEnd"/>
      <w:r w:rsidRPr="003C78B3">
        <w:rPr>
          <w:i/>
          <w:sz w:val="16"/>
          <w:szCs w:val="16"/>
        </w:rPr>
        <w:t>),</w:t>
      </w:r>
      <w:r w:rsidRPr="003C78B3">
        <w:rPr>
          <w:i/>
        </w:rPr>
        <w:t xml:space="preserve"> </w:t>
      </w:r>
      <w:r w:rsidRPr="003C78B3">
        <w:rPr>
          <w:sz w:val="21"/>
          <w:szCs w:val="21"/>
        </w:rPr>
        <w:t xml:space="preserve">dnia …………………. </w:t>
      </w:r>
      <w:proofErr w:type="gramStart"/>
      <w:r w:rsidRPr="003C78B3">
        <w:rPr>
          <w:sz w:val="21"/>
          <w:szCs w:val="21"/>
        </w:rPr>
        <w:t>r</w:t>
      </w:r>
      <w:proofErr w:type="gramEnd"/>
      <w:r w:rsidRPr="003C78B3">
        <w:rPr>
          <w:sz w:val="21"/>
          <w:szCs w:val="21"/>
        </w:rPr>
        <w:t>.</w:t>
      </w:r>
      <w:r w:rsidRPr="003C78B3">
        <w:t xml:space="preserve"> …………………………………………</w:t>
      </w:r>
    </w:p>
    <w:p w:rsidR="00182D81" w:rsidRPr="003C78B3" w:rsidRDefault="00182D81" w:rsidP="00182D81">
      <w:pPr>
        <w:spacing w:line="360" w:lineRule="auto"/>
        <w:ind w:left="5664" w:firstLine="708"/>
        <w:jc w:val="both"/>
        <w:rPr>
          <w:i/>
          <w:sz w:val="16"/>
          <w:szCs w:val="16"/>
        </w:rPr>
      </w:pPr>
      <w:r w:rsidRPr="003C78B3">
        <w:rPr>
          <w:i/>
          <w:sz w:val="16"/>
          <w:szCs w:val="16"/>
        </w:rPr>
        <w:t>(podpis)</w:t>
      </w:r>
    </w:p>
    <w:p w:rsidR="00182D81" w:rsidRPr="003C78B3" w:rsidRDefault="00182D81" w:rsidP="00182D81">
      <w:pPr>
        <w:spacing w:line="360" w:lineRule="auto"/>
        <w:ind w:left="5664" w:firstLine="708"/>
        <w:jc w:val="both"/>
        <w:rPr>
          <w:i/>
          <w:sz w:val="16"/>
          <w:szCs w:val="16"/>
        </w:rPr>
      </w:pPr>
    </w:p>
    <w:p w:rsidR="004C6042" w:rsidRDefault="004C6042"/>
    <w:sectPr w:rsidR="004C6042" w:rsidSect="000F30B3">
      <w:headerReference w:type="default" r:id="rId20"/>
      <w:pgSz w:w="11906" w:h="16838"/>
      <w:pgMar w:top="720" w:right="991" w:bottom="72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499" w:rsidRDefault="00660499" w:rsidP="00660499">
      <w:r>
        <w:separator/>
      </w:r>
    </w:p>
  </w:endnote>
  <w:endnote w:type="continuationSeparator" w:id="0">
    <w:p w:rsidR="00660499" w:rsidRDefault="00660499" w:rsidP="00660499">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SansMS">
    <w:charset w:val="00"/>
    <w:family w:val="script"/>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Open Sans">
    <w:altName w:val="Times New Roman"/>
    <w:panose1 w:val="00000000000000000000"/>
    <w:charset w:val="00"/>
    <w:family w:val="roman"/>
    <w:notTrueType/>
    <w:pitch w:val="default"/>
    <w:sig w:usb0="00000000" w:usb1="00000000" w:usb2="00000000" w:usb3="00000000" w:csb0="00000000" w:csb1="00000000"/>
  </w:font>
  <w:font w:name="ComicSansMS,Bold">
    <w:altName w:val="Meiry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499" w:rsidRDefault="00660499" w:rsidP="00660499">
      <w:r>
        <w:separator/>
      </w:r>
    </w:p>
  </w:footnote>
  <w:footnote w:type="continuationSeparator" w:id="0">
    <w:p w:rsidR="00660499" w:rsidRDefault="00660499" w:rsidP="006604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499" w:rsidRDefault="00660499" w:rsidP="00660499">
    <w:pPr>
      <w:pStyle w:val="Nagwek"/>
    </w:pPr>
    <w:r>
      <w:rPr>
        <w:noProof/>
      </w:rPr>
      <w:drawing>
        <wp:inline distT="0" distB="0" distL="0" distR="0">
          <wp:extent cx="5579745" cy="335915"/>
          <wp:effectExtent l="19050" t="0" r="1905" b="0"/>
          <wp:docPr id="1" name="Obraz 1" descr="EFRR_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RR_kolor"/>
                  <pic:cNvPicPr>
                    <a:picLocks noChangeAspect="1" noChangeArrowheads="1"/>
                  </pic:cNvPicPr>
                </pic:nvPicPr>
                <pic:blipFill>
                  <a:blip r:embed="rId1"/>
                  <a:srcRect/>
                  <a:stretch>
                    <a:fillRect/>
                  </a:stretch>
                </pic:blipFill>
                <pic:spPr bwMode="auto">
                  <a:xfrm>
                    <a:off x="0" y="0"/>
                    <a:ext cx="5579745" cy="335915"/>
                  </a:xfrm>
                  <a:prstGeom prst="rect">
                    <a:avLst/>
                  </a:prstGeom>
                  <a:noFill/>
                  <a:ln w="9525">
                    <a:noFill/>
                    <a:miter lim="800000"/>
                    <a:headEnd/>
                    <a:tailEnd/>
                  </a:ln>
                </pic:spPr>
              </pic:pic>
            </a:graphicData>
          </a:graphic>
        </wp:inline>
      </w:drawing>
    </w:r>
  </w:p>
  <w:p w:rsidR="00660499" w:rsidRDefault="00660499">
    <w:pPr>
      <w:pStyle w:val="Nagwek"/>
    </w:pPr>
  </w:p>
  <w:p w:rsidR="00660499" w:rsidRDefault="00660499">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75F"/>
    <w:multiLevelType w:val="hybridMultilevel"/>
    <w:tmpl w:val="58F0815C"/>
    <w:lvl w:ilvl="0" w:tplc="F6826402">
      <w:start w:val="3"/>
      <w:numFmt w:val="decimal"/>
      <w:lvlText w:val="%1."/>
      <w:lvlJc w:val="left"/>
      <w:pPr>
        <w:tabs>
          <w:tab w:val="num" w:pos="644"/>
        </w:tabs>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4509D7"/>
    <w:multiLevelType w:val="hybridMultilevel"/>
    <w:tmpl w:val="41FE3B72"/>
    <w:lvl w:ilvl="0" w:tplc="FCC01AEC">
      <w:start w:val="1"/>
      <w:numFmt w:val="decimal"/>
      <w:lvlText w:val="%1."/>
      <w:lvlJc w:val="left"/>
      <w:pPr>
        <w:ind w:left="720" w:hanging="360"/>
      </w:pPr>
      <w:rPr>
        <w:rFonts w:cs="Times New Roman"/>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nsid w:val="06495C5F"/>
    <w:multiLevelType w:val="hybridMultilevel"/>
    <w:tmpl w:val="6068D74A"/>
    <w:lvl w:ilvl="0" w:tplc="3F32F052">
      <w:start w:val="5"/>
      <w:numFmt w:val="decimal"/>
      <w:lvlText w:val="%1."/>
      <w:lvlJc w:val="left"/>
      <w:pPr>
        <w:tabs>
          <w:tab w:val="num" w:pos="0"/>
        </w:tabs>
        <w:ind w:left="283" w:hanging="283"/>
      </w:pPr>
      <w:rPr>
        <w:rFonts w:cs="Times New Roman" w:hint="default"/>
      </w:rPr>
    </w:lvl>
    <w:lvl w:ilvl="1" w:tplc="04150017">
      <w:start w:val="1"/>
      <w:numFmt w:val="lowerLetter"/>
      <w:lvlText w:val="%2)"/>
      <w:lvlJc w:val="left"/>
      <w:pPr>
        <w:ind w:left="1440" w:hanging="360"/>
      </w:pPr>
    </w:lvl>
    <w:lvl w:ilvl="2" w:tplc="C9F45436">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2C402B"/>
    <w:multiLevelType w:val="hybridMultilevel"/>
    <w:tmpl w:val="B7A00944"/>
    <w:lvl w:ilvl="0" w:tplc="16B22C76">
      <w:start w:val="1"/>
      <w:numFmt w:val="lowerLetter"/>
      <w:lvlText w:val="%1)"/>
      <w:lvlJc w:val="left"/>
      <w:pPr>
        <w:tabs>
          <w:tab w:val="num" w:pos="720"/>
        </w:tabs>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D134650"/>
    <w:multiLevelType w:val="hybridMultilevel"/>
    <w:tmpl w:val="73CCC876"/>
    <w:lvl w:ilvl="0" w:tplc="2082951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104F485B"/>
    <w:multiLevelType w:val="hybridMultilevel"/>
    <w:tmpl w:val="3598618E"/>
    <w:lvl w:ilvl="0" w:tplc="64188266">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nsid w:val="13991B0A"/>
    <w:multiLevelType w:val="hybridMultilevel"/>
    <w:tmpl w:val="F2623B80"/>
    <w:lvl w:ilvl="0" w:tplc="CAACC14C">
      <w:start w:val="3"/>
      <w:numFmt w:val="decimal"/>
      <w:lvlText w:val="%1."/>
      <w:lvlJc w:val="left"/>
      <w:pPr>
        <w:tabs>
          <w:tab w:val="num" w:pos="0"/>
        </w:tabs>
        <w:ind w:left="283" w:hanging="283"/>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4CB65E9"/>
    <w:multiLevelType w:val="hybridMultilevel"/>
    <w:tmpl w:val="C97E75AA"/>
    <w:lvl w:ilvl="0" w:tplc="B210AB58">
      <w:start w:val="1"/>
      <w:numFmt w:val="lowerLetter"/>
      <w:lvlText w:val="%1)"/>
      <w:lvlJc w:val="left"/>
      <w:pPr>
        <w:tabs>
          <w:tab w:val="num" w:pos="1440"/>
        </w:tabs>
        <w:ind w:left="144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
    <w:nsid w:val="1AB377B9"/>
    <w:multiLevelType w:val="multilevel"/>
    <w:tmpl w:val="8B36F87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278551C7"/>
    <w:multiLevelType w:val="hybridMultilevel"/>
    <w:tmpl w:val="19C63F88"/>
    <w:lvl w:ilvl="0" w:tplc="2BF81924">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
    <w:nsid w:val="2BD666F4"/>
    <w:multiLevelType w:val="hybridMultilevel"/>
    <w:tmpl w:val="F0E03FEC"/>
    <w:lvl w:ilvl="0" w:tplc="C95ECFEC">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1">
    <w:nsid w:val="30415A86"/>
    <w:multiLevelType w:val="hybridMultilevel"/>
    <w:tmpl w:val="7D9659CE"/>
    <w:lvl w:ilvl="0" w:tplc="0415000F">
      <w:start w:val="1"/>
      <w:numFmt w:val="decimal"/>
      <w:lvlText w:val="%1."/>
      <w:lvlJc w:val="left"/>
      <w:pPr>
        <w:tabs>
          <w:tab w:val="num" w:pos="644"/>
        </w:tabs>
        <w:ind w:left="64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326765CF"/>
    <w:multiLevelType w:val="singleLevel"/>
    <w:tmpl w:val="729E82A6"/>
    <w:lvl w:ilvl="0">
      <w:start w:val="1"/>
      <w:numFmt w:val="decimal"/>
      <w:lvlText w:val="%1."/>
      <w:lvlJc w:val="left"/>
      <w:pPr>
        <w:tabs>
          <w:tab w:val="num" w:pos="360"/>
        </w:tabs>
        <w:ind w:left="360" w:hanging="360"/>
      </w:pPr>
      <w:rPr>
        <w:rFonts w:cs="Times New Roman"/>
      </w:rPr>
    </w:lvl>
  </w:abstractNum>
  <w:abstractNum w:abstractNumId="13">
    <w:nsid w:val="32F34222"/>
    <w:multiLevelType w:val="hybridMultilevel"/>
    <w:tmpl w:val="9A3A38A8"/>
    <w:lvl w:ilvl="0" w:tplc="04150001">
      <w:start w:val="1"/>
      <w:numFmt w:val="bullet"/>
      <w:lvlText w:val=""/>
      <w:lvlJc w:val="left"/>
      <w:pPr>
        <w:ind w:left="2136" w:hanging="360"/>
      </w:pPr>
      <w:rPr>
        <w:rFonts w:ascii="Symbol" w:hAnsi="Symbol" w:hint="default"/>
      </w:rPr>
    </w:lvl>
    <w:lvl w:ilvl="1" w:tplc="04150003">
      <w:start w:val="1"/>
      <w:numFmt w:val="bullet"/>
      <w:lvlText w:val="o"/>
      <w:lvlJc w:val="left"/>
      <w:pPr>
        <w:ind w:left="2856" w:hanging="360"/>
      </w:pPr>
      <w:rPr>
        <w:rFonts w:ascii="Courier New" w:hAnsi="Courier New" w:cs="Times New Roman" w:hint="default"/>
      </w:rPr>
    </w:lvl>
    <w:lvl w:ilvl="2" w:tplc="04150005">
      <w:start w:val="1"/>
      <w:numFmt w:val="bullet"/>
      <w:lvlText w:val=""/>
      <w:lvlJc w:val="left"/>
      <w:pPr>
        <w:ind w:left="3576" w:hanging="360"/>
      </w:pPr>
      <w:rPr>
        <w:rFonts w:ascii="Wingdings" w:hAnsi="Wingdings" w:hint="default"/>
      </w:rPr>
    </w:lvl>
    <w:lvl w:ilvl="3" w:tplc="04150001">
      <w:start w:val="1"/>
      <w:numFmt w:val="bullet"/>
      <w:lvlText w:val=""/>
      <w:lvlJc w:val="left"/>
      <w:pPr>
        <w:ind w:left="4296" w:hanging="360"/>
      </w:pPr>
      <w:rPr>
        <w:rFonts w:ascii="Symbol" w:hAnsi="Symbol" w:hint="default"/>
      </w:rPr>
    </w:lvl>
    <w:lvl w:ilvl="4" w:tplc="04150003">
      <w:start w:val="1"/>
      <w:numFmt w:val="bullet"/>
      <w:lvlText w:val="o"/>
      <w:lvlJc w:val="left"/>
      <w:pPr>
        <w:ind w:left="5016" w:hanging="360"/>
      </w:pPr>
      <w:rPr>
        <w:rFonts w:ascii="Courier New" w:hAnsi="Courier New" w:cs="Times New Roman" w:hint="default"/>
      </w:rPr>
    </w:lvl>
    <w:lvl w:ilvl="5" w:tplc="04150005">
      <w:start w:val="1"/>
      <w:numFmt w:val="bullet"/>
      <w:lvlText w:val=""/>
      <w:lvlJc w:val="left"/>
      <w:pPr>
        <w:ind w:left="5736" w:hanging="360"/>
      </w:pPr>
      <w:rPr>
        <w:rFonts w:ascii="Wingdings" w:hAnsi="Wingdings" w:hint="default"/>
      </w:rPr>
    </w:lvl>
    <w:lvl w:ilvl="6" w:tplc="04150001">
      <w:start w:val="1"/>
      <w:numFmt w:val="bullet"/>
      <w:lvlText w:val=""/>
      <w:lvlJc w:val="left"/>
      <w:pPr>
        <w:ind w:left="6456" w:hanging="360"/>
      </w:pPr>
      <w:rPr>
        <w:rFonts w:ascii="Symbol" w:hAnsi="Symbol" w:hint="default"/>
      </w:rPr>
    </w:lvl>
    <w:lvl w:ilvl="7" w:tplc="04150003">
      <w:start w:val="1"/>
      <w:numFmt w:val="bullet"/>
      <w:lvlText w:val="o"/>
      <w:lvlJc w:val="left"/>
      <w:pPr>
        <w:ind w:left="7176" w:hanging="360"/>
      </w:pPr>
      <w:rPr>
        <w:rFonts w:ascii="Courier New" w:hAnsi="Courier New" w:cs="Times New Roman" w:hint="default"/>
      </w:rPr>
    </w:lvl>
    <w:lvl w:ilvl="8" w:tplc="04150005">
      <w:start w:val="1"/>
      <w:numFmt w:val="bullet"/>
      <w:lvlText w:val=""/>
      <w:lvlJc w:val="left"/>
      <w:pPr>
        <w:ind w:left="7896" w:hanging="360"/>
      </w:pPr>
      <w:rPr>
        <w:rFonts w:ascii="Wingdings" w:hAnsi="Wingdings" w:hint="default"/>
      </w:rPr>
    </w:lvl>
  </w:abstractNum>
  <w:abstractNum w:abstractNumId="14">
    <w:nsid w:val="3A242BC5"/>
    <w:multiLevelType w:val="hybridMultilevel"/>
    <w:tmpl w:val="BDD062A4"/>
    <w:lvl w:ilvl="0" w:tplc="29622108">
      <w:start w:val="3"/>
      <w:numFmt w:val="decimal"/>
      <w:lvlText w:val="%1."/>
      <w:lvlJc w:val="left"/>
      <w:pPr>
        <w:tabs>
          <w:tab w:val="num" w:pos="644"/>
        </w:tabs>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A90557E"/>
    <w:multiLevelType w:val="hybridMultilevel"/>
    <w:tmpl w:val="37D2C10A"/>
    <w:lvl w:ilvl="0" w:tplc="A560D30A">
      <w:start w:val="1"/>
      <w:numFmt w:val="decimal"/>
      <w:lvlText w:val="%1."/>
      <w:lvlJc w:val="left"/>
      <w:pPr>
        <w:tabs>
          <w:tab w:val="num" w:pos="2340"/>
        </w:tabs>
        <w:ind w:left="2340" w:hanging="360"/>
      </w:pPr>
      <w:rPr>
        <w:rFonts w:cs="Times New Roman"/>
      </w:rPr>
    </w:lvl>
    <w:lvl w:ilvl="1" w:tplc="04150017">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
    <w:nsid w:val="3BD061E4"/>
    <w:multiLevelType w:val="hybridMultilevel"/>
    <w:tmpl w:val="A208B2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C0D060D"/>
    <w:multiLevelType w:val="hybridMultilevel"/>
    <w:tmpl w:val="1D62784E"/>
    <w:lvl w:ilvl="0" w:tplc="C67C3EEC">
      <w:start w:val="1"/>
      <w:numFmt w:val="decimal"/>
      <w:lvlText w:val="%1."/>
      <w:lvlJc w:val="left"/>
      <w:pPr>
        <w:tabs>
          <w:tab w:val="num" w:pos="720"/>
        </w:tabs>
        <w:ind w:left="720" w:hanging="360"/>
      </w:pPr>
      <w:rPr>
        <w:rFonts w:ascii="Times New Roman" w:eastAsia="ComicSansMS"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nsid w:val="3DE243D9"/>
    <w:multiLevelType w:val="hybridMultilevel"/>
    <w:tmpl w:val="1A0A3EA0"/>
    <w:lvl w:ilvl="0" w:tplc="D0F83A98">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F5A1DC1"/>
    <w:multiLevelType w:val="hybridMultilevel"/>
    <w:tmpl w:val="63E22F80"/>
    <w:lvl w:ilvl="0" w:tplc="7062FA22">
      <w:start w:val="5"/>
      <w:numFmt w:val="decimal"/>
      <w:lvlText w:val="%1."/>
      <w:lvlJc w:val="left"/>
      <w:pPr>
        <w:tabs>
          <w:tab w:val="num" w:pos="0"/>
        </w:tabs>
        <w:ind w:left="283" w:hanging="283"/>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4BE6E17"/>
    <w:multiLevelType w:val="hybridMultilevel"/>
    <w:tmpl w:val="67F4983A"/>
    <w:lvl w:ilvl="0" w:tplc="7E6EB79C">
      <w:start w:val="1"/>
      <w:numFmt w:val="lowerLetter"/>
      <w:lvlText w:val="%1)"/>
      <w:lvlJc w:val="left"/>
      <w:pPr>
        <w:tabs>
          <w:tab w:val="num" w:pos="1080"/>
        </w:tabs>
        <w:ind w:left="108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455B6D75"/>
    <w:multiLevelType w:val="hybridMultilevel"/>
    <w:tmpl w:val="D868B046"/>
    <w:lvl w:ilvl="0" w:tplc="7E6EB79C">
      <w:start w:val="1"/>
      <w:numFmt w:val="lowerLetter"/>
      <w:lvlText w:val="%1)"/>
      <w:lvlJc w:val="left"/>
      <w:pPr>
        <w:tabs>
          <w:tab w:val="num" w:pos="1080"/>
        </w:tabs>
        <w:ind w:left="1080" w:hanging="360"/>
      </w:pPr>
    </w:lvl>
    <w:lvl w:ilvl="1" w:tplc="FDA67C34">
      <w:numFmt w:val="bullet"/>
      <w:lvlText w:val=""/>
      <w:lvlJc w:val="left"/>
      <w:pPr>
        <w:tabs>
          <w:tab w:val="num" w:pos="1800"/>
        </w:tabs>
        <w:ind w:left="1800" w:hanging="360"/>
      </w:pPr>
      <w:rPr>
        <w:rFonts w:ascii="Symbol" w:eastAsia="Times New Roman" w:hAnsi="Symbol" w:cs="Times New Roman" w:hint="default"/>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22">
    <w:nsid w:val="45AB6DB9"/>
    <w:multiLevelType w:val="hybridMultilevel"/>
    <w:tmpl w:val="616A9912"/>
    <w:lvl w:ilvl="0" w:tplc="2082951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47CF258D"/>
    <w:multiLevelType w:val="singleLevel"/>
    <w:tmpl w:val="9B628530"/>
    <w:lvl w:ilvl="0">
      <w:start w:val="2"/>
      <w:numFmt w:val="decimal"/>
      <w:lvlText w:val="%1."/>
      <w:legacy w:legacy="1" w:legacySpace="0" w:legacyIndent="283"/>
      <w:lvlJc w:val="left"/>
      <w:pPr>
        <w:ind w:left="283" w:hanging="283"/>
      </w:pPr>
      <w:rPr>
        <w:rFonts w:cs="Times New Roman"/>
      </w:rPr>
    </w:lvl>
  </w:abstractNum>
  <w:abstractNum w:abstractNumId="24">
    <w:nsid w:val="4A0A1B95"/>
    <w:multiLevelType w:val="hybridMultilevel"/>
    <w:tmpl w:val="D6AC041A"/>
    <w:lvl w:ilvl="0" w:tplc="2082951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4C536192"/>
    <w:multiLevelType w:val="hybridMultilevel"/>
    <w:tmpl w:val="BC96452C"/>
    <w:lvl w:ilvl="0" w:tplc="69D0B7D2">
      <w:start w:val="1"/>
      <w:numFmt w:val="decimal"/>
      <w:lvlText w:val="%1."/>
      <w:lvlJc w:val="left"/>
      <w:pPr>
        <w:tabs>
          <w:tab w:val="num" w:pos="1077"/>
        </w:tabs>
        <w:ind w:left="1077"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6">
    <w:nsid w:val="4FE24C6B"/>
    <w:multiLevelType w:val="hybridMultilevel"/>
    <w:tmpl w:val="7F30D622"/>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nsid w:val="514509B1"/>
    <w:multiLevelType w:val="hybridMultilevel"/>
    <w:tmpl w:val="F2A2D152"/>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560F3AD1"/>
    <w:multiLevelType w:val="singleLevel"/>
    <w:tmpl w:val="5E52F168"/>
    <w:lvl w:ilvl="0">
      <w:start w:val="3"/>
      <w:numFmt w:val="decimal"/>
      <w:lvlText w:val="%1."/>
      <w:lvlJc w:val="left"/>
      <w:pPr>
        <w:tabs>
          <w:tab w:val="num" w:pos="360"/>
        </w:tabs>
        <w:ind w:left="283" w:hanging="283"/>
      </w:pPr>
      <w:rPr>
        <w:rFonts w:cs="Times New Roman"/>
      </w:rPr>
    </w:lvl>
  </w:abstractNum>
  <w:abstractNum w:abstractNumId="29">
    <w:nsid w:val="567805DA"/>
    <w:multiLevelType w:val="hybridMultilevel"/>
    <w:tmpl w:val="4536BDB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5B3B34EE"/>
    <w:multiLevelType w:val="hybridMultilevel"/>
    <w:tmpl w:val="76D09BA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1">
    <w:nsid w:val="5E676D87"/>
    <w:multiLevelType w:val="hybridMultilevel"/>
    <w:tmpl w:val="E5BCF7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3632BA4"/>
    <w:multiLevelType w:val="hybridMultilevel"/>
    <w:tmpl w:val="BFC0C74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3">
    <w:nsid w:val="660D48EE"/>
    <w:multiLevelType w:val="hybridMultilevel"/>
    <w:tmpl w:val="40F2D21E"/>
    <w:lvl w:ilvl="0" w:tplc="24621714">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662269B1"/>
    <w:multiLevelType w:val="hybridMultilevel"/>
    <w:tmpl w:val="F3F6EA4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693906BA"/>
    <w:multiLevelType w:val="hybridMultilevel"/>
    <w:tmpl w:val="584A8FB8"/>
    <w:lvl w:ilvl="0" w:tplc="04150017">
      <w:start w:val="1"/>
      <w:numFmt w:val="lowerLetter"/>
      <w:lvlText w:val="%1)"/>
      <w:lvlJc w:val="left"/>
      <w:pPr>
        <w:tabs>
          <w:tab w:val="num" w:pos="1260"/>
        </w:tabs>
        <w:ind w:left="1260" w:hanging="360"/>
      </w:pPr>
    </w:lvl>
    <w:lvl w:ilvl="1" w:tplc="205CCD7E">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6">
    <w:nsid w:val="6A807897"/>
    <w:multiLevelType w:val="hybridMultilevel"/>
    <w:tmpl w:val="3A10DBB2"/>
    <w:lvl w:ilvl="0" w:tplc="EE3AEBD4">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BAC0547"/>
    <w:multiLevelType w:val="hybridMultilevel"/>
    <w:tmpl w:val="126E8974"/>
    <w:lvl w:ilvl="0" w:tplc="4BC42F22">
      <w:start w:val="1"/>
      <w:numFmt w:val="lowerLetter"/>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nsid w:val="6C5243B9"/>
    <w:multiLevelType w:val="hybridMultilevel"/>
    <w:tmpl w:val="64B84114"/>
    <w:lvl w:ilvl="0" w:tplc="367CB652">
      <w:start w:val="1"/>
      <w:numFmt w:val="decimal"/>
      <w:lvlText w:val="%1."/>
      <w:lvlJc w:val="left"/>
      <w:pPr>
        <w:tabs>
          <w:tab w:val="num" w:pos="0"/>
        </w:tabs>
        <w:ind w:left="283" w:hanging="283"/>
      </w:pPr>
      <w:rPr>
        <w:rFonts w:cs="Times New Roman"/>
      </w:rPr>
    </w:lvl>
    <w:lvl w:ilvl="1" w:tplc="C95ECFEC">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9">
    <w:nsid w:val="6E795A1F"/>
    <w:multiLevelType w:val="singleLevel"/>
    <w:tmpl w:val="0415000F"/>
    <w:lvl w:ilvl="0">
      <w:start w:val="1"/>
      <w:numFmt w:val="decimal"/>
      <w:lvlText w:val="%1."/>
      <w:lvlJc w:val="left"/>
      <w:pPr>
        <w:tabs>
          <w:tab w:val="num" w:pos="360"/>
        </w:tabs>
        <w:ind w:left="360" w:hanging="360"/>
      </w:pPr>
      <w:rPr>
        <w:rFonts w:cs="Times New Roman"/>
      </w:rPr>
    </w:lvl>
  </w:abstractNum>
  <w:abstractNum w:abstractNumId="40">
    <w:nsid w:val="70275743"/>
    <w:multiLevelType w:val="hybridMultilevel"/>
    <w:tmpl w:val="F6E6804A"/>
    <w:lvl w:ilvl="0" w:tplc="2774DE30">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1">
    <w:nsid w:val="76ED2A98"/>
    <w:multiLevelType w:val="multilevel"/>
    <w:tmpl w:val="AD5083F6"/>
    <w:lvl w:ilvl="0">
      <w:start w:val="2"/>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ascii="Times New Roman" w:eastAsia="Calibri" w:hAnsi="Times New Roman"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2">
    <w:nsid w:val="77E569C7"/>
    <w:multiLevelType w:val="hybridMultilevel"/>
    <w:tmpl w:val="6D2C9F0E"/>
    <w:lvl w:ilvl="0" w:tplc="E04A0B8A">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3">
    <w:nsid w:val="7DDE7EDB"/>
    <w:multiLevelType w:val="hybridMultilevel"/>
    <w:tmpl w:val="B5DC69C4"/>
    <w:lvl w:ilvl="0" w:tplc="07ACC660">
      <w:start w:val="3"/>
      <w:numFmt w:val="decimal"/>
      <w:lvlText w:val="%1."/>
      <w:lvlJc w:val="left"/>
      <w:pPr>
        <w:tabs>
          <w:tab w:val="num" w:pos="644"/>
        </w:tabs>
        <w:ind w:left="64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E584103"/>
    <w:multiLevelType w:val="hybridMultilevel"/>
    <w:tmpl w:val="8E2498B0"/>
    <w:lvl w:ilvl="0" w:tplc="39F26F5C">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23"/>
    <w:lvlOverride w:ilvl="0">
      <w:startOverride w:val="2"/>
    </w:lvlOverride>
  </w:num>
  <w:num w:numId="2">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2"/>
    <w:lvlOverride w:ilvl="0">
      <w:startOverride w:val="1"/>
    </w:lvlOverride>
  </w:num>
  <w:num w:numId="13">
    <w:abstractNumId w:val="15"/>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9"/>
  </w:num>
  <w:num w:numId="24">
    <w:abstractNumId w:val="16"/>
  </w:num>
  <w:num w:numId="25">
    <w:abstractNumId w:val="14"/>
  </w:num>
  <w:num w:numId="26">
    <w:abstractNumId w:val="43"/>
  </w:num>
  <w:num w:numId="27">
    <w:abstractNumId w:val="6"/>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39"/>
    <w:lvlOverride w:ilvl="0">
      <w:startOverride w:val="1"/>
    </w:lvlOverride>
  </w:num>
  <w:num w:numId="33">
    <w:abstractNumId w:val="28"/>
    <w:lvlOverride w:ilvl="0">
      <w:startOverride w:val="3"/>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36"/>
  </w:num>
  <w:num w:numId="42">
    <w:abstractNumId w:val="0"/>
  </w:num>
  <w:num w:numId="43">
    <w:abstractNumId w:val="3"/>
  </w:num>
  <w:num w:numId="44">
    <w:abstractNumId w:val="31"/>
  </w:num>
  <w:num w:numId="45">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3"/>
  <w:proofState w:spelling="clean" w:grammar="clean"/>
  <w:defaultTabStop w:val="708"/>
  <w:hyphenationZone w:val="425"/>
  <w:characterSpacingControl w:val="doNotCompress"/>
  <w:footnotePr>
    <w:footnote w:id="-1"/>
    <w:footnote w:id="0"/>
  </w:footnotePr>
  <w:endnotePr>
    <w:endnote w:id="-1"/>
    <w:endnote w:id="0"/>
  </w:endnotePr>
  <w:compat/>
  <w:rsids>
    <w:rsidRoot w:val="00182D81"/>
    <w:rsid w:val="00066F0C"/>
    <w:rsid w:val="000F30B3"/>
    <w:rsid w:val="00182D81"/>
    <w:rsid w:val="00191A90"/>
    <w:rsid w:val="004C1660"/>
    <w:rsid w:val="004C6042"/>
    <w:rsid w:val="004F665B"/>
    <w:rsid w:val="005302B7"/>
    <w:rsid w:val="00555AA3"/>
    <w:rsid w:val="00565AE9"/>
    <w:rsid w:val="00631832"/>
    <w:rsid w:val="00660499"/>
    <w:rsid w:val="006E7C8A"/>
    <w:rsid w:val="00894EDE"/>
    <w:rsid w:val="00A97D68"/>
    <w:rsid w:val="00AA76C2"/>
    <w:rsid w:val="00B03EBB"/>
    <w:rsid w:val="00B26CA9"/>
    <w:rsid w:val="00B72688"/>
    <w:rsid w:val="00BD33C6"/>
    <w:rsid w:val="00C84641"/>
    <w:rsid w:val="00CC2B2C"/>
    <w:rsid w:val="00D61E0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82D81"/>
    <w:pPr>
      <w:autoSpaceDE w:val="0"/>
      <w:autoSpaceDN w:val="0"/>
      <w:spacing w:after="0" w:line="240" w:lineRule="auto"/>
    </w:pPr>
    <w:rPr>
      <w:rFonts w:ascii="Times New Roman" w:eastAsia="Calibri" w:hAnsi="Times New Roman" w:cs="Times New Roman"/>
      <w:sz w:val="20"/>
      <w:szCs w:val="20"/>
      <w:lang w:eastAsia="pl-PL"/>
    </w:rPr>
  </w:style>
  <w:style w:type="paragraph" w:styleId="Nagwek1">
    <w:name w:val="heading 1"/>
    <w:basedOn w:val="Normalny"/>
    <w:next w:val="Normalny"/>
    <w:link w:val="Nagwek1Znak"/>
    <w:qFormat/>
    <w:rsid w:val="00182D81"/>
    <w:pPr>
      <w:keepNext/>
      <w:jc w:val="both"/>
      <w:outlineLvl w:val="0"/>
    </w:pPr>
    <w:rPr>
      <w:sz w:val="24"/>
      <w:szCs w:val="24"/>
    </w:rPr>
  </w:style>
  <w:style w:type="paragraph" w:styleId="Nagwek2">
    <w:name w:val="heading 2"/>
    <w:basedOn w:val="Normalny"/>
    <w:next w:val="Normalny"/>
    <w:link w:val="Nagwek2Znak"/>
    <w:unhideWhenUsed/>
    <w:qFormat/>
    <w:rsid w:val="00182D81"/>
    <w:pPr>
      <w:keepNext/>
      <w:autoSpaceDE/>
      <w:autoSpaceDN/>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182D81"/>
    <w:pPr>
      <w:keepNext/>
      <w:autoSpaceDE/>
      <w:autoSpaceDN/>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182D81"/>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82D81"/>
    <w:rPr>
      <w:rFonts w:ascii="Times New Roman" w:eastAsia="Calibri" w:hAnsi="Times New Roman" w:cs="Times New Roman"/>
      <w:sz w:val="24"/>
      <w:szCs w:val="24"/>
      <w:lang w:eastAsia="pl-PL"/>
    </w:rPr>
  </w:style>
  <w:style w:type="character" w:customStyle="1" w:styleId="Nagwek2Znak">
    <w:name w:val="Nagłówek 2 Znak"/>
    <w:basedOn w:val="Domylnaczcionkaakapitu"/>
    <w:link w:val="Nagwek2"/>
    <w:rsid w:val="00182D81"/>
    <w:rPr>
      <w:rFonts w:ascii="Arial" w:eastAsia="Calibri" w:hAnsi="Arial" w:cs="Arial"/>
      <w:b/>
      <w:bCs/>
      <w:i/>
      <w:iCs/>
      <w:sz w:val="28"/>
      <w:szCs w:val="28"/>
      <w:lang w:eastAsia="pl-PL"/>
    </w:rPr>
  </w:style>
  <w:style w:type="character" w:customStyle="1" w:styleId="Nagwek3Znak">
    <w:name w:val="Nagłówek 3 Znak"/>
    <w:basedOn w:val="Domylnaczcionkaakapitu"/>
    <w:link w:val="Nagwek3"/>
    <w:semiHidden/>
    <w:rsid w:val="00182D81"/>
    <w:rPr>
      <w:rFonts w:ascii="Arial" w:eastAsia="Calibri" w:hAnsi="Arial" w:cs="Arial"/>
      <w:b/>
      <w:bCs/>
      <w:sz w:val="26"/>
      <w:szCs w:val="26"/>
      <w:lang w:eastAsia="pl-PL"/>
    </w:rPr>
  </w:style>
  <w:style w:type="character" w:customStyle="1" w:styleId="Nagwek4Znak">
    <w:name w:val="Nagłówek 4 Znak"/>
    <w:basedOn w:val="Domylnaczcionkaakapitu"/>
    <w:link w:val="Nagwek4"/>
    <w:semiHidden/>
    <w:rsid w:val="00182D81"/>
    <w:rPr>
      <w:rFonts w:ascii="Times New Roman" w:eastAsia="Calibri" w:hAnsi="Times New Roman" w:cs="Times New Roman"/>
      <w:b/>
      <w:bCs/>
      <w:sz w:val="28"/>
      <w:szCs w:val="28"/>
      <w:lang w:eastAsia="pl-PL"/>
    </w:rPr>
  </w:style>
  <w:style w:type="character" w:styleId="Hipercze">
    <w:name w:val="Hyperlink"/>
    <w:basedOn w:val="Domylnaczcionkaakapitu"/>
    <w:semiHidden/>
    <w:unhideWhenUsed/>
    <w:rsid w:val="00182D81"/>
    <w:rPr>
      <w:rFonts w:ascii="Times New Roman" w:hAnsi="Times New Roman" w:cs="Times New Roman" w:hint="default"/>
      <w:color w:val="0000FF"/>
      <w:u w:val="single"/>
    </w:rPr>
  </w:style>
  <w:style w:type="character" w:styleId="Uwydatnienie">
    <w:name w:val="Emphasis"/>
    <w:basedOn w:val="Domylnaczcionkaakapitu"/>
    <w:qFormat/>
    <w:rsid w:val="00182D81"/>
    <w:rPr>
      <w:rFonts w:ascii="Times New Roman" w:hAnsi="Times New Roman" w:cs="Times New Roman" w:hint="default"/>
      <w:i/>
      <w:iCs/>
    </w:rPr>
  </w:style>
  <w:style w:type="character" w:styleId="Pogrubienie">
    <w:name w:val="Strong"/>
    <w:basedOn w:val="Domylnaczcionkaakapitu"/>
    <w:qFormat/>
    <w:rsid w:val="00182D81"/>
    <w:rPr>
      <w:rFonts w:ascii="Times New Roman" w:hAnsi="Times New Roman" w:cs="Times New Roman" w:hint="default"/>
      <w:b/>
      <w:bCs/>
    </w:rPr>
  </w:style>
  <w:style w:type="paragraph" w:styleId="Tekstprzypisudolnego">
    <w:name w:val="footnote text"/>
    <w:basedOn w:val="Normalny"/>
    <w:link w:val="TekstprzypisudolnegoZnak"/>
    <w:semiHidden/>
    <w:unhideWhenUsed/>
    <w:rsid w:val="00182D81"/>
    <w:pPr>
      <w:autoSpaceDE/>
      <w:autoSpaceDN/>
    </w:pPr>
    <w:rPr>
      <w:rFonts w:ascii="Calibri" w:eastAsia="Times New Roman" w:hAnsi="Calibri"/>
      <w:lang w:eastAsia="en-US"/>
    </w:rPr>
  </w:style>
  <w:style w:type="character" w:customStyle="1" w:styleId="TekstprzypisudolnegoZnak">
    <w:name w:val="Tekst przypisu dolnego Znak"/>
    <w:basedOn w:val="Domylnaczcionkaakapitu"/>
    <w:link w:val="Tekstprzypisudolnego"/>
    <w:semiHidden/>
    <w:rsid w:val="00182D81"/>
    <w:rPr>
      <w:rFonts w:ascii="Calibri" w:eastAsia="Times New Roman" w:hAnsi="Calibri" w:cs="Times New Roman"/>
      <w:sz w:val="20"/>
      <w:szCs w:val="20"/>
    </w:rPr>
  </w:style>
  <w:style w:type="character" w:customStyle="1" w:styleId="NagwekZnak">
    <w:name w:val="Nagłówek Znak"/>
    <w:basedOn w:val="Domylnaczcionkaakapitu"/>
    <w:link w:val="Nagwek"/>
    <w:rsid w:val="00182D81"/>
    <w:rPr>
      <w:rFonts w:ascii="Times New Roman" w:eastAsia="Calibri" w:hAnsi="Times New Roman" w:cs="Times New Roman"/>
      <w:sz w:val="20"/>
      <w:szCs w:val="20"/>
      <w:lang w:eastAsia="pl-PL"/>
    </w:rPr>
  </w:style>
  <w:style w:type="paragraph" w:styleId="Nagwek">
    <w:name w:val="header"/>
    <w:basedOn w:val="Normalny"/>
    <w:link w:val="NagwekZnak"/>
    <w:unhideWhenUsed/>
    <w:rsid w:val="00182D81"/>
    <w:pPr>
      <w:tabs>
        <w:tab w:val="center" w:pos="4536"/>
        <w:tab w:val="right" w:pos="9072"/>
      </w:tabs>
    </w:pPr>
  </w:style>
  <w:style w:type="character" w:customStyle="1" w:styleId="NagwekZnak1">
    <w:name w:val="Nagłówek Znak1"/>
    <w:basedOn w:val="Domylnaczcionkaakapitu"/>
    <w:link w:val="Nagwek"/>
    <w:uiPriority w:val="99"/>
    <w:semiHidden/>
    <w:rsid w:val="00182D81"/>
    <w:rPr>
      <w:rFonts w:ascii="Times New Roman" w:eastAsia="Calibri" w:hAnsi="Times New Roman" w:cs="Times New Roman"/>
      <w:sz w:val="20"/>
      <w:szCs w:val="20"/>
      <w:lang w:eastAsia="pl-PL"/>
    </w:rPr>
  </w:style>
  <w:style w:type="paragraph" w:styleId="Tytu">
    <w:name w:val="Title"/>
    <w:basedOn w:val="Normalny"/>
    <w:link w:val="TytuZnak"/>
    <w:qFormat/>
    <w:rsid w:val="00182D81"/>
    <w:pPr>
      <w:jc w:val="center"/>
    </w:pPr>
    <w:rPr>
      <w:b/>
      <w:bCs/>
      <w:sz w:val="26"/>
      <w:szCs w:val="26"/>
    </w:rPr>
  </w:style>
  <w:style w:type="character" w:customStyle="1" w:styleId="TytuZnak">
    <w:name w:val="Tytuł Znak"/>
    <w:basedOn w:val="Domylnaczcionkaakapitu"/>
    <w:link w:val="Tytu"/>
    <w:rsid w:val="00182D81"/>
    <w:rPr>
      <w:rFonts w:ascii="Times New Roman" w:eastAsia="Calibri" w:hAnsi="Times New Roman" w:cs="Times New Roman"/>
      <w:b/>
      <w:bCs/>
      <w:sz w:val="26"/>
      <w:szCs w:val="26"/>
      <w:lang w:eastAsia="pl-PL"/>
    </w:rPr>
  </w:style>
  <w:style w:type="paragraph" w:styleId="Tekstpodstawowy">
    <w:name w:val="Body Text"/>
    <w:basedOn w:val="Normalny"/>
    <w:link w:val="TekstpodstawowyZnak"/>
    <w:unhideWhenUsed/>
    <w:rsid w:val="00182D81"/>
    <w:pPr>
      <w:spacing w:after="120"/>
    </w:pPr>
  </w:style>
  <w:style w:type="character" w:customStyle="1" w:styleId="TekstpodstawowyZnak">
    <w:name w:val="Tekst podstawowy Znak"/>
    <w:basedOn w:val="Domylnaczcionkaakapitu"/>
    <w:link w:val="Tekstpodstawowy"/>
    <w:rsid w:val="00182D81"/>
    <w:rPr>
      <w:rFonts w:ascii="Times New Roman" w:eastAsia="Calibri" w:hAnsi="Times New Roman" w:cs="Times New Roman"/>
      <w:sz w:val="20"/>
      <w:szCs w:val="20"/>
      <w:lang w:eastAsia="pl-PL"/>
    </w:rPr>
  </w:style>
  <w:style w:type="paragraph" w:styleId="Tekstpodstawowy2">
    <w:name w:val="Body Text 2"/>
    <w:basedOn w:val="Normalny"/>
    <w:link w:val="Tekstpodstawowy2Znak"/>
    <w:semiHidden/>
    <w:unhideWhenUsed/>
    <w:rsid w:val="00182D81"/>
    <w:pPr>
      <w:autoSpaceDE/>
      <w:autoSpaceDN/>
      <w:spacing w:after="120" w:line="480" w:lineRule="auto"/>
    </w:pPr>
    <w:rPr>
      <w:sz w:val="24"/>
      <w:szCs w:val="24"/>
    </w:rPr>
  </w:style>
  <w:style w:type="character" w:customStyle="1" w:styleId="Tekstpodstawowy2Znak">
    <w:name w:val="Tekst podstawowy 2 Znak"/>
    <w:basedOn w:val="Domylnaczcionkaakapitu"/>
    <w:link w:val="Tekstpodstawowy2"/>
    <w:semiHidden/>
    <w:rsid w:val="00182D81"/>
    <w:rPr>
      <w:rFonts w:ascii="Times New Roman" w:eastAsia="Calibri" w:hAnsi="Times New Roman" w:cs="Times New Roman"/>
      <w:sz w:val="24"/>
      <w:szCs w:val="24"/>
      <w:lang w:eastAsia="pl-PL"/>
    </w:rPr>
  </w:style>
  <w:style w:type="paragraph" w:customStyle="1" w:styleId="pkt">
    <w:name w:val="pkt"/>
    <w:basedOn w:val="Normalny"/>
    <w:rsid w:val="00182D81"/>
    <w:pPr>
      <w:overflowPunct w:val="0"/>
      <w:adjustRightInd w:val="0"/>
      <w:spacing w:before="60" w:after="60"/>
      <w:ind w:left="851" w:hanging="295"/>
      <w:jc w:val="both"/>
    </w:pPr>
    <w:rPr>
      <w:sz w:val="24"/>
    </w:rPr>
  </w:style>
  <w:style w:type="paragraph" w:customStyle="1" w:styleId="Tekstpodstawowy21">
    <w:name w:val="Tekst podstawowy 21"/>
    <w:basedOn w:val="Normalny"/>
    <w:rsid w:val="00182D81"/>
    <w:pPr>
      <w:overflowPunct w:val="0"/>
      <w:adjustRightInd w:val="0"/>
      <w:ind w:left="567" w:hanging="567"/>
    </w:pPr>
    <w:rPr>
      <w:sz w:val="26"/>
    </w:rPr>
  </w:style>
  <w:style w:type="paragraph" w:customStyle="1" w:styleId="khheader">
    <w:name w:val="kh_header"/>
    <w:basedOn w:val="Normalny"/>
    <w:rsid w:val="00182D81"/>
    <w:pPr>
      <w:autoSpaceDE/>
      <w:autoSpaceDN/>
      <w:spacing w:line="420" w:lineRule="atLeast"/>
      <w:ind w:left="152"/>
      <w:jc w:val="center"/>
    </w:pPr>
    <w:rPr>
      <w:sz w:val="28"/>
      <w:szCs w:val="28"/>
    </w:rPr>
  </w:style>
  <w:style w:type="paragraph" w:customStyle="1" w:styleId="khtitle">
    <w:name w:val="kh_title"/>
    <w:basedOn w:val="Normalny"/>
    <w:rsid w:val="00182D81"/>
    <w:pPr>
      <w:autoSpaceDE/>
      <w:autoSpaceDN/>
      <w:spacing w:before="254" w:after="152"/>
    </w:pPr>
    <w:rPr>
      <w:b/>
      <w:bCs/>
      <w:sz w:val="24"/>
      <w:szCs w:val="24"/>
      <w:u w:val="single"/>
    </w:rPr>
  </w:style>
  <w:style w:type="paragraph" w:customStyle="1" w:styleId="textkhtitle">
    <w:name w:val="text kh_title"/>
    <w:basedOn w:val="Normalny"/>
    <w:rsid w:val="00182D81"/>
    <w:pPr>
      <w:autoSpaceDE/>
      <w:autoSpaceDN/>
      <w:ind w:left="152"/>
    </w:pPr>
    <w:rPr>
      <w:sz w:val="24"/>
      <w:szCs w:val="24"/>
    </w:rPr>
  </w:style>
  <w:style w:type="paragraph" w:customStyle="1" w:styleId="bold">
    <w:name w:val="bold"/>
    <w:basedOn w:val="Normalny"/>
    <w:rsid w:val="00182D81"/>
    <w:pPr>
      <w:autoSpaceDE/>
      <w:autoSpaceDN/>
      <w:ind w:left="152"/>
    </w:pPr>
    <w:rPr>
      <w:b/>
      <w:bCs/>
      <w:sz w:val="24"/>
      <w:szCs w:val="24"/>
    </w:rPr>
  </w:style>
  <w:style w:type="paragraph" w:customStyle="1" w:styleId="WW-Tekstpodstawowywcity2">
    <w:name w:val="WW-Tekst podstawowy wcięty 2"/>
    <w:basedOn w:val="Normalny"/>
    <w:rsid w:val="00182D81"/>
    <w:pPr>
      <w:suppressAutoHyphens/>
      <w:autoSpaceDE/>
      <w:autoSpaceDN/>
      <w:ind w:left="284" w:hanging="284"/>
      <w:jc w:val="both"/>
    </w:pPr>
    <w:rPr>
      <w:rFonts w:ascii="Arial" w:hAnsi="Arial"/>
      <w:sz w:val="24"/>
    </w:rPr>
  </w:style>
  <w:style w:type="paragraph" w:customStyle="1" w:styleId="Akapitzlist1">
    <w:name w:val="Akapit z listą1"/>
    <w:basedOn w:val="Normalny"/>
    <w:rsid w:val="00182D81"/>
    <w:pPr>
      <w:widowControl w:val="0"/>
      <w:adjustRightInd w:val="0"/>
      <w:ind w:left="720"/>
      <w:contextualSpacing/>
    </w:pPr>
    <w:rPr>
      <w:rFonts w:ascii="Arial" w:hAnsi="Arial" w:cs="Arial"/>
    </w:rPr>
  </w:style>
  <w:style w:type="character" w:customStyle="1" w:styleId="text1">
    <w:name w:val="text1"/>
    <w:basedOn w:val="Domylnaczcionkaakapitu"/>
    <w:rsid w:val="00182D81"/>
    <w:rPr>
      <w:rFonts w:ascii="Verdana" w:hAnsi="Verdana" w:cs="Times New Roman" w:hint="default"/>
      <w:color w:val="000000"/>
      <w:sz w:val="14"/>
      <w:szCs w:val="14"/>
    </w:rPr>
  </w:style>
  <w:style w:type="character" w:customStyle="1" w:styleId="text21">
    <w:name w:val="text21"/>
    <w:basedOn w:val="Domylnaczcionkaakapitu"/>
    <w:rsid w:val="00182D81"/>
    <w:rPr>
      <w:rFonts w:ascii="Verdana" w:hAnsi="Verdana" w:cs="Times New Roman" w:hint="default"/>
      <w:color w:val="000000"/>
      <w:sz w:val="10"/>
      <w:szCs w:val="10"/>
    </w:rPr>
  </w:style>
  <w:style w:type="character" w:customStyle="1" w:styleId="ZagicieodgryformularzaZnak">
    <w:name w:val="Zagięcie od góry formularza Znak"/>
    <w:basedOn w:val="Domylnaczcionkaakapitu"/>
    <w:link w:val="Zagicieodgryformularza"/>
    <w:uiPriority w:val="99"/>
    <w:semiHidden/>
    <w:rsid w:val="00182D81"/>
    <w:rPr>
      <w:rFonts w:ascii="Arial" w:eastAsia="Calibri" w:hAnsi="Arial" w:cs="Arial"/>
      <w:vanish/>
      <w:sz w:val="16"/>
      <w:szCs w:val="16"/>
      <w:lang w:eastAsia="pl-PL"/>
    </w:rPr>
  </w:style>
  <w:style w:type="paragraph" w:styleId="Zagicieodgryformularza">
    <w:name w:val="HTML Top of Form"/>
    <w:basedOn w:val="Normalny"/>
    <w:next w:val="Normalny"/>
    <w:link w:val="ZagicieodgryformularzaZnak"/>
    <w:hidden/>
    <w:uiPriority w:val="99"/>
    <w:semiHidden/>
    <w:unhideWhenUsed/>
    <w:rsid w:val="00182D81"/>
    <w:pPr>
      <w:pBdr>
        <w:bottom w:val="single" w:sz="6" w:space="1" w:color="auto"/>
      </w:pBdr>
      <w:jc w:val="center"/>
    </w:pPr>
    <w:rPr>
      <w:rFonts w:ascii="Arial" w:hAnsi="Arial" w:cs="Arial"/>
      <w:vanish/>
      <w:sz w:val="16"/>
      <w:szCs w:val="16"/>
    </w:rPr>
  </w:style>
  <w:style w:type="character" w:customStyle="1" w:styleId="ZagicieodgryformularzaZnak1">
    <w:name w:val="Zagięcie od góry formularza Znak1"/>
    <w:basedOn w:val="Domylnaczcionkaakapitu"/>
    <w:link w:val="Zagicieodgryformularza"/>
    <w:uiPriority w:val="99"/>
    <w:semiHidden/>
    <w:rsid w:val="00182D81"/>
    <w:rPr>
      <w:rFonts w:ascii="Arial" w:eastAsia="Calibri"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182D81"/>
    <w:rPr>
      <w:rFonts w:ascii="Arial" w:eastAsia="Calibri"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182D81"/>
    <w:pPr>
      <w:pBdr>
        <w:top w:val="single" w:sz="6" w:space="1" w:color="auto"/>
      </w:pBdr>
      <w:jc w:val="center"/>
    </w:pPr>
    <w:rPr>
      <w:rFonts w:ascii="Arial" w:hAnsi="Arial" w:cs="Arial"/>
      <w:vanish/>
      <w:sz w:val="16"/>
      <w:szCs w:val="16"/>
    </w:rPr>
  </w:style>
  <w:style w:type="character" w:customStyle="1" w:styleId="ZagicieoddouformularzaZnak1">
    <w:name w:val="Zagięcie od dołu formularza Znak1"/>
    <w:basedOn w:val="Domylnaczcionkaakapitu"/>
    <w:link w:val="Zagicieoddouformularza"/>
    <w:uiPriority w:val="99"/>
    <w:semiHidden/>
    <w:rsid w:val="00182D81"/>
    <w:rPr>
      <w:rFonts w:ascii="Arial" w:eastAsia="Calibri" w:hAnsi="Arial" w:cs="Arial"/>
      <w:vanish/>
      <w:sz w:val="16"/>
      <w:szCs w:val="16"/>
      <w:lang w:eastAsia="pl-PL"/>
    </w:rPr>
  </w:style>
  <w:style w:type="character" w:customStyle="1" w:styleId="apple-converted-space">
    <w:name w:val="apple-converted-space"/>
    <w:basedOn w:val="Domylnaczcionkaakapitu"/>
    <w:rsid w:val="00182D81"/>
  </w:style>
  <w:style w:type="paragraph" w:customStyle="1" w:styleId="Zawartotabeli">
    <w:name w:val="Zawartość tabeli"/>
    <w:basedOn w:val="Normalny"/>
    <w:rsid w:val="00182D81"/>
    <w:pPr>
      <w:widowControl w:val="0"/>
      <w:suppressLineNumbers/>
      <w:suppressAutoHyphens/>
      <w:autoSpaceDE/>
      <w:autoSpaceDN/>
      <w:spacing w:line="340" w:lineRule="exact"/>
      <w:jc w:val="both"/>
    </w:pPr>
    <w:rPr>
      <w:rFonts w:eastAsia="Times New Roman"/>
      <w:sz w:val="28"/>
      <w:lang w:eastAsia="ar-SA"/>
    </w:rPr>
  </w:style>
  <w:style w:type="character" w:customStyle="1" w:styleId="Brak">
    <w:name w:val="Brak"/>
    <w:rsid w:val="00182D81"/>
  </w:style>
  <w:style w:type="paragraph" w:styleId="Akapitzlist">
    <w:name w:val="List Paragraph"/>
    <w:basedOn w:val="Normalny"/>
    <w:uiPriority w:val="34"/>
    <w:qFormat/>
    <w:rsid w:val="00182D81"/>
    <w:pPr>
      <w:overflowPunct w:val="0"/>
      <w:adjustRightInd w:val="0"/>
      <w:ind w:left="720"/>
      <w:contextualSpacing/>
      <w:textAlignment w:val="baseline"/>
    </w:pPr>
    <w:rPr>
      <w:rFonts w:eastAsia="Times New Roman"/>
    </w:rPr>
  </w:style>
  <w:style w:type="paragraph" w:styleId="Stopka">
    <w:name w:val="footer"/>
    <w:basedOn w:val="Normalny"/>
    <w:link w:val="StopkaZnak"/>
    <w:uiPriority w:val="99"/>
    <w:semiHidden/>
    <w:unhideWhenUsed/>
    <w:rsid w:val="00660499"/>
    <w:pPr>
      <w:tabs>
        <w:tab w:val="center" w:pos="4536"/>
        <w:tab w:val="right" w:pos="9072"/>
      </w:tabs>
    </w:pPr>
  </w:style>
  <w:style w:type="character" w:customStyle="1" w:styleId="StopkaZnak">
    <w:name w:val="Stopka Znak"/>
    <w:basedOn w:val="Domylnaczcionkaakapitu"/>
    <w:link w:val="Stopka"/>
    <w:uiPriority w:val="99"/>
    <w:semiHidden/>
    <w:rsid w:val="00660499"/>
    <w:rPr>
      <w:rFonts w:ascii="Times New Roman" w:eastAsia="Calibri" w:hAnsi="Times New Roman" w:cs="Times New Roman"/>
      <w:sz w:val="20"/>
      <w:szCs w:val="20"/>
      <w:lang w:eastAsia="pl-PL"/>
    </w:rPr>
  </w:style>
  <w:style w:type="paragraph" w:styleId="Tekstdymka">
    <w:name w:val="Balloon Text"/>
    <w:basedOn w:val="Normalny"/>
    <w:link w:val="TekstdymkaZnak"/>
    <w:uiPriority w:val="99"/>
    <w:semiHidden/>
    <w:unhideWhenUsed/>
    <w:rsid w:val="00660499"/>
    <w:rPr>
      <w:rFonts w:ascii="Tahoma" w:hAnsi="Tahoma" w:cs="Tahoma"/>
      <w:sz w:val="16"/>
      <w:szCs w:val="16"/>
    </w:rPr>
  </w:style>
  <w:style w:type="character" w:customStyle="1" w:styleId="TekstdymkaZnak">
    <w:name w:val="Tekst dymka Znak"/>
    <w:basedOn w:val="Domylnaczcionkaakapitu"/>
    <w:link w:val="Tekstdymka"/>
    <w:uiPriority w:val="99"/>
    <w:semiHidden/>
    <w:rsid w:val="00660499"/>
    <w:rPr>
      <w:rFonts w:ascii="Tahoma" w:eastAsia="Calibri"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divs>
    <w:div w:id="1177965662">
      <w:bodyDiv w:val="1"/>
      <w:marLeft w:val="0"/>
      <w:marRight w:val="0"/>
      <w:marTop w:val="0"/>
      <w:marBottom w:val="0"/>
      <w:divBdr>
        <w:top w:val="none" w:sz="0" w:space="0" w:color="auto"/>
        <w:left w:val="none" w:sz="0" w:space="0" w:color="auto"/>
        <w:bottom w:val="none" w:sz="0" w:space="0" w:color="auto"/>
        <w:right w:val="none" w:sz="0" w:space="0" w:color="auto"/>
      </w:divBdr>
      <w:divsChild>
        <w:div w:id="258415209">
          <w:marLeft w:val="0"/>
          <w:marRight w:val="0"/>
          <w:marTop w:val="0"/>
          <w:marBottom w:val="0"/>
          <w:divBdr>
            <w:top w:val="none" w:sz="0" w:space="0" w:color="auto"/>
            <w:left w:val="none" w:sz="0" w:space="0" w:color="auto"/>
            <w:bottom w:val="none" w:sz="0" w:space="0" w:color="auto"/>
            <w:right w:val="none" w:sz="0" w:space="0" w:color="auto"/>
          </w:divBdr>
          <w:divsChild>
            <w:div w:id="492338075">
              <w:marLeft w:val="0"/>
              <w:marRight w:val="0"/>
              <w:marTop w:val="0"/>
              <w:marBottom w:val="0"/>
              <w:divBdr>
                <w:top w:val="none" w:sz="0" w:space="0" w:color="auto"/>
                <w:left w:val="none" w:sz="0" w:space="0" w:color="auto"/>
                <w:bottom w:val="none" w:sz="0" w:space="0" w:color="auto"/>
                <w:right w:val="none" w:sz="0" w:space="0" w:color="auto"/>
              </w:divBdr>
              <w:divsChild>
                <w:div w:id="233124531">
                  <w:marLeft w:val="0"/>
                  <w:marRight w:val="0"/>
                  <w:marTop w:val="0"/>
                  <w:marBottom w:val="0"/>
                  <w:divBdr>
                    <w:top w:val="none" w:sz="0" w:space="0" w:color="auto"/>
                    <w:left w:val="none" w:sz="0" w:space="0" w:color="auto"/>
                    <w:bottom w:val="none" w:sz="0" w:space="0" w:color="auto"/>
                    <w:right w:val="none" w:sz="0" w:space="0" w:color="auto"/>
                  </w:divBdr>
                </w:div>
                <w:div w:id="582223034">
                  <w:marLeft w:val="0"/>
                  <w:marRight w:val="0"/>
                  <w:marTop w:val="0"/>
                  <w:marBottom w:val="0"/>
                  <w:divBdr>
                    <w:top w:val="none" w:sz="0" w:space="0" w:color="auto"/>
                    <w:left w:val="none" w:sz="0" w:space="0" w:color="auto"/>
                    <w:bottom w:val="none" w:sz="0" w:space="0" w:color="auto"/>
                    <w:right w:val="none" w:sz="0" w:space="0" w:color="auto"/>
                  </w:divBdr>
                </w:div>
                <w:div w:id="351298365">
                  <w:marLeft w:val="0"/>
                  <w:marRight w:val="0"/>
                  <w:marTop w:val="0"/>
                  <w:marBottom w:val="0"/>
                  <w:divBdr>
                    <w:top w:val="none" w:sz="0" w:space="0" w:color="auto"/>
                    <w:left w:val="none" w:sz="0" w:space="0" w:color="auto"/>
                    <w:bottom w:val="none" w:sz="0" w:space="0" w:color="auto"/>
                    <w:right w:val="none" w:sz="0" w:space="0" w:color="auto"/>
                  </w:divBdr>
                  <w:divsChild>
                    <w:div w:id="1873877798">
                      <w:marLeft w:val="0"/>
                      <w:marRight w:val="0"/>
                      <w:marTop w:val="0"/>
                      <w:marBottom w:val="0"/>
                      <w:divBdr>
                        <w:top w:val="none" w:sz="0" w:space="0" w:color="auto"/>
                        <w:left w:val="none" w:sz="0" w:space="0" w:color="auto"/>
                        <w:bottom w:val="none" w:sz="0" w:space="0" w:color="auto"/>
                        <w:right w:val="none" w:sz="0" w:space="0" w:color="auto"/>
                      </w:divBdr>
                    </w:div>
                  </w:divsChild>
                </w:div>
                <w:div w:id="661663083">
                  <w:marLeft w:val="0"/>
                  <w:marRight w:val="0"/>
                  <w:marTop w:val="0"/>
                  <w:marBottom w:val="0"/>
                  <w:divBdr>
                    <w:top w:val="none" w:sz="0" w:space="0" w:color="auto"/>
                    <w:left w:val="none" w:sz="0" w:space="0" w:color="auto"/>
                    <w:bottom w:val="none" w:sz="0" w:space="0" w:color="auto"/>
                    <w:right w:val="none" w:sz="0" w:space="0" w:color="auto"/>
                  </w:divBdr>
                  <w:divsChild>
                    <w:div w:id="1080447199">
                      <w:marLeft w:val="0"/>
                      <w:marRight w:val="0"/>
                      <w:marTop w:val="0"/>
                      <w:marBottom w:val="0"/>
                      <w:divBdr>
                        <w:top w:val="none" w:sz="0" w:space="0" w:color="auto"/>
                        <w:left w:val="none" w:sz="0" w:space="0" w:color="auto"/>
                        <w:bottom w:val="none" w:sz="0" w:space="0" w:color="auto"/>
                        <w:right w:val="none" w:sz="0" w:space="0" w:color="auto"/>
                      </w:divBdr>
                    </w:div>
                  </w:divsChild>
                </w:div>
                <w:div w:id="1970083650">
                  <w:marLeft w:val="0"/>
                  <w:marRight w:val="0"/>
                  <w:marTop w:val="0"/>
                  <w:marBottom w:val="0"/>
                  <w:divBdr>
                    <w:top w:val="none" w:sz="0" w:space="0" w:color="auto"/>
                    <w:left w:val="none" w:sz="0" w:space="0" w:color="auto"/>
                    <w:bottom w:val="none" w:sz="0" w:space="0" w:color="auto"/>
                    <w:right w:val="none" w:sz="0" w:space="0" w:color="auto"/>
                  </w:divBdr>
                  <w:divsChild>
                    <w:div w:id="2099249169">
                      <w:marLeft w:val="0"/>
                      <w:marRight w:val="0"/>
                      <w:marTop w:val="0"/>
                      <w:marBottom w:val="0"/>
                      <w:divBdr>
                        <w:top w:val="none" w:sz="0" w:space="0" w:color="auto"/>
                        <w:left w:val="none" w:sz="0" w:space="0" w:color="auto"/>
                        <w:bottom w:val="none" w:sz="0" w:space="0" w:color="auto"/>
                        <w:right w:val="none" w:sz="0" w:space="0" w:color="auto"/>
                      </w:divBdr>
                    </w:div>
                    <w:div w:id="293870808">
                      <w:marLeft w:val="0"/>
                      <w:marRight w:val="0"/>
                      <w:marTop w:val="0"/>
                      <w:marBottom w:val="0"/>
                      <w:divBdr>
                        <w:top w:val="none" w:sz="0" w:space="0" w:color="auto"/>
                        <w:left w:val="none" w:sz="0" w:space="0" w:color="auto"/>
                        <w:bottom w:val="none" w:sz="0" w:space="0" w:color="auto"/>
                        <w:right w:val="none" w:sz="0" w:space="0" w:color="auto"/>
                      </w:divBdr>
                    </w:div>
                    <w:div w:id="383069909">
                      <w:marLeft w:val="0"/>
                      <w:marRight w:val="0"/>
                      <w:marTop w:val="0"/>
                      <w:marBottom w:val="0"/>
                      <w:divBdr>
                        <w:top w:val="none" w:sz="0" w:space="0" w:color="auto"/>
                        <w:left w:val="none" w:sz="0" w:space="0" w:color="auto"/>
                        <w:bottom w:val="none" w:sz="0" w:space="0" w:color="auto"/>
                        <w:right w:val="none" w:sz="0" w:space="0" w:color="auto"/>
                      </w:divBdr>
                    </w:div>
                    <w:div w:id="799032658">
                      <w:marLeft w:val="0"/>
                      <w:marRight w:val="0"/>
                      <w:marTop w:val="0"/>
                      <w:marBottom w:val="0"/>
                      <w:divBdr>
                        <w:top w:val="none" w:sz="0" w:space="0" w:color="auto"/>
                        <w:left w:val="none" w:sz="0" w:space="0" w:color="auto"/>
                        <w:bottom w:val="none" w:sz="0" w:space="0" w:color="auto"/>
                        <w:right w:val="none" w:sz="0" w:space="0" w:color="auto"/>
                      </w:divBdr>
                    </w:div>
                  </w:divsChild>
                </w:div>
                <w:div w:id="337195304">
                  <w:marLeft w:val="0"/>
                  <w:marRight w:val="0"/>
                  <w:marTop w:val="0"/>
                  <w:marBottom w:val="0"/>
                  <w:divBdr>
                    <w:top w:val="none" w:sz="0" w:space="0" w:color="auto"/>
                    <w:left w:val="none" w:sz="0" w:space="0" w:color="auto"/>
                    <w:bottom w:val="none" w:sz="0" w:space="0" w:color="auto"/>
                    <w:right w:val="none" w:sz="0" w:space="0" w:color="auto"/>
                  </w:divBdr>
                  <w:divsChild>
                    <w:div w:id="1189416367">
                      <w:marLeft w:val="0"/>
                      <w:marRight w:val="0"/>
                      <w:marTop w:val="0"/>
                      <w:marBottom w:val="0"/>
                      <w:divBdr>
                        <w:top w:val="none" w:sz="0" w:space="0" w:color="auto"/>
                        <w:left w:val="none" w:sz="0" w:space="0" w:color="auto"/>
                        <w:bottom w:val="none" w:sz="0" w:space="0" w:color="auto"/>
                        <w:right w:val="none" w:sz="0" w:space="0" w:color="auto"/>
                      </w:divBdr>
                    </w:div>
                    <w:div w:id="2037197139">
                      <w:marLeft w:val="0"/>
                      <w:marRight w:val="0"/>
                      <w:marTop w:val="0"/>
                      <w:marBottom w:val="0"/>
                      <w:divBdr>
                        <w:top w:val="none" w:sz="0" w:space="0" w:color="auto"/>
                        <w:left w:val="none" w:sz="0" w:space="0" w:color="auto"/>
                        <w:bottom w:val="none" w:sz="0" w:space="0" w:color="auto"/>
                        <w:right w:val="none" w:sz="0" w:space="0" w:color="auto"/>
                      </w:divBdr>
                    </w:div>
                    <w:div w:id="1682850329">
                      <w:marLeft w:val="0"/>
                      <w:marRight w:val="0"/>
                      <w:marTop w:val="0"/>
                      <w:marBottom w:val="0"/>
                      <w:divBdr>
                        <w:top w:val="none" w:sz="0" w:space="0" w:color="auto"/>
                        <w:left w:val="none" w:sz="0" w:space="0" w:color="auto"/>
                        <w:bottom w:val="none" w:sz="0" w:space="0" w:color="auto"/>
                        <w:right w:val="none" w:sz="0" w:space="0" w:color="auto"/>
                      </w:divBdr>
                    </w:div>
                    <w:div w:id="1368330059">
                      <w:marLeft w:val="0"/>
                      <w:marRight w:val="0"/>
                      <w:marTop w:val="0"/>
                      <w:marBottom w:val="0"/>
                      <w:divBdr>
                        <w:top w:val="none" w:sz="0" w:space="0" w:color="auto"/>
                        <w:left w:val="none" w:sz="0" w:space="0" w:color="auto"/>
                        <w:bottom w:val="none" w:sz="0" w:space="0" w:color="auto"/>
                        <w:right w:val="none" w:sz="0" w:space="0" w:color="auto"/>
                      </w:divBdr>
                    </w:div>
                    <w:div w:id="719984951">
                      <w:marLeft w:val="0"/>
                      <w:marRight w:val="0"/>
                      <w:marTop w:val="0"/>
                      <w:marBottom w:val="0"/>
                      <w:divBdr>
                        <w:top w:val="none" w:sz="0" w:space="0" w:color="auto"/>
                        <w:left w:val="none" w:sz="0" w:space="0" w:color="auto"/>
                        <w:bottom w:val="none" w:sz="0" w:space="0" w:color="auto"/>
                        <w:right w:val="none" w:sz="0" w:space="0" w:color="auto"/>
                      </w:divBdr>
                    </w:div>
                    <w:div w:id="1956937349">
                      <w:marLeft w:val="0"/>
                      <w:marRight w:val="0"/>
                      <w:marTop w:val="0"/>
                      <w:marBottom w:val="0"/>
                      <w:divBdr>
                        <w:top w:val="none" w:sz="0" w:space="0" w:color="auto"/>
                        <w:left w:val="none" w:sz="0" w:space="0" w:color="auto"/>
                        <w:bottom w:val="none" w:sz="0" w:space="0" w:color="auto"/>
                        <w:right w:val="none" w:sz="0" w:space="0" w:color="auto"/>
                      </w:divBdr>
                    </w:div>
                    <w:div w:id="1334214011">
                      <w:marLeft w:val="0"/>
                      <w:marRight w:val="0"/>
                      <w:marTop w:val="0"/>
                      <w:marBottom w:val="0"/>
                      <w:divBdr>
                        <w:top w:val="none" w:sz="0" w:space="0" w:color="auto"/>
                        <w:left w:val="none" w:sz="0" w:space="0" w:color="auto"/>
                        <w:bottom w:val="none" w:sz="0" w:space="0" w:color="auto"/>
                        <w:right w:val="none" w:sz="0" w:space="0" w:color="auto"/>
                      </w:divBdr>
                    </w:div>
                  </w:divsChild>
                </w:div>
                <w:div w:id="1522551943">
                  <w:marLeft w:val="0"/>
                  <w:marRight w:val="0"/>
                  <w:marTop w:val="0"/>
                  <w:marBottom w:val="0"/>
                  <w:divBdr>
                    <w:top w:val="none" w:sz="0" w:space="0" w:color="auto"/>
                    <w:left w:val="none" w:sz="0" w:space="0" w:color="auto"/>
                    <w:bottom w:val="none" w:sz="0" w:space="0" w:color="auto"/>
                    <w:right w:val="none" w:sz="0" w:space="0" w:color="auto"/>
                  </w:divBdr>
                  <w:divsChild>
                    <w:div w:id="1500000346">
                      <w:marLeft w:val="0"/>
                      <w:marRight w:val="0"/>
                      <w:marTop w:val="0"/>
                      <w:marBottom w:val="0"/>
                      <w:divBdr>
                        <w:top w:val="none" w:sz="0" w:space="0" w:color="auto"/>
                        <w:left w:val="none" w:sz="0" w:space="0" w:color="auto"/>
                        <w:bottom w:val="none" w:sz="0" w:space="0" w:color="auto"/>
                        <w:right w:val="none" w:sz="0" w:space="0" w:color="auto"/>
                      </w:divBdr>
                    </w:div>
                    <w:div w:id="2024547082">
                      <w:marLeft w:val="0"/>
                      <w:marRight w:val="0"/>
                      <w:marTop w:val="0"/>
                      <w:marBottom w:val="0"/>
                      <w:divBdr>
                        <w:top w:val="none" w:sz="0" w:space="0" w:color="auto"/>
                        <w:left w:val="none" w:sz="0" w:space="0" w:color="auto"/>
                        <w:bottom w:val="none" w:sz="0" w:space="0" w:color="auto"/>
                        <w:right w:val="none" w:sz="0" w:space="0" w:color="auto"/>
                      </w:divBdr>
                    </w:div>
                  </w:divsChild>
                </w:div>
                <w:div w:id="1375739876">
                  <w:marLeft w:val="0"/>
                  <w:marRight w:val="0"/>
                  <w:marTop w:val="0"/>
                  <w:marBottom w:val="0"/>
                  <w:divBdr>
                    <w:top w:val="none" w:sz="0" w:space="0" w:color="auto"/>
                    <w:left w:val="none" w:sz="0" w:space="0" w:color="auto"/>
                    <w:bottom w:val="none" w:sz="0" w:space="0" w:color="auto"/>
                    <w:right w:val="none" w:sz="0" w:space="0" w:color="auto"/>
                  </w:divBdr>
                  <w:divsChild>
                    <w:div w:id="75976663">
                      <w:marLeft w:val="0"/>
                      <w:marRight w:val="0"/>
                      <w:marTop w:val="0"/>
                      <w:marBottom w:val="0"/>
                      <w:divBdr>
                        <w:top w:val="none" w:sz="0" w:space="0" w:color="auto"/>
                        <w:left w:val="none" w:sz="0" w:space="0" w:color="auto"/>
                        <w:bottom w:val="none" w:sz="0" w:space="0" w:color="auto"/>
                        <w:right w:val="none" w:sz="0" w:space="0" w:color="auto"/>
                      </w:divBdr>
                    </w:div>
                    <w:div w:id="2014214533">
                      <w:marLeft w:val="0"/>
                      <w:marRight w:val="0"/>
                      <w:marTop w:val="0"/>
                      <w:marBottom w:val="0"/>
                      <w:divBdr>
                        <w:top w:val="none" w:sz="0" w:space="0" w:color="auto"/>
                        <w:left w:val="none" w:sz="0" w:space="0" w:color="auto"/>
                        <w:bottom w:val="none" w:sz="0" w:space="0" w:color="auto"/>
                        <w:right w:val="none" w:sz="0" w:space="0" w:color="auto"/>
                      </w:divBdr>
                    </w:div>
                    <w:div w:id="239102775">
                      <w:marLeft w:val="0"/>
                      <w:marRight w:val="0"/>
                      <w:marTop w:val="0"/>
                      <w:marBottom w:val="0"/>
                      <w:divBdr>
                        <w:top w:val="none" w:sz="0" w:space="0" w:color="auto"/>
                        <w:left w:val="none" w:sz="0" w:space="0" w:color="auto"/>
                        <w:bottom w:val="none" w:sz="0" w:space="0" w:color="auto"/>
                        <w:right w:val="none" w:sz="0" w:space="0" w:color="auto"/>
                      </w:divBdr>
                    </w:div>
                    <w:div w:id="1355308872">
                      <w:marLeft w:val="0"/>
                      <w:marRight w:val="0"/>
                      <w:marTop w:val="0"/>
                      <w:marBottom w:val="0"/>
                      <w:divBdr>
                        <w:top w:val="none" w:sz="0" w:space="0" w:color="auto"/>
                        <w:left w:val="none" w:sz="0" w:space="0" w:color="auto"/>
                        <w:bottom w:val="none" w:sz="0" w:space="0" w:color="auto"/>
                        <w:right w:val="none" w:sz="0" w:space="0" w:color="auto"/>
                      </w:divBdr>
                    </w:div>
                    <w:div w:id="20252999">
                      <w:marLeft w:val="0"/>
                      <w:marRight w:val="0"/>
                      <w:marTop w:val="0"/>
                      <w:marBottom w:val="0"/>
                      <w:divBdr>
                        <w:top w:val="none" w:sz="0" w:space="0" w:color="auto"/>
                        <w:left w:val="none" w:sz="0" w:space="0" w:color="auto"/>
                        <w:bottom w:val="none" w:sz="0" w:space="0" w:color="auto"/>
                        <w:right w:val="none" w:sz="0" w:space="0" w:color="auto"/>
                      </w:divBdr>
                    </w:div>
                    <w:div w:id="19016642">
                      <w:marLeft w:val="0"/>
                      <w:marRight w:val="0"/>
                      <w:marTop w:val="0"/>
                      <w:marBottom w:val="0"/>
                      <w:divBdr>
                        <w:top w:val="none" w:sz="0" w:space="0" w:color="auto"/>
                        <w:left w:val="none" w:sz="0" w:space="0" w:color="auto"/>
                        <w:bottom w:val="none" w:sz="0" w:space="0" w:color="auto"/>
                        <w:right w:val="none" w:sz="0" w:space="0" w:color="auto"/>
                      </w:divBdr>
                    </w:div>
                  </w:divsChild>
                </w:div>
                <w:div w:id="1525753767">
                  <w:marLeft w:val="0"/>
                  <w:marRight w:val="0"/>
                  <w:marTop w:val="0"/>
                  <w:marBottom w:val="0"/>
                  <w:divBdr>
                    <w:top w:val="none" w:sz="0" w:space="0" w:color="auto"/>
                    <w:left w:val="none" w:sz="0" w:space="0" w:color="auto"/>
                    <w:bottom w:val="none" w:sz="0" w:space="0" w:color="auto"/>
                    <w:right w:val="none" w:sz="0" w:space="0" w:color="auto"/>
                  </w:divBdr>
                  <w:divsChild>
                    <w:div w:id="2025206922">
                      <w:marLeft w:val="0"/>
                      <w:marRight w:val="0"/>
                      <w:marTop w:val="0"/>
                      <w:marBottom w:val="0"/>
                      <w:divBdr>
                        <w:top w:val="none" w:sz="0" w:space="0" w:color="auto"/>
                        <w:left w:val="none" w:sz="0" w:space="0" w:color="auto"/>
                        <w:bottom w:val="none" w:sz="0" w:space="0" w:color="auto"/>
                        <w:right w:val="none" w:sz="0" w:space="0" w:color="auto"/>
                      </w:divBdr>
                    </w:div>
                    <w:div w:id="652685789">
                      <w:marLeft w:val="0"/>
                      <w:marRight w:val="0"/>
                      <w:marTop w:val="0"/>
                      <w:marBottom w:val="0"/>
                      <w:divBdr>
                        <w:top w:val="none" w:sz="0" w:space="0" w:color="auto"/>
                        <w:left w:val="none" w:sz="0" w:space="0" w:color="auto"/>
                        <w:bottom w:val="none" w:sz="0" w:space="0" w:color="auto"/>
                        <w:right w:val="none" w:sz="0" w:space="0" w:color="auto"/>
                      </w:divBdr>
                    </w:div>
                    <w:div w:id="1985695248">
                      <w:marLeft w:val="0"/>
                      <w:marRight w:val="0"/>
                      <w:marTop w:val="0"/>
                      <w:marBottom w:val="0"/>
                      <w:divBdr>
                        <w:top w:val="none" w:sz="0" w:space="0" w:color="auto"/>
                        <w:left w:val="none" w:sz="0" w:space="0" w:color="auto"/>
                        <w:bottom w:val="none" w:sz="0" w:space="0" w:color="auto"/>
                        <w:right w:val="none" w:sz="0" w:space="0" w:color="auto"/>
                      </w:divBdr>
                    </w:div>
                    <w:div w:id="1239944276">
                      <w:marLeft w:val="0"/>
                      <w:marRight w:val="0"/>
                      <w:marTop w:val="0"/>
                      <w:marBottom w:val="0"/>
                      <w:divBdr>
                        <w:top w:val="none" w:sz="0" w:space="0" w:color="auto"/>
                        <w:left w:val="none" w:sz="0" w:space="0" w:color="auto"/>
                        <w:bottom w:val="none" w:sz="0" w:space="0" w:color="auto"/>
                        <w:right w:val="none" w:sz="0" w:space="0" w:color="auto"/>
                      </w:divBdr>
                    </w:div>
                    <w:div w:id="188882846">
                      <w:marLeft w:val="0"/>
                      <w:marRight w:val="0"/>
                      <w:marTop w:val="0"/>
                      <w:marBottom w:val="0"/>
                      <w:divBdr>
                        <w:top w:val="none" w:sz="0" w:space="0" w:color="auto"/>
                        <w:left w:val="none" w:sz="0" w:space="0" w:color="auto"/>
                        <w:bottom w:val="none" w:sz="0" w:space="0" w:color="auto"/>
                        <w:right w:val="none" w:sz="0" w:space="0" w:color="auto"/>
                      </w:divBdr>
                    </w:div>
                    <w:div w:id="137304493">
                      <w:marLeft w:val="0"/>
                      <w:marRight w:val="0"/>
                      <w:marTop w:val="0"/>
                      <w:marBottom w:val="0"/>
                      <w:divBdr>
                        <w:top w:val="none" w:sz="0" w:space="0" w:color="auto"/>
                        <w:left w:val="none" w:sz="0" w:space="0" w:color="auto"/>
                        <w:bottom w:val="none" w:sz="0" w:space="0" w:color="auto"/>
                        <w:right w:val="none" w:sz="0" w:space="0" w:color="auto"/>
                      </w:divBdr>
                    </w:div>
                    <w:div w:id="179321665">
                      <w:marLeft w:val="0"/>
                      <w:marRight w:val="0"/>
                      <w:marTop w:val="0"/>
                      <w:marBottom w:val="0"/>
                      <w:divBdr>
                        <w:top w:val="none" w:sz="0" w:space="0" w:color="auto"/>
                        <w:left w:val="none" w:sz="0" w:space="0" w:color="auto"/>
                        <w:bottom w:val="none" w:sz="0" w:space="0" w:color="auto"/>
                        <w:right w:val="none" w:sz="0" w:space="0" w:color="auto"/>
                      </w:divBdr>
                    </w:div>
                    <w:div w:id="1261066212">
                      <w:marLeft w:val="0"/>
                      <w:marRight w:val="0"/>
                      <w:marTop w:val="0"/>
                      <w:marBottom w:val="0"/>
                      <w:divBdr>
                        <w:top w:val="none" w:sz="0" w:space="0" w:color="auto"/>
                        <w:left w:val="none" w:sz="0" w:space="0" w:color="auto"/>
                        <w:bottom w:val="none" w:sz="0" w:space="0" w:color="auto"/>
                        <w:right w:val="none" w:sz="0" w:space="0" w:color="auto"/>
                      </w:divBdr>
                    </w:div>
                  </w:divsChild>
                </w:div>
                <w:div w:id="137010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zp.gov.pl/" TargetMode="External"/><Relationship Id="rId13" Type="http://schemas.openxmlformats.org/officeDocument/2006/relationships/hyperlink" Target="mailto:usc@poronin.pl" TargetMode="External"/><Relationship Id="rId18" Type="http://schemas.openxmlformats.org/officeDocument/2006/relationships/hyperlink" Target="mailto:usc@poronin.p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poronin.pl/" TargetMode="External"/><Relationship Id="rId12" Type="http://schemas.openxmlformats.org/officeDocument/2006/relationships/hyperlink" Target="mailto:USC@poronin.pl" TargetMode="External"/><Relationship Id="rId17" Type="http://schemas.openxmlformats.org/officeDocument/2006/relationships/hyperlink" Target="http://www.poronin.pl/" TargetMode="External"/><Relationship Id="rId2" Type="http://schemas.openxmlformats.org/officeDocument/2006/relationships/styles" Target="styles.xml"/><Relationship Id="rId16" Type="http://schemas.openxmlformats.org/officeDocument/2006/relationships/hyperlink" Target="http://www.poronin.p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ronin.pl" TargetMode="External"/><Relationship Id="rId5" Type="http://schemas.openxmlformats.org/officeDocument/2006/relationships/footnotes" Target="footnotes.xml"/><Relationship Id="rId15" Type="http://schemas.openxmlformats.org/officeDocument/2006/relationships/hyperlink" Target="http://www.poronin.pl/" TargetMode="External"/><Relationship Id="rId10" Type="http://schemas.openxmlformats.org/officeDocument/2006/relationships/hyperlink" Target="mailto:usc@poronin.pl" TargetMode="External"/><Relationship Id="rId19" Type="http://schemas.openxmlformats.org/officeDocument/2006/relationships/hyperlink" Target="http://www.poronin.pl/" TargetMode="External"/><Relationship Id="rId4" Type="http://schemas.openxmlformats.org/officeDocument/2006/relationships/webSettings" Target="webSettings.xml"/><Relationship Id="rId9" Type="http://schemas.openxmlformats.org/officeDocument/2006/relationships/hyperlink" Target="http://www.poronin.pl/" TargetMode="External"/><Relationship Id="rId14" Type="http://schemas.openxmlformats.org/officeDocument/2006/relationships/hyperlink" Target="http://www.poronin.p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37</Pages>
  <Words>17803</Words>
  <Characters>106822</Characters>
  <Application>Microsoft Office Word</Application>
  <DocSecurity>0</DocSecurity>
  <Lines>890</Lines>
  <Paragraphs>248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124377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EwaKuchta</dc:creator>
  <cp:lastModifiedBy>EwaKuchta</cp:lastModifiedBy>
  <cp:revision>14</cp:revision>
  <dcterms:created xsi:type="dcterms:W3CDTF">2020-11-24T11:54:00Z</dcterms:created>
  <dcterms:modified xsi:type="dcterms:W3CDTF">2020-12-16T10:23:00Z</dcterms:modified>
</cp:coreProperties>
</file>